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37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48"/>
        <w:gridCol w:w="1256"/>
        <w:gridCol w:w="6946"/>
      </w:tblGrid>
      <w:tr w:rsidR="00F80B2D" w:rsidRPr="0085428E" w:rsidTr="00D529F0">
        <w:tc>
          <w:tcPr>
            <w:tcW w:w="5548" w:type="dxa"/>
          </w:tcPr>
          <w:p w:rsidR="00A168BF" w:rsidRPr="0085428E" w:rsidRDefault="00A168BF" w:rsidP="001676BC">
            <w:pPr>
              <w:spacing w:before="60"/>
              <w:jc w:val="center"/>
              <w:rPr>
                <w:rFonts w:ascii="Times New Roman" w:hAnsi="Times New Roman" w:cs="Times New Roman"/>
                <w:b/>
                <w:sz w:val="28"/>
                <w:szCs w:val="28"/>
              </w:rPr>
            </w:pPr>
            <w:r w:rsidRPr="0085428E">
              <w:rPr>
                <w:rFonts w:ascii="Times New Roman" w:hAnsi="Times New Roman" w:cs="Times New Roman"/>
                <w:b/>
                <w:sz w:val="28"/>
                <w:szCs w:val="28"/>
              </w:rPr>
              <w:t>BỘ TƯ PHÁP</w:t>
            </w:r>
          </w:p>
        </w:tc>
        <w:tc>
          <w:tcPr>
            <w:tcW w:w="1256" w:type="dxa"/>
          </w:tcPr>
          <w:p w:rsidR="00A168BF" w:rsidRPr="0085428E" w:rsidRDefault="00A168BF" w:rsidP="001676BC">
            <w:pPr>
              <w:spacing w:before="60"/>
              <w:jc w:val="center"/>
              <w:rPr>
                <w:rFonts w:ascii="Times New Roman" w:hAnsi="Times New Roman" w:cs="Times New Roman"/>
                <w:b/>
                <w:sz w:val="28"/>
                <w:szCs w:val="28"/>
              </w:rPr>
            </w:pPr>
          </w:p>
        </w:tc>
        <w:tc>
          <w:tcPr>
            <w:tcW w:w="6946" w:type="dxa"/>
          </w:tcPr>
          <w:p w:rsidR="00A168BF" w:rsidRPr="0085428E" w:rsidRDefault="00A168BF" w:rsidP="001676BC">
            <w:pPr>
              <w:spacing w:before="60"/>
              <w:jc w:val="center"/>
              <w:rPr>
                <w:rFonts w:ascii="Times New Roman" w:hAnsi="Times New Roman" w:cs="Times New Roman"/>
                <w:b/>
                <w:sz w:val="28"/>
                <w:szCs w:val="28"/>
              </w:rPr>
            </w:pPr>
            <w:r w:rsidRPr="0085428E">
              <w:rPr>
                <w:rFonts w:ascii="Times New Roman" w:hAnsi="Times New Roman" w:cs="Times New Roman"/>
                <w:b/>
                <w:sz w:val="28"/>
                <w:szCs w:val="28"/>
              </w:rPr>
              <w:t>CỘNG HÒA XÃ HỘI CHỦ NGHĨA VIỆ</w:t>
            </w:r>
            <w:r w:rsidR="00D529F0" w:rsidRPr="0085428E">
              <w:rPr>
                <w:rFonts w:ascii="Times New Roman" w:hAnsi="Times New Roman" w:cs="Times New Roman"/>
                <w:b/>
                <w:sz w:val="28"/>
                <w:szCs w:val="28"/>
              </w:rPr>
              <w:t>T</w:t>
            </w:r>
            <w:r w:rsidR="00D529F0" w:rsidRPr="0085428E">
              <w:rPr>
                <w:rFonts w:ascii="Times New Roman" w:hAnsi="Times New Roman" w:cs="Times New Roman"/>
                <w:b/>
                <w:sz w:val="28"/>
                <w:szCs w:val="28"/>
                <w:lang w:val="vi-VN"/>
              </w:rPr>
              <w:t xml:space="preserve"> </w:t>
            </w:r>
            <w:r w:rsidRPr="0085428E">
              <w:rPr>
                <w:rFonts w:ascii="Times New Roman" w:hAnsi="Times New Roman" w:cs="Times New Roman"/>
                <w:b/>
                <w:sz w:val="28"/>
                <w:szCs w:val="28"/>
              </w:rPr>
              <w:t>NAM</w:t>
            </w:r>
          </w:p>
        </w:tc>
      </w:tr>
      <w:tr w:rsidR="00A168BF" w:rsidRPr="0085428E" w:rsidTr="00D529F0">
        <w:tc>
          <w:tcPr>
            <w:tcW w:w="5548" w:type="dxa"/>
          </w:tcPr>
          <w:p w:rsidR="00A168BF" w:rsidRPr="0085428E" w:rsidRDefault="00A168BF" w:rsidP="001676BC">
            <w:pPr>
              <w:spacing w:before="60"/>
              <w:rPr>
                <w:rFonts w:ascii="Times New Roman" w:hAnsi="Times New Roman" w:cs="Times New Roman"/>
                <w:b/>
                <w:sz w:val="28"/>
                <w:szCs w:val="28"/>
              </w:rPr>
            </w:pPr>
            <w:r w:rsidRPr="0085428E">
              <w:rPr>
                <w:rFonts w:ascii="Times New Roman" w:hAnsi="Times New Roman" w:cs="Times New Roman"/>
                <w:b/>
                <w:noProof/>
                <w:sz w:val="28"/>
                <w:szCs w:val="28"/>
              </w:rPr>
              <mc:AlternateContent>
                <mc:Choice Requires="wps">
                  <w:drawing>
                    <wp:anchor distT="0" distB="0" distL="114300" distR="114300" simplePos="0" relativeHeight="251659264" behindDoc="0" locked="0" layoutInCell="1" allowOverlap="1" wp14:anchorId="4C54576B" wp14:editId="5AAA752B">
                      <wp:simplePos x="0" y="0"/>
                      <wp:positionH relativeFrom="column">
                        <wp:posOffset>1175004</wp:posOffset>
                      </wp:positionH>
                      <wp:positionV relativeFrom="paragraph">
                        <wp:posOffset>23241</wp:posOffset>
                      </wp:positionV>
                      <wp:extent cx="1014984" cy="0"/>
                      <wp:effectExtent l="0" t="0" r="33020" b="19050"/>
                      <wp:wrapNone/>
                      <wp:docPr id="1" name="Straight Connector 1"/>
                      <wp:cNvGraphicFramePr/>
                      <a:graphic xmlns:a="http://schemas.openxmlformats.org/drawingml/2006/main">
                        <a:graphicData uri="http://schemas.microsoft.com/office/word/2010/wordprocessingShape">
                          <wps:wsp>
                            <wps:cNvCnPr/>
                            <wps:spPr>
                              <a:xfrm>
                                <a:off x="0" y="0"/>
                                <a:ext cx="101498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4277414F"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92.5pt,1.85pt" to="172.4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" strokecolor="black [3200]" strokeweight=".5pt">
                      <v:stroke joinstyle="miter"/>
                    </v:line>
                  </w:pict>
                </mc:Fallback>
              </mc:AlternateContent>
            </w:r>
          </w:p>
        </w:tc>
        <w:tc>
          <w:tcPr>
            <w:tcW w:w="1256" w:type="dxa"/>
          </w:tcPr>
          <w:p w:rsidR="00A168BF" w:rsidRPr="0085428E" w:rsidRDefault="00A168BF" w:rsidP="001676BC">
            <w:pPr>
              <w:spacing w:before="60"/>
              <w:jc w:val="center"/>
              <w:rPr>
                <w:rFonts w:ascii="Times New Roman" w:hAnsi="Times New Roman" w:cs="Times New Roman"/>
                <w:b/>
                <w:sz w:val="28"/>
                <w:szCs w:val="28"/>
              </w:rPr>
            </w:pPr>
          </w:p>
        </w:tc>
        <w:tc>
          <w:tcPr>
            <w:tcW w:w="6946" w:type="dxa"/>
          </w:tcPr>
          <w:p w:rsidR="00A168BF" w:rsidRPr="0085428E" w:rsidRDefault="00A168BF" w:rsidP="001676BC">
            <w:pPr>
              <w:spacing w:before="60"/>
              <w:jc w:val="center"/>
              <w:rPr>
                <w:rFonts w:ascii="Times New Roman" w:hAnsi="Times New Roman" w:cs="Times New Roman"/>
                <w:b/>
                <w:sz w:val="28"/>
                <w:szCs w:val="28"/>
              </w:rPr>
            </w:pPr>
            <w:r w:rsidRPr="0085428E">
              <w:rPr>
                <w:rFonts w:ascii="Times New Roman" w:hAnsi="Times New Roman" w:cs="Times New Roman"/>
                <w:b/>
                <w:sz w:val="28"/>
                <w:szCs w:val="28"/>
              </w:rPr>
              <w:t>Độc lập - Tự do - Hạnh phúc</w:t>
            </w:r>
          </w:p>
          <w:p w:rsidR="00A168BF" w:rsidRPr="0085428E" w:rsidRDefault="00A168BF" w:rsidP="001676BC">
            <w:pPr>
              <w:spacing w:before="60"/>
              <w:jc w:val="center"/>
              <w:rPr>
                <w:rFonts w:ascii="Times New Roman" w:hAnsi="Times New Roman" w:cs="Times New Roman"/>
                <w:b/>
                <w:sz w:val="28"/>
                <w:szCs w:val="28"/>
              </w:rPr>
            </w:pPr>
            <w:r w:rsidRPr="0085428E">
              <w:rPr>
                <w:rFonts w:ascii="Times New Roman" w:hAnsi="Times New Roman" w:cs="Times New Roman"/>
                <w:b/>
                <w:noProof/>
                <w:sz w:val="28"/>
                <w:szCs w:val="28"/>
              </w:rPr>
              <mc:AlternateContent>
                <mc:Choice Requires="wps">
                  <w:drawing>
                    <wp:anchor distT="0" distB="0" distL="114300" distR="114300" simplePos="0" relativeHeight="251660288" behindDoc="0" locked="0" layoutInCell="1" allowOverlap="1" wp14:anchorId="585DCF88" wp14:editId="21EF773D">
                      <wp:simplePos x="0" y="0"/>
                      <wp:positionH relativeFrom="column">
                        <wp:posOffset>1007110</wp:posOffset>
                      </wp:positionH>
                      <wp:positionV relativeFrom="paragraph">
                        <wp:posOffset>22860</wp:posOffset>
                      </wp:positionV>
                      <wp:extent cx="1927860" cy="0"/>
                      <wp:effectExtent l="0" t="0" r="34290" b="19050"/>
                      <wp:wrapNone/>
                      <wp:docPr id="2" name="Straight Connector 2"/>
                      <wp:cNvGraphicFramePr/>
                      <a:graphic xmlns:a="http://schemas.openxmlformats.org/drawingml/2006/main">
                        <a:graphicData uri="http://schemas.microsoft.com/office/word/2010/wordprocessingShape">
                          <wps:wsp>
                            <wps:cNvCnPr/>
                            <wps:spPr>
                              <a:xfrm>
                                <a:off x="0" y="0"/>
                                <a:ext cx="19278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D5015D1"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79.3pt,1.8pt" to="231.1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" strokecolor="black [3200]" strokeweight=".5pt">
                      <v:stroke joinstyle="miter"/>
                    </v:line>
                  </w:pict>
                </mc:Fallback>
              </mc:AlternateContent>
            </w:r>
          </w:p>
        </w:tc>
      </w:tr>
    </w:tbl>
    <w:p w:rsidR="00A168BF" w:rsidRPr="0085428E" w:rsidRDefault="00A168BF" w:rsidP="001676BC">
      <w:pPr>
        <w:spacing w:before="60" w:after="0" w:line="240" w:lineRule="auto"/>
        <w:rPr>
          <w:rFonts w:ascii="Times New Roman" w:hAnsi="Times New Roman" w:cs="Times New Roman"/>
          <w:b/>
          <w:sz w:val="6"/>
          <w:szCs w:val="26"/>
        </w:rPr>
      </w:pPr>
    </w:p>
    <w:p w:rsidR="00A168BF" w:rsidRPr="0085428E" w:rsidRDefault="00020C23" w:rsidP="001676BC">
      <w:pPr>
        <w:spacing w:before="60" w:after="0" w:line="240" w:lineRule="auto"/>
        <w:jc w:val="center"/>
        <w:rPr>
          <w:rFonts w:ascii="Times New Roman" w:hAnsi="Times New Roman" w:cs="Times New Roman"/>
          <w:b/>
          <w:sz w:val="28"/>
          <w:szCs w:val="28"/>
        </w:rPr>
      </w:pPr>
      <w:r w:rsidRPr="0085428E">
        <w:rPr>
          <w:rFonts w:ascii="Times New Roman" w:hAnsi="Times New Roman" w:cs="Times New Roman"/>
          <w:b/>
          <w:sz w:val="28"/>
          <w:szCs w:val="28"/>
        </w:rPr>
        <w:t>BẢN SO SÁNH, THUYẾT MINH NỘI DUNG DỰ THẢO NGHỊ ĐỊNH</w:t>
      </w:r>
    </w:p>
    <w:p w:rsidR="00A168BF" w:rsidRPr="0085428E" w:rsidRDefault="00A168BF" w:rsidP="001676BC">
      <w:pPr>
        <w:spacing w:before="60" w:after="0" w:line="240" w:lineRule="auto"/>
        <w:jc w:val="center"/>
        <w:rPr>
          <w:rFonts w:ascii="Times New Roman" w:hAnsi="Times New Roman" w:cs="Times New Roman"/>
          <w:i/>
          <w:szCs w:val="26"/>
          <w:lang w:val="vi-VN"/>
        </w:rPr>
      </w:pPr>
      <w:r w:rsidRPr="0085428E">
        <w:rPr>
          <w:rFonts w:ascii="Times New Roman" w:hAnsi="Times New Roman" w:cs="Times New Roman"/>
          <w:i/>
          <w:szCs w:val="26"/>
        </w:rPr>
        <w:t>(Kèm theo Tờ trình số            /TTr-</w:t>
      </w:r>
      <w:r w:rsidR="00020C23" w:rsidRPr="0085428E">
        <w:rPr>
          <w:rFonts w:ascii="Times New Roman" w:hAnsi="Times New Roman" w:cs="Times New Roman"/>
          <w:i/>
          <w:szCs w:val="26"/>
        </w:rPr>
        <w:t>BTP</w:t>
      </w:r>
      <w:r w:rsidRPr="0085428E">
        <w:rPr>
          <w:rFonts w:ascii="Times New Roman" w:hAnsi="Times New Roman" w:cs="Times New Roman"/>
          <w:i/>
          <w:szCs w:val="26"/>
        </w:rPr>
        <w:t xml:space="preserve"> ngày        tháng</w:t>
      </w:r>
      <w:r w:rsidRPr="0085428E">
        <w:rPr>
          <w:rFonts w:ascii="Times New Roman" w:hAnsi="Times New Roman" w:cs="Times New Roman"/>
          <w:i/>
          <w:szCs w:val="26"/>
          <w:lang w:val="vi-VN"/>
        </w:rPr>
        <w:t xml:space="preserve"> </w:t>
      </w:r>
      <w:r w:rsidR="00020C23" w:rsidRPr="0085428E">
        <w:rPr>
          <w:rFonts w:ascii="Times New Roman" w:hAnsi="Times New Roman" w:cs="Times New Roman"/>
          <w:i/>
          <w:szCs w:val="26"/>
        </w:rPr>
        <w:t xml:space="preserve">     </w:t>
      </w:r>
      <w:r w:rsidRPr="0085428E">
        <w:rPr>
          <w:rFonts w:ascii="Times New Roman" w:hAnsi="Times New Roman" w:cs="Times New Roman"/>
          <w:i/>
          <w:szCs w:val="26"/>
        </w:rPr>
        <w:t xml:space="preserve"> năm 20</w:t>
      </w:r>
      <w:r w:rsidRPr="0085428E">
        <w:rPr>
          <w:rFonts w:ascii="Times New Roman" w:hAnsi="Times New Roman" w:cs="Times New Roman"/>
          <w:i/>
          <w:szCs w:val="26"/>
          <w:lang w:val="vi-VN"/>
        </w:rPr>
        <w:t>26</w:t>
      </w:r>
      <w:r w:rsidRPr="0085428E">
        <w:rPr>
          <w:rFonts w:ascii="Times New Roman" w:hAnsi="Times New Roman" w:cs="Times New Roman"/>
          <w:i/>
          <w:szCs w:val="26"/>
        </w:rPr>
        <w:t xml:space="preserve"> của </w:t>
      </w:r>
      <w:bookmarkStart w:id="0" w:name="_GoBack"/>
      <w:bookmarkEnd w:id="0"/>
      <w:r w:rsidR="00020C23" w:rsidRPr="0085428E">
        <w:rPr>
          <w:rFonts w:ascii="Times New Roman" w:hAnsi="Times New Roman" w:cs="Times New Roman"/>
          <w:i/>
          <w:szCs w:val="26"/>
        </w:rPr>
        <w:t>Bộ Tư pháp</w:t>
      </w:r>
      <w:r w:rsidRPr="0085428E">
        <w:rPr>
          <w:rFonts w:ascii="Times New Roman" w:hAnsi="Times New Roman" w:cs="Times New Roman"/>
          <w:i/>
          <w:szCs w:val="26"/>
        </w:rPr>
        <w:t>)</w:t>
      </w:r>
    </w:p>
    <w:p w:rsidR="00A168BF" w:rsidRPr="0085428E" w:rsidRDefault="00A168BF" w:rsidP="001676BC">
      <w:pPr>
        <w:spacing w:before="60" w:after="0" w:line="240" w:lineRule="auto"/>
        <w:jc w:val="center"/>
        <w:rPr>
          <w:rFonts w:ascii="Times New Roman" w:hAnsi="Times New Roman" w:cs="Times New Roman"/>
          <w:i/>
          <w:szCs w:val="26"/>
          <w:lang w:val="vi-VN"/>
        </w:rPr>
      </w:pPr>
    </w:p>
    <w:tbl>
      <w:tblPr>
        <w:tblStyle w:val="TableGrid"/>
        <w:tblW w:w="13462" w:type="dxa"/>
        <w:tblLook w:val="04A0" w:firstRow="1" w:lastRow="0" w:firstColumn="1" w:lastColumn="0" w:noHBand="0" w:noVBand="1"/>
      </w:tblPr>
      <w:tblGrid>
        <w:gridCol w:w="746"/>
        <w:gridCol w:w="2548"/>
        <w:gridCol w:w="2923"/>
        <w:gridCol w:w="3398"/>
        <w:gridCol w:w="3847"/>
      </w:tblGrid>
      <w:tr w:rsidR="00F80B2D" w:rsidRPr="0085428E" w:rsidTr="00DC7307">
        <w:trPr>
          <w:tblHeader/>
        </w:trPr>
        <w:tc>
          <w:tcPr>
            <w:tcW w:w="746" w:type="dxa"/>
            <w:vAlign w:val="center"/>
          </w:tcPr>
          <w:p w:rsidR="00A168BF" w:rsidRPr="0085428E" w:rsidRDefault="00A168BF" w:rsidP="001676BC">
            <w:pPr>
              <w:spacing w:before="60"/>
              <w:jc w:val="center"/>
              <w:rPr>
                <w:rFonts w:ascii="Times New Roman" w:hAnsi="Times New Roman" w:cs="Times New Roman"/>
                <w:b/>
                <w:iCs/>
                <w:sz w:val="28"/>
                <w:szCs w:val="28"/>
                <w:lang w:val="vi-VN"/>
              </w:rPr>
            </w:pPr>
            <w:r w:rsidRPr="0085428E">
              <w:rPr>
                <w:rFonts w:ascii="Times New Roman" w:hAnsi="Times New Roman" w:cs="Times New Roman"/>
                <w:b/>
                <w:iCs/>
                <w:sz w:val="28"/>
                <w:szCs w:val="28"/>
                <w:lang w:val="vi-VN"/>
              </w:rPr>
              <w:t>TT</w:t>
            </w:r>
          </w:p>
        </w:tc>
        <w:tc>
          <w:tcPr>
            <w:tcW w:w="2548" w:type="dxa"/>
            <w:vAlign w:val="center"/>
          </w:tcPr>
          <w:p w:rsidR="00A168BF" w:rsidRPr="0085428E" w:rsidRDefault="00A168BF" w:rsidP="001676BC">
            <w:pPr>
              <w:spacing w:before="60"/>
              <w:jc w:val="center"/>
              <w:rPr>
                <w:rFonts w:ascii="Times New Roman" w:hAnsi="Times New Roman" w:cs="Times New Roman"/>
                <w:b/>
                <w:bCs/>
                <w:iCs/>
                <w:sz w:val="28"/>
                <w:szCs w:val="28"/>
                <w:lang w:val="vi-VN"/>
              </w:rPr>
            </w:pPr>
            <w:r w:rsidRPr="0085428E">
              <w:rPr>
                <w:rFonts w:ascii="Times New Roman" w:hAnsi="Times New Roman" w:cs="Times New Roman"/>
                <w:b/>
                <w:bCs/>
                <w:iCs/>
                <w:sz w:val="28"/>
                <w:szCs w:val="28"/>
                <w:lang w:val="vi-VN"/>
              </w:rPr>
              <w:t>LUẬT SỐ 106/2025/QH15</w:t>
            </w:r>
          </w:p>
        </w:tc>
        <w:tc>
          <w:tcPr>
            <w:tcW w:w="2923" w:type="dxa"/>
            <w:vAlign w:val="center"/>
          </w:tcPr>
          <w:p w:rsidR="00A168BF" w:rsidRPr="0085428E" w:rsidRDefault="00A168BF" w:rsidP="001676BC">
            <w:pPr>
              <w:tabs>
                <w:tab w:val="left" w:pos="988"/>
              </w:tabs>
              <w:spacing w:before="60"/>
              <w:jc w:val="center"/>
              <w:rPr>
                <w:rFonts w:ascii="Times New Roman" w:hAnsi="Times New Roman" w:cs="Times New Roman"/>
                <w:b/>
                <w:bCs/>
                <w:iCs/>
                <w:sz w:val="28"/>
                <w:szCs w:val="28"/>
                <w:lang w:val="vi-VN"/>
              </w:rPr>
            </w:pPr>
            <w:r w:rsidRPr="0085428E">
              <w:rPr>
                <w:rFonts w:ascii="Times New Roman" w:hAnsi="Times New Roman" w:cs="Times New Roman"/>
                <w:b/>
                <w:bCs/>
                <w:iCs/>
                <w:sz w:val="28"/>
                <w:szCs w:val="28"/>
                <w:lang w:val="vi-VN"/>
              </w:rPr>
              <w:t>DỰ THẢO NGHỊ ĐỊNH</w:t>
            </w:r>
          </w:p>
        </w:tc>
        <w:tc>
          <w:tcPr>
            <w:tcW w:w="3398" w:type="dxa"/>
            <w:vAlign w:val="center"/>
          </w:tcPr>
          <w:p w:rsidR="00A168BF" w:rsidRPr="0085428E" w:rsidRDefault="00A168BF" w:rsidP="001676BC">
            <w:pPr>
              <w:spacing w:before="60"/>
              <w:jc w:val="center"/>
              <w:rPr>
                <w:rFonts w:ascii="Times New Roman" w:hAnsi="Times New Roman" w:cs="Times New Roman"/>
                <w:b/>
                <w:bCs/>
                <w:iCs/>
                <w:spacing w:val="-4"/>
                <w:sz w:val="28"/>
                <w:szCs w:val="28"/>
                <w:lang w:val="vi-VN"/>
              </w:rPr>
            </w:pPr>
            <w:r w:rsidRPr="0085428E">
              <w:rPr>
                <w:rFonts w:ascii="Times New Roman" w:hAnsi="Times New Roman" w:cs="Times New Roman"/>
                <w:b/>
                <w:bCs/>
                <w:iCs/>
                <w:spacing w:val="-4"/>
                <w:sz w:val="28"/>
                <w:szCs w:val="28"/>
                <w:lang w:val="vi-VN"/>
              </w:rPr>
              <w:t>NGHỊ ĐỊNH SỐ</w:t>
            </w:r>
            <w:r w:rsidR="00F03A89" w:rsidRPr="0085428E">
              <w:rPr>
                <w:rFonts w:ascii="Times New Roman" w:hAnsi="Times New Roman" w:cs="Times New Roman"/>
                <w:b/>
                <w:bCs/>
                <w:iCs/>
                <w:spacing w:val="-4"/>
                <w:sz w:val="28"/>
                <w:szCs w:val="28"/>
                <w:lang w:val="vi-VN"/>
              </w:rPr>
              <w:t xml:space="preserve"> </w:t>
            </w:r>
            <w:r w:rsidRPr="0085428E">
              <w:rPr>
                <w:rFonts w:ascii="Times New Roman" w:hAnsi="Times New Roman" w:cs="Times New Roman"/>
                <w:b/>
                <w:bCs/>
                <w:iCs/>
                <w:spacing w:val="-4"/>
                <w:sz w:val="28"/>
                <w:szCs w:val="28"/>
                <w:lang w:val="vi-VN"/>
              </w:rPr>
              <w:t>62/2015/NĐ-CP VÀ CÁC NGHỊ ĐỊNH SỬA ĐỔI, BỔ SUNG</w:t>
            </w:r>
          </w:p>
        </w:tc>
        <w:tc>
          <w:tcPr>
            <w:tcW w:w="3847" w:type="dxa"/>
            <w:vAlign w:val="center"/>
          </w:tcPr>
          <w:p w:rsidR="00A168BF" w:rsidRPr="0085428E" w:rsidRDefault="00A168BF" w:rsidP="001676BC">
            <w:pPr>
              <w:spacing w:before="60"/>
              <w:jc w:val="center"/>
              <w:rPr>
                <w:rFonts w:ascii="Times New Roman" w:hAnsi="Times New Roman" w:cs="Times New Roman"/>
                <w:b/>
                <w:bCs/>
                <w:iCs/>
                <w:sz w:val="28"/>
                <w:szCs w:val="28"/>
                <w:lang w:val="vi-VN"/>
              </w:rPr>
            </w:pPr>
            <w:r w:rsidRPr="0085428E">
              <w:rPr>
                <w:rFonts w:ascii="Times New Roman" w:hAnsi="Times New Roman" w:cs="Times New Roman"/>
                <w:b/>
                <w:bCs/>
                <w:iCs/>
                <w:sz w:val="28"/>
                <w:szCs w:val="28"/>
              </w:rPr>
              <w:t>THUYẾT</w:t>
            </w:r>
            <w:r w:rsidRPr="0085428E">
              <w:rPr>
                <w:rFonts w:ascii="Times New Roman" w:hAnsi="Times New Roman" w:cs="Times New Roman"/>
                <w:b/>
                <w:bCs/>
                <w:iCs/>
                <w:sz w:val="28"/>
                <w:szCs w:val="28"/>
                <w:lang w:val="vi-VN"/>
              </w:rPr>
              <w:t xml:space="preserve"> MINH, GIẢI TRÌNH</w:t>
            </w:r>
          </w:p>
        </w:tc>
      </w:tr>
      <w:tr w:rsidR="00F80B2D" w:rsidRPr="0085428E" w:rsidTr="00DC7307">
        <w:tc>
          <w:tcPr>
            <w:tcW w:w="746" w:type="dxa"/>
          </w:tcPr>
          <w:p w:rsidR="00A168BF" w:rsidRPr="0085428E" w:rsidRDefault="00A168BF" w:rsidP="001676BC">
            <w:pPr>
              <w:spacing w:before="60"/>
              <w:jc w:val="center"/>
              <w:rPr>
                <w:rFonts w:ascii="Times New Roman" w:hAnsi="Times New Roman" w:cs="Times New Roman"/>
                <w:b/>
                <w:bCs/>
                <w:iCs/>
                <w:sz w:val="28"/>
                <w:szCs w:val="28"/>
                <w:lang w:val="vi-VN"/>
              </w:rPr>
            </w:pPr>
            <w:r w:rsidRPr="0085428E">
              <w:rPr>
                <w:rFonts w:ascii="Times New Roman" w:hAnsi="Times New Roman" w:cs="Times New Roman"/>
                <w:b/>
                <w:bCs/>
                <w:iCs/>
                <w:sz w:val="28"/>
                <w:szCs w:val="28"/>
                <w:lang w:val="vi-VN"/>
              </w:rPr>
              <w:t>I</w:t>
            </w:r>
          </w:p>
        </w:tc>
        <w:tc>
          <w:tcPr>
            <w:tcW w:w="2548" w:type="dxa"/>
          </w:tcPr>
          <w:p w:rsidR="00A168BF" w:rsidRPr="0085428E" w:rsidRDefault="00A168BF" w:rsidP="001676BC">
            <w:pPr>
              <w:spacing w:before="60"/>
              <w:jc w:val="both"/>
              <w:rPr>
                <w:rFonts w:ascii="Times New Roman" w:hAnsi="Times New Roman" w:cs="Times New Roman"/>
                <w:b/>
                <w:bCs/>
                <w:iCs/>
                <w:sz w:val="28"/>
                <w:szCs w:val="28"/>
                <w:lang w:val="vi-VN"/>
              </w:rPr>
            </w:pPr>
            <w:r w:rsidRPr="0085428E">
              <w:rPr>
                <w:rFonts w:ascii="Times New Roman" w:hAnsi="Times New Roman" w:cs="Times New Roman"/>
                <w:b/>
                <w:bCs/>
                <w:iCs/>
                <w:sz w:val="28"/>
                <w:szCs w:val="28"/>
                <w:lang w:val="vi-VN"/>
              </w:rPr>
              <w:t>Phạm vi điều chỉnh</w:t>
            </w:r>
          </w:p>
        </w:tc>
        <w:tc>
          <w:tcPr>
            <w:tcW w:w="2923" w:type="dxa"/>
          </w:tcPr>
          <w:p w:rsidR="00A168BF" w:rsidRPr="0085428E" w:rsidRDefault="00A168BF" w:rsidP="001676BC">
            <w:pPr>
              <w:tabs>
                <w:tab w:val="left" w:pos="988"/>
              </w:tabs>
              <w:spacing w:before="60"/>
              <w:jc w:val="both"/>
              <w:rPr>
                <w:rFonts w:ascii="Times New Roman" w:hAnsi="Times New Roman" w:cs="Times New Roman"/>
                <w:b/>
                <w:bCs/>
                <w:iCs/>
                <w:sz w:val="28"/>
                <w:szCs w:val="28"/>
                <w:lang w:val="vi-VN"/>
              </w:rPr>
            </w:pPr>
            <w:r w:rsidRPr="0085428E">
              <w:rPr>
                <w:rFonts w:ascii="Times New Roman" w:hAnsi="Times New Roman" w:cs="Times New Roman"/>
                <w:b/>
                <w:bCs/>
                <w:iCs/>
                <w:sz w:val="28"/>
                <w:szCs w:val="28"/>
                <w:lang w:val="vi-VN"/>
              </w:rPr>
              <w:t>Phạm vi điều chỉnh</w:t>
            </w:r>
          </w:p>
        </w:tc>
        <w:tc>
          <w:tcPr>
            <w:tcW w:w="3398" w:type="dxa"/>
          </w:tcPr>
          <w:p w:rsidR="00A168BF" w:rsidRPr="0085428E" w:rsidRDefault="00A168BF" w:rsidP="001676BC">
            <w:pPr>
              <w:spacing w:before="60"/>
              <w:jc w:val="both"/>
              <w:rPr>
                <w:rFonts w:ascii="Times New Roman" w:hAnsi="Times New Roman" w:cs="Times New Roman"/>
                <w:b/>
                <w:bCs/>
                <w:iCs/>
                <w:sz w:val="28"/>
                <w:szCs w:val="28"/>
                <w:lang w:val="vi-VN"/>
              </w:rPr>
            </w:pPr>
            <w:r w:rsidRPr="0085428E">
              <w:rPr>
                <w:rFonts w:ascii="Times New Roman" w:hAnsi="Times New Roman" w:cs="Times New Roman"/>
                <w:b/>
                <w:bCs/>
                <w:iCs/>
                <w:sz w:val="28"/>
                <w:szCs w:val="28"/>
                <w:lang w:val="vi-VN"/>
              </w:rPr>
              <w:t>Phạm vi điều chỉnh</w:t>
            </w:r>
          </w:p>
        </w:tc>
        <w:tc>
          <w:tcPr>
            <w:tcW w:w="3847" w:type="dxa"/>
          </w:tcPr>
          <w:p w:rsidR="00A168BF" w:rsidRPr="0085428E" w:rsidRDefault="00A168BF" w:rsidP="001676BC">
            <w:pPr>
              <w:spacing w:before="60"/>
              <w:jc w:val="both"/>
              <w:rPr>
                <w:rFonts w:ascii="Times New Roman" w:hAnsi="Times New Roman" w:cs="Times New Roman"/>
                <w:b/>
                <w:bCs/>
                <w:iCs/>
                <w:sz w:val="28"/>
                <w:szCs w:val="28"/>
                <w:lang w:val="vi-VN"/>
              </w:rPr>
            </w:pPr>
          </w:p>
        </w:tc>
      </w:tr>
      <w:tr w:rsidR="00F80B2D" w:rsidRPr="0085428E" w:rsidTr="00DC7307">
        <w:tc>
          <w:tcPr>
            <w:tcW w:w="746" w:type="dxa"/>
          </w:tcPr>
          <w:p w:rsidR="00A168BF" w:rsidRPr="0085428E" w:rsidRDefault="00A168BF" w:rsidP="001676BC">
            <w:pPr>
              <w:spacing w:before="60"/>
              <w:jc w:val="center"/>
              <w:rPr>
                <w:rFonts w:ascii="Times New Roman" w:hAnsi="Times New Roman" w:cs="Times New Roman"/>
                <w:iCs/>
                <w:sz w:val="28"/>
                <w:szCs w:val="28"/>
                <w:lang w:val="vi-VN"/>
              </w:rPr>
            </w:pPr>
          </w:p>
        </w:tc>
        <w:tc>
          <w:tcPr>
            <w:tcW w:w="2548" w:type="dxa"/>
          </w:tcPr>
          <w:p w:rsidR="00A168BF" w:rsidRPr="0085428E" w:rsidRDefault="00A168BF" w:rsidP="001676BC">
            <w:pPr>
              <w:spacing w:before="60"/>
              <w:jc w:val="both"/>
              <w:rPr>
                <w:rFonts w:ascii="Times New Roman" w:eastAsia="Times New Roman" w:hAnsi="Times New Roman" w:cs="Times New Roman"/>
                <w:sz w:val="28"/>
                <w:szCs w:val="28"/>
                <w:lang w:val="vi-VN"/>
              </w:rPr>
            </w:pPr>
            <w:r w:rsidRPr="0085428E">
              <w:rPr>
                <w:rFonts w:ascii="Times New Roman" w:eastAsia="Times New Roman" w:hAnsi="Times New Roman" w:cs="Times New Roman"/>
                <w:b/>
                <w:sz w:val="28"/>
                <w:szCs w:val="28"/>
                <w:lang w:val="vi-VN"/>
              </w:rPr>
              <w:t>Điều 1</w:t>
            </w:r>
            <w:r w:rsidRPr="0085428E">
              <w:rPr>
                <w:rFonts w:ascii="Times New Roman" w:eastAsia="Times New Roman" w:hAnsi="Times New Roman" w:cs="Times New Roman"/>
                <w:b/>
                <w:sz w:val="28"/>
                <w:szCs w:val="28"/>
              </w:rPr>
              <w:t>.</w:t>
            </w:r>
            <w:r w:rsidRPr="0085428E">
              <w:rPr>
                <w:rFonts w:ascii="Times New Roman" w:eastAsia="Times New Roman" w:hAnsi="Times New Roman" w:cs="Times New Roman"/>
                <w:sz w:val="28"/>
                <w:szCs w:val="28"/>
                <w:lang w:val="vi-VN"/>
              </w:rPr>
              <w:t xml:space="preserve"> Luật Thi hành án dân sự: </w:t>
            </w:r>
            <w:r w:rsidRPr="0085428E">
              <w:rPr>
                <w:rFonts w:ascii="Times New Roman" w:eastAsia="Times New Roman" w:hAnsi="Times New Roman" w:cs="Times New Roman"/>
                <w:sz w:val="28"/>
                <w:szCs w:val="28"/>
              </w:rPr>
              <w:t xml:space="preserve">Luật này quy định nguyên tắc, trình tự, thủ tục thi hành bản án, quyết định, phán quyết theo quy định của pháp luật (sau đây gọi chung là bản án, quyết định); </w:t>
            </w:r>
            <w:r w:rsidRPr="0085428E">
              <w:rPr>
                <w:rFonts w:ascii="Times New Roman" w:eastAsia="Times New Roman" w:hAnsi="Times New Roman" w:cs="Times New Roman"/>
                <w:b/>
                <w:i/>
                <w:sz w:val="28"/>
                <w:szCs w:val="28"/>
              </w:rPr>
              <w:t xml:space="preserve">tổ chức, hoạt động của hệ thống thi hành án dân sự, Chấp hành viên, </w:t>
            </w:r>
            <w:r w:rsidRPr="0085428E">
              <w:rPr>
                <w:rFonts w:ascii="Times New Roman" w:eastAsia="Times New Roman" w:hAnsi="Times New Roman" w:cs="Times New Roman"/>
                <w:sz w:val="28"/>
                <w:szCs w:val="28"/>
              </w:rPr>
              <w:t xml:space="preserve">văn phòng thi hành án dân sự, Thừa hành viên; quyền, nghĩa vụ của người được thi hành án, người phải thi hành án, </w:t>
            </w:r>
            <w:r w:rsidRPr="0085428E">
              <w:rPr>
                <w:rFonts w:ascii="Times New Roman" w:eastAsia="Times New Roman" w:hAnsi="Times New Roman" w:cs="Times New Roman"/>
                <w:sz w:val="28"/>
                <w:szCs w:val="28"/>
              </w:rPr>
              <w:lastRenderedPageBreak/>
              <w:t xml:space="preserve">người có quyền lợi, nghĩa vụ liên quan; </w:t>
            </w:r>
            <w:r w:rsidRPr="0085428E">
              <w:rPr>
                <w:rFonts w:ascii="Times New Roman" w:eastAsia="Times New Roman" w:hAnsi="Times New Roman" w:cs="Times New Roman"/>
                <w:b/>
                <w:i/>
                <w:sz w:val="28"/>
                <w:szCs w:val="28"/>
              </w:rPr>
              <w:t>nhiệm vụ, quyền hạn,</w:t>
            </w:r>
            <w:r w:rsidRPr="0085428E">
              <w:rPr>
                <w:rFonts w:ascii="Times New Roman" w:eastAsia="Times New Roman" w:hAnsi="Times New Roman" w:cs="Times New Roman"/>
                <w:sz w:val="28"/>
                <w:szCs w:val="28"/>
              </w:rPr>
              <w:t xml:space="preserve"> </w:t>
            </w:r>
            <w:r w:rsidRPr="0085428E">
              <w:rPr>
                <w:rFonts w:ascii="Times New Roman" w:eastAsia="Times New Roman" w:hAnsi="Times New Roman" w:cs="Times New Roman"/>
                <w:b/>
                <w:i/>
                <w:sz w:val="28"/>
                <w:szCs w:val="28"/>
              </w:rPr>
              <w:t>trách nhiệm của cơ quan, tổ chức, cá nhân có liên quan trong thi hành án dân sự.</w:t>
            </w:r>
          </w:p>
        </w:tc>
        <w:tc>
          <w:tcPr>
            <w:tcW w:w="2923" w:type="dxa"/>
          </w:tcPr>
          <w:p w:rsidR="00DC7307" w:rsidRPr="0085428E" w:rsidRDefault="00DC7307" w:rsidP="001676BC">
            <w:pPr>
              <w:numPr>
                <w:ilvl w:val="0"/>
                <w:numId w:val="1"/>
              </w:numPr>
              <w:pBdr>
                <w:top w:val="nil"/>
                <w:left w:val="nil"/>
                <w:bottom w:val="nil"/>
                <w:right w:val="nil"/>
                <w:between w:val="nil"/>
              </w:pBdr>
              <w:tabs>
                <w:tab w:val="left" w:pos="988"/>
                <w:tab w:val="left" w:pos="1701"/>
              </w:tabs>
              <w:spacing w:before="60"/>
              <w:ind w:left="0" w:firstLine="0"/>
              <w:jc w:val="both"/>
              <w:outlineLvl w:val="0"/>
              <w:rPr>
                <w:rFonts w:ascii="Times New Roman" w:eastAsia="Times New Roman" w:hAnsi="Times New Roman"/>
                <w:sz w:val="28"/>
                <w:szCs w:val="28"/>
              </w:rPr>
            </w:pPr>
            <w:bookmarkStart w:id="1" w:name="_Toc225271612"/>
            <w:r w:rsidRPr="0085428E">
              <w:rPr>
                <w:rFonts w:ascii="Times New Roman" w:eastAsia="Times New Roman" w:hAnsi="Times New Roman"/>
                <w:b/>
                <w:bCs/>
                <w:sz w:val="28"/>
                <w:szCs w:val="28"/>
              </w:rPr>
              <w:lastRenderedPageBreak/>
              <w:t>Phạm vi điều chỉnh</w:t>
            </w:r>
            <w:bookmarkEnd w:id="1"/>
          </w:p>
          <w:p w:rsidR="00DC7307" w:rsidRPr="0085428E" w:rsidRDefault="00DC7307" w:rsidP="001676BC">
            <w:pPr>
              <w:tabs>
                <w:tab w:val="left" w:pos="988"/>
              </w:tabs>
              <w:spacing w:before="60"/>
              <w:jc w:val="both"/>
              <w:rPr>
                <w:rFonts w:ascii="Times New Roman" w:eastAsia="Times New Roman" w:hAnsi="Times New Roman"/>
                <w:sz w:val="28"/>
                <w:szCs w:val="28"/>
              </w:rPr>
            </w:pPr>
            <w:bookmarkStart w:id="2" w:name="_heading=h.mtpt56pwludj" w:colFirst="0" w:colLast="0"/>
            <w:bookmarkEnd w:id="2"/>
            <w:r w:rsidRPr="0085428E">
              <w:rPr>
                <w:rFonts w:ascii="Times New Roman" w:eastAsia="Times New Roman" w:hAnsi="Times New Roman"/>
                <w:sz w:val="28"/>
                <w:szCs w:val="28"/>
              </w:rPr>
              <w:t>Nghị định này quy định chi tiết khoản 2 và khoản 3 Điều 9, khoản 5 Điều 22, Điều 24, khoản 9 Điều 25 và biện pháp để tổ chức, hướng dẫn thi hành Luật Thi hành án dân sự về tổ chức cán bộ và điều kiện bảo đảm hoạt động của hệ thống thi hành án dân sự.</w:t>
            </w:r>
          </w:p>
          <w:p w:rsidR="00A168BF" w:rsidRPr="0085428E" w:rsidRDefault="00A168BF" w:rsidP="001676BC">
            <w:pPr>
              <w:shd w:val="clear" w:color="auto" w:fill="FFFFFF"/>
              <w:tabs>
                <w:tab w:val="left" w:pos="988"/>
              </w:tabs>
              <w:spacing w:before="60"/>
              <w:contextualSpacing/>
              <w:jc w:val="both"/>
              <w:rPr>
                <w:rFonts w:ascii="Times New Roman" w:hAnsi="Times New Roman" w:cs="Times New Roman"/>
                <w:iCs/>
                <w:sz w:val="28"/>
                <w:szCs w:val="28"/>
                <w:lang w:val="vi-VN"/>
              </w:rPr>
            </w:pPr>
          </w:p>
        </w:tc>
        <w:tc>
          <w:tcPr>
            <w:tcW w:w="3398" w:type="dxa"/>
          </w:tcPr>
          <w:p w:rsidR="00A168BF" w:rsidRPr="0085428E" w:rsidRDefault="00A168BF" w:rsidP="001676BC">
            <w:pPr>
              <w:spacing w:before="60"/>
              <w:jc w:val="both"/>
              <w:rPr>
                <w:rFonts w:ascii="Times New Roman" w:hAnsi="Times New Roman" w:cs="Times New Roman"/>
                <w:bCs/>
                <w:iCs/>
                <w:sz w:val="28"/>
                <w:szCs w:val="28"/>
                <w:lang w:val="vi-VN"/>
              </w:rPr>
            </w:pPr>
            <w:r w:rsidRPr="0085428E">
              <w:rPr>
                <w:rFonts w:ascii="Times New Roman" w:hAnsi="Times New Roman" w:cs="Times New Roman"/>
                <w:b/>
                <w:bCs/>
                <w:sz w:val="28"/>
                <w:szCs w:val="28"/>
                <w:lang w:val="vi-VN"/>
              </w:rPr>
              <w:t>Điều 1</w:t>
            </w:r>
            <w:r w:rsidRPr="0085428E">
              <w:rPr>
                <w:rFonts w:ascii="Times New Roman" w:hAnsi="Times New Roman" w:cs="Times New Roman"/>
                <w:bCs/>
                <w:sz w:val="28"/>
                <w:szCs w:val="28"/>
                <w:lang w:val="vi-VN"/>
              </w:rPr>
              <w:t>: N</w:t>
            </w:r>
            <w:r w:rsidRPr="0085428E">
              <w:rPr>
                <w:rFonts w:ascii="Times New Roman" w:hAnsi="Times New Roman" w:cs="Times New Roman"/>
                <w:bCs/>
                <w:sz w:val="28"/>
                <w:szCs w:val="28"/>
              </w:rPr>
              <w:t xml:space="preserve">ghị định này quy định chi tiết và hướng dẫn thi hành một số điều của Luật Thi hành án dân sự số 26/2008/QH12 và Luật sửa đổi, bổ sung một số điều của Luật Thi hành án dân sự số 64/2014/QH13 về thủ tục thi hành án dân sự; </w:t>
            </w:r>
            <w:r w:rsidRPr="0085428E">
              <w:rPr>
                <w:rFonts w:ascii="Times New Roman" w:hAnsi="Times New Roman" w:cs="Times New Roman"/>
                <w:bCs/>
                <w:i/>
                <w:sz w:val="28"/>
                <w:szCs w:val="28"/>
              </w:rPr>
              <w:t xml:space="preserve">hệ thống tổ chức cơ quan quản lý thi hành án dân sự, cơ quan thi hành án dân sự; Chấp hành viên sơ cấp, Chấp hành viên trung cấp, Chấp hành viên cao cấp (sau đây gọi chung là Chấp hành viên); Thẩm tra viên thi hành án, Thẩm tra viên chính thi hành án, Thẩm tra viên cao cấp thi hành án (sau đây gọi chung </w:t>
            </w:r>
            <w:r w:rsidRPr="0085428E">
              <w:rPr>
                <w:rFonts w:ascii="Times New Roman" w:hAnsi="Times New Roman" w:cs="Times New Roman"/>
                <w:bCs/>
                <w:i/>
                <w:sz w:val="28"/>
                <w:szCs w:val="28"/>
              </w:rPr>
              <w:lastRenderedPageBreak/>
              <w:t>là Thẩm tra viên); Thư ký thi hành án, Thư ký trung cấp thi hành án (sau đây gọi chung là Thư ký thi hành án); Thủ trưởng, Phó Thủ trưởng cơ quan thi hành án dân sự; việc thi tuyển, tuyển chọn, bổ nhiệm Chấp hành viên; thẻ, công cụ hỗ trợ, trang phục, phù hiệu, cấp hiệu và chế độ đối với Chấp hành viên, Thẩm</w:t>
            </w:r>
            <w:r w:rsidRPr="0085428E">
              <w:rPr>
                <w:rFonts w:ascii="Times New Roman" w:hAnsi="Times New Roman" w:cs="Times New Roman"/>
                <w:bCs/>
                <w:i/>
                <w:sz w:val="28"/>
                <w:szCs w:val="28"/>
                <w:lang w:val="vi-VN"/>
              </w:rPr>
              <w:t xml:space="preserve"> tra viên, Thư ký thi hành án và người làm công tác thi hành án dân sự</w:t>
            </w:r>
          </w:p>
        </w:tc>
        <w:tc>
          <w:tcPr>
            <w:tcW w:w="3847" w:type="dxa"/>
          </w:tcPr>
          <w:p w:rsidR="00A168BF" w:rsidRPr="0085428E" w:rsidRDefault="00A168BF" w:rsidP="001676BC">
            <w:pPr>
              <w:spacing w:before="60"/>
              <w:jc w:val="both"/>
              <w:rPr>
                <w:rFonts w:ascii="Times New Roman" w:hAnsi="Times New Roman" w:cs="Times New Roman"/>
                <w:iCs/>
                <w:sz w:val="28"/>
                <w:szCs w:val="28"/>
              </w:rPr>
            </w:pPr>
            <w:r w:rsidRPr="0085428E">
              <w:rPr>
                <w:rFonts w:ascii="Times New Roman" w:hAnsi="Times New Roman" w:cs="Times New Roman"/>
                <w:iCs/>
                <w:sz w:val="28"/>
                <w:szCs w:val="28"/>
                <w:lang w:val="vi-VN"/>
              </w:rPr>
              <w:lastRenderedPageBreak/>
              <w:t xml:space="preserve">- Không </w:t>
            </w:r>
            <w:r w:rsidRPr="0085428E">
              <w:rPr>
                <w:rFonts w:ascii="Times New Roman" w:hAnsi="Times New Roman" w:cs="Times New Roman"/>
                <w:iCs/>
                <w:sz w:val="28"/>
                <w:szCs w:val="28"/>
              </w:rPr>
              <w:t>tiếp</w:t>
            </w:r>
            <w:r w:rsidRPr="0085428E">
              <w:rPr>
                <w:rFonts w:ascii="Times New Roman" w:hAnsi="Times New Roman" w:cs="Times New Roman"/>
                <w:iCs/>
                <w:sz w:val="28"/>
                <w:szCs w:val="28"/>
                <w:lang w:val="vi-VN"/>
              </w:rPr>
              <w:t xml:space="preserve"> tục quy định về hệ thống tổ chức</w:t>
            </w:r>
            <w:r w:rsidRPr="0085428E">
              <w:rPr>
                <w:rFonts w:ascii="Times New Roman" w:hAnsi="Times New Roman" w:cs="Times New Roman"/>
                <w:iCs/>
                <w:sz w:val="28"/>
                <w:szCs w:val="28"/>
              </w:rPr>
              <w:t xml:space="preserve"> THADS</w:t>
            </w:r>
            <w:r w:rsidRPr="0085428E">
              <w:rPr>
                <w:rFonts w:ascii="Times New Roman" w:hAnsi="Times New Roman" w:cs="Times New Roman"/>
                <w:iCs/>
                <w:sz w:val="28"/>
                <w:szCs w:val="28"/>
                <w:lang w:val="vi-VN"/>
              </w:rPr>
              <w:t xml:space="preserve"> do: Luật THADS năm 2025 đã giao Bộ trưởng</w:t>
            </w:r>
            <w:r w:rsidRPr="0085428E">
              <w:rPr>
                <w:rFonts w:ascii="Times New Roman" w:hAnsi="Times New Roman" w:cs="Times New Roman"/>
                <w:iCs/>
                <w:sz w:val="28"/>
                <w:szCs w:val="28"/>
              </w:rPr>
              <w:t xml:space="preserve"> Bộ Tư pháp </w:t>
            </w:r>
            <w:r w:rsidRPr="0085428E">
              <w:rPr>
                <w:rFonts w:ascii="Times New Roman" w:hAnsi="Times New Roman" w:cs="Times New Roman"/>
                <w:iCs/>
                <w:sz w:val="28"/>
                <w:szCs w:val="28"/>
                <w:lang w:val="vi-VN"/>
              </w:rPr>
              <w:t>quy định</w:t>
            </w:r>
            <w:r w:rsidRPr="0085428E">
              <w:rPr>
                <w:rFonts w:ascii="Times New Roman" w:hAnsi="Times New Roman" w:cs="Times New Roman"/>
                <w:iCs/>
                <w:sz w:val="28"/>
                <w:szCs w:val="28"/>
              </w:rPr>
              <w:t xml:space="preserve"> tên gọi, chức năng, nhiệm vụ, quyền hạn và cơ cấu tổ chức của cơ quan quản lý THADS thuộc Bộ Tư pháp, cơ quan THADS tỉnh, thành phố.</w:t>
            </w:r>
          </w:p>
          <w:p w:rsidR="00A168BF" w:rsidRPr="0085428E" w:rsidRDefault="00A168BF" w:rsidP="001676BC">
            <w:pPr>
              <w:spacing w:before="60"/>
              <w:jc w:val="both"/>
              <w:rPr>
                <w:rFonts w:ascii="Times New Roman" w:hAnsi="Times New Roman" w:cs="Times New Roman"/>
                <w:iCs/>
                <w:sz w:val="28"/>
                <w:szCs w:val="28"/>
              </w:rPr>
            </w:pPr>
            <w:r w:rsidRPr="0085428E">
              <w:rPr>
                <w:rFonts w:ascii="Times New Roman" w:hAnsi="Times New Roman" w:cs="Times New Roman"/>
                <w:iCs/>
                <w:sz w:val="28"/>
                <w:szCs w:val="28"/>
                <w:lang w:val="vi-VN"/>
              </w:rPr>
              <w:t xml:space="preserve">- </w:t>
            </w:r>
            <w:r w:rsidRPr="0085428E">
              <w:rPr>
                <w:rFonts w:ascii="Times New Roman" w:hAnsi="Times New Roman" w:cs="Times New Roman"/>
                <w:iCs/>
                <w:sz w:val="28"/>
                <w:szCs w:val="28"/>
              </w:rPr>
              <w:t>K</w:t>
            </w:r>
            <w:r w:rsidRPr="0085428E">
              <w:rPr>
                <w:rFonts w:ascii="Times New Roman" w:hAnsi="Times New Roman" w:cs="Times New Roman"/>
                <w:iCs/>
                <w:sz w:val="28"/>
                <w:szCs w:val="28"/>
                <w:lang w:val="vi-VN"/>
              </w:rPr>
              <w:t xml:space="preserve">hông tiếp tục quy định cụ thể  ngạch, bậc công chức chuyên ngành </w:t>
            </w:r>
            <w:r w:rsidRPr="0085428E">
              <w:rPr>
                <w:rFonts w:ascii="Times New Roman" w:hAnsi="Times New Roman" w:cs="Times New Roman"/>
                <w:iCs/>
                <w:sz w:val="28"/>
                <w:szCs w:val="28"/>
              </w:rPr>
              <w:t>THADS</w:t>
            </w:r>
            <w:r w:rsidRPr="0085428E">
              <w:rPr>
                <w:rFonts w:ascii="Times New Roman" w:hAnsi="Times New Roman" w:cs="Times New Roman"/>
                <w:iCs/>
                <w:sz w:val="28"/>
                <w:szCs w:val="28"/>
                <w:lang w:val="vi-VN"/>
              </w:rPr>
              <w:t xml:space="preserve"> do: Luật THADS năm 2025 đã quy định </w:t>
            </w:r>
            <w:r w:rsidRPr="0085428E">
              <w:rPr>
                <w:rFonts w:ascii="Times New Roman" w:hAnsi="Times New Roman" w:cs="Times New Roman"/>
                <w:iCs/>
                <w:sz w:val="28"/>
                <w:szCs w:val="28"/>
              </w:rPr>
              <w:t>công chức trong hệ thống THADS gồm: Chấp hành viên, Thẩm tra viên, Thư ký thi hành án, công chức và những người làm công tác thi hành án khác.</w:t>
            </w:r>
          </w:p>
          <w:p w:rsidR="00A168BF" w:rsidRPr="0085428E" w:rsidRDefault="00A168BF" w:rsidP="001676BC">
            <w:pPr>
              <w:spacing w:before="60"/>
              <w:jc w:val="both"/>
              <w:rPr>
                <w:rFonts w:ascii="Times New Roman" w:eastAsia="Times New Roman" w:hAnsi="Times New Roman" w:cs="Times New Roman"/>
                <w:sz w:val="28"/>
                <w:szCs w:val="28"/>
              </w:rPr>
            </w:pPr>
            <w:r w:rsidRPr="0085428E">
              <w:rPr>
                <w:rFonts w:ascii="Times New Roman" w:hAnsi="Times New Roman" w:cs="Times New Roman"/>
                <w:iCs/>
                <w:sz w:val="28"/>
                <w:szCs w:val="28"/>
                <w:lang w:val="vi-VN"/>
              </w:rPr>
              <w:t xml:space="preserve">- Bổ sung quy định về biện pháp để tổ chức, hướng dẫn  thi hành </w:t>
            </w:r>
            <w:r w:rsidRPr="0085428E">
              <w:rPr>
                <w:rFonts w:ascii="Times New Roman" w:hAnsi="Times New Roman" w:cs="Times New Roman"/>
                <w:iCs/>
                <w:sz w:val="28"/>
                <w:szCs w:val="28"/>
                <w:lang w:val="vi-VN"/>
              </w:rPr>
              <w:lastRenderedPageBreak/>
              <w:t xml:space="preserve">về </w:t>
            </w:r>
            <w:r w:rsidRPr="0085428E">
              <w:rPr>
                <w:rFonts w:ascii="Times New Roman" w:eastAsia="Times New Roman" w:hAnsi="Times New Roman" w:cs="Times New Roman"/>
                <w:sz w:val="28"/>
                <w:szCs w:val="28"/>
              </w:rPr>
              <w:t>tổ chức cán bộ và điều kiện bảo đảm hoạt động của hệ thống Thi hành án dân sự.</w:t>
            </w:r>
          </w:p>
          <w:p w:rsidR="00A168BF" w:rsidRPr="0085428E" w:rsidRDefault="00A168BF" w:rsidP="001676BC">
            <w:pPr>
              <w:spacing w:before="60"/>
              <w:jc w:val="both"/>
              <w:rPr>
                <w:rFonts w:ascii="Times New Roman" w:hAnsi="Times New Roman" w:cs="Times New Roman"/>
                <w:iCs/>
                <w:sz w:val="28"/>
                <w:szCs w:val="28"/>
                <w:lang w:val="vi-VN"/>
              </w:rPr>
            </w:pPr>
          </w:p>
        </w:tc>
      </w:tr>
      <w:tr w:rsidR="00F80B2D" w:rsidRPr="0085428E" w:rsidTr="00DC7307">
        <w:tc>
          <w:tcPr>
            <w:tcW w:w="746" w:type="dxa"/>
          </w:tcPr>
          <w:p w:rsidR="00A168BF" w:rsidRPr="0085428E" w:rsidRDefault="00A168BF" w:rsidP="001676BC">
            <w:pPr>
              <w:spacing w:before="60"/>
              <w:jc w:val="center"/>
              <w:rPr>
                <w:rFonts w:ascii="Times New Roman" w:hAnsi="Times New Roman" w:cs="Times New Roman"/>
                <w:b/>
                <w:bCs/>
                <w:iCs/>
                <w:sz w:val="28"/>
                <w:szCs w:val="28"/>
                <w:lang w:val="vi-VN"/>
              </w:rPr>
            </w:pPr>
          </w:p>
        </w:tc>
        <w:tc>
          <w:tcPr>
            <w:tcW w:w="2548" w:type="dxa"/>
          </w:tcPr>
          <w:p w:rsidR="00A168BF" w:rsidRPr="0085428E" w:rsidRDefault="00A168BF" w:rsidP="001676BC">
            <w:pPr>
              <w:spacing w:before="60"/>
              <w:jc w:val="both"/>
              <w:rPr>
                <w:rFonts w:ascii="Times New Roman" w:hAnsi="Times New Roman" w:cs="Times New Roman"/>
                <w:b/>
                <w:bCs/>
                <w:iCs/>
                <w:sz w:val="28"/>
                <w:szCs w:val="28"/>
              </w:rPr>
            </w:pPr>
            <w:r w:rsidRPr="0085428E">
              <w:rPr>
                <w:rFonts w:ascii="Times New Roman" w:hAnsi="Times New Roman" w:cs="Times New Roman"/>
                <w:b/>
                <w:bCs/>
                <w:iCs/>
                <w:sz w:val="28"/>
                <w:szCs w:val="28"/>
              </w:rPr>
              <w:t>Đối tượng áp dụng</w:t>
            </w:r>
          </w:p>
        </w:tc>
        <w:tc>
          <w:tcPr>
            <w:tcW w:w="2923" w:type="dxa"/>
          </w:tcPr>
          <w:p w:rsidR="00A168BF" w:rsidRPr="0085428E" w:rsidRDefault="00A168BF" w:rsidP="001676BC">
            <w:pPr>
              <w:tabs>
                <w:tab w:val="left" w:pos="988"/>
              </w:tabs>
              <w:spacing w:before="60"/>
              <w:jc w:val="both"/>
              <w:rPr>
                <w:rFonts w:ascii="Times New Roman" w:hAnsi="Times New Roman" w:cs="Times New Roman"/>
                <w:b/>
                <w:bCs/>
                <w:iCs/>
                <w:sz w:val="28"/>
                <w:szCs w:val="28"/>
              </w:rPr>
            </w:pPr>
            <w:r w:rsidRPr="0085428E">
              <w:rPr>
                <w:rFonts w:ascii="Times New Roman" w:hAnsi="Times New Roman" w:cs="Times New Roman"/>
                <w:b/>
                <w:bCs/>
                <w:iCs/>
                <w:sz w:val="28"/>
                <w:szCs w:val="28"/>
              </w:rPr>
              <w:t>Đối tượng áp dụng</w:t>
            </w:r>
          </w:p>
        </w:tc>
        <w:tc>
          <w:tcPr>
            <w:tcW w:w="3398" w:type="dxa"/>
          </w:tcPr>
          <w:p w:rsidR="00A168BF" w:rsidRPr="0085428E" w:rsidRDefault="00A168BF" w:rsidP="001676BC">
            <w:pPr>
              <w:spacing w:before="60"/>
              <w:jc w:val="both"/>
              <w:rPr>
                <w:rFonts w:ascii="Times New Roman" w:hAnsi="Times New Roman" w:cs="Times New Roman"/>
                <w:b/>
                <w:bCs/>
                <w:iCs/>
                <w:sz w:val="28"/>
                <w:szCs w:val="28"/>
              </w:rPr>
            </w:pPr>
            <w:r w:rsidRPr="0085428E">
              <w:rPr>
                <w:rFonts w:ascii="Times New Roman" w:hAnsi="Times New Roman" w:cs="Times New Roman"/>
                <w:b/>
                <w:bCs/>
                <w:iCs/>
                <w:sz w:val="28"/>
                <w:szCs w:val="28"/>
              </w:rPr>
              <w:t>Đối tượng áp dụng</w:t>
            </w:r>
          </w:p>
        </w:tc>
        <w:tc>
          <w:tcPr>
            <w:tcW w:w="3847" w:type="dxa"/>
          </w:tcPr>
          <w:p w:rsidR="00A168BF" w:rsidRPr="0085428E" w:rsidRDefault="00A168BF" w:rsidP="001676BC">
            <w:pPr>
              <w:spacing w:before="60"/>
              <w:jc w:val="both"/>
              <w:rPr>
                <w:rFonts w:ascii="Times New Roman" w:hAnsi="Times New Roman" w:cs="Times New Roman"/>
                <w:b/>
                <w:bCs/>
                <w:iCs/>
                <w:sz w:val="28"/>
                <w:szCs w:val="28"/>
                <w:lang w:val="vi-VN"/>
              </w:rPr>
            </w:pPr>
          </w:p>
        </w:tc>
      </w:tr>
      <w:tr w:rsidR="00F80B2D" w:rsidRPr="0085428E" w:rsidTr="00DC7307">
        <w:tc>
          <w:tcPr>
            <w:tcW w:w="746" w:type="dxa"/>
          </w:tcPr>
          <w:p w:rsidR="00A168BF" w:rsidRPr="0085428E" w:rsidRDefault="00A168BF" w:rsidP="001676BC">
            <w:pPr>
              <w:spacing w:before="60"/>
              <w:jc w:val="center"/>
              <w:rPr>
                <w:rFonts w:ascii="Times New Roman" w:hAnsi="Times New Roman" w:cs="Times New Roman"/>
                <w:b/>
                <w:bCs/>
                <w:iCs/>
                <w:sz w:val="28"/>
                <w:szCs w:val="28"/>
                <w:lang w:val="vi-VN"/>
              </w:rPr>
            </w:pPr>
          </w:p>
        </w:tc>
        <w:tc>
          <w:tcPr>
            <w:tcW w:w="2548" w:type="dxa"/>
          </w:tcPr>
          <w:p w:rsidR="00A168BF" w:rsidRPr="0085428E" w:rsidRDefault="00A168BF" w:rsidP="001676BC">
            <w:pPr>
              <w:spacing w:before="60"/>
              <w:jc w:val="both"/>
              <w:rPr>
                <w:rFonts w:ascii="Times New Roman" w:hAnsi="Times New Roman" w:cs="Times New Roman"/>
                <w:b/>
                <w:bCs/>
                <w:iCs/>
                <w:sz w:val="28"/>
                <w:szCs w:val="28"/>
                <w:lang w:val="vi-VN"/>
              </w:rPr>
            </w:pPr>
          </w:p>
        </w:tc>
        <w:tc>
          <w:tcPr>
            <w:tcW w:w="2923" w:type="dxa"/>
          </w:tcPr>
          <w:p w:rsidR="00A168BF" w:rsidRPr="0085428E" w:rsidRDefault="00A168BF" w:rsidP="001676BC">
            <w:pPr>
              <w:tabs>
                <w:tab w:val="left" w:pos="988"/>
              </w:tabs>
              <w:spacing w:before="60"/>
              <w:jc w:val="both"/>
              <w:rPr>
                <w:rFonts w:ascii="Times New Roman" w:hAnsi="Times New Roman" w:cs="Times New Roman"/>
                <w:bCs/>
                <w:iCs/>
                <w:sz w:val="28"/>
                <w:szCs w:val="28"/>
              </w:rPr>
            </w:pPr>
            <w:r w:rsidRPr="0085428E">
              <w:rPr>
                <w:rFonts w:ascii="Times New Roman" w:hAnsi="Times New Roman" w:cs="Times New Roman"/>
                <w:bCs/>
                <w:iCs/>
                <w:sz w:val="28"/>
                <w:szCs w:val="28"/>
              </w:rPr>
              <w:t>Không quy định</w:t>
            </w:r>
          </w:p>
        </w:tc>
        <w:tc>
          <w:tcPr>
            <w:tcW w:w="3398" w:type="dxa"/>
          </w:tcPr>
          <w:p w:rsidR="00A168BF" w:rsidRPr="0085428E" w:rsidRDefault="00A168BF" w:rsidP="001676BC">
            <w:pPr>
              <w:spacing w:before="60"/>
              <w:jc w:val="both"/>
              <w:rPr>
                <w:rFonts w:ascii="Times New Roman" w:hAnsi="Times New Roman" w:cs="Times New Roman"/>
                <w:b/>
                <w:bCs/>
                <w:iCs/>
                <w:sz w:val="28"/>
                <w:szCs w:val="28"/>
                <w:lang w:val="vi-VN"/>
              </w:rPr>
            </w:pPr>
            <w:r w:rsidRPr="0085428E">
              <w:rPr>
                <w:rFonts w:ascii="Times New Roman" w:hAnsi="Times New Roman" w:cs="Times New Roman"/>
                <w:sz w:val="28"/>
                <w:szCs w:val="28"/>
                <w:shd w:val="clear" w:color="auto" w:fill="FFFFFF"/>
              </w:rPr>
              <w:t>Nghị định này áp dụng đối với cơ quan quản lý thi hành án dân sự, cơ quan thi hành án dân sự, người làm công tác thi hành án dân sự và cơ quan, tổ chức, cá nhân khác có liên quan đến công tác thi hành án dân sự.</w:t>
            </w:r>
          </w:p>
        </w:tc>
        <w:tc>
          <w:tcPr>
            <w:tcW w:w="3847" w:type="dxa"/>
          </w:tcPr>
          <w:p w:rsidR="00A168BF" w:rsidRPr="0085428E" w:rsidRDefault="00A168BF" w:rsidP="001676BC">
            <w:pPr>
              <w:spacing w:before="60"/>
              <w:jc w:val="both"/>
              <w:rPr>
                <w:rFonts w:ascii="Times New Roman" w:hAnsi="Times New Roman" w:cs="Times New Roman"/>
                <w:b/>
                <w:bCs/>
                <w:iCs/>
                <w:sz w:val="28"/>
                <w:szCs w:val="28"/>
                <w:lang w:val="vi-VN"/>
              </w:rPr>
            </w:pPr>
            <w:r w:rsidRPr="0085428E">
              <w:rPr>
                <w:rFonts w:ascii="Times New Roman" w:hAnsi="Times New Roman" w:cs="Times New Roman"/>
                <w:iCs/>
                <w:sz w:val="28"/>
                <w:szCs w:val="28"/>
                <w:lang w:val="vi-VN"/>
              </w:rPr>
              <w:t xml:space="preserve">Không quy định Điều, khoản về đối tượng </w:t>
            </w:r>
            <w:r w:rsidRPr="0085428E">
              <w:rPr>
                <w:rFonts w:ascii="Times New Roman" w:hAnsi="Times New Roman" w:cs="Times New Roman"/>
                <w:iCs/>
                <w:sz w:val="28"/>
                <w:szCs w:val="28"/>
              </w:rPr>
              <w:t>áp dung</w:t>
            </w:r>
            <w:r w:rsidRPr="0085428E">
              <w:rPr>
                <w:rFonts w:ascii="Times New Roman" w:hAnsi="Times New Roman" w:cs="Times New Roman"/>
                <w:iCs/>
                <w:sz w:val="28"/>
                <w:szCs w:val="28"/>
                <w:lang w:val="vi-VN"/>
              </w:rPr>
              <w:t xml:space="preserve"> mà tích hợp tại Điều 1 (phạm vi điều chỉnh) vì các điều, khoản Luật giao quy định chi tiết đã có đối tượng điều chỉnh</w:t>
            </w:r>
          </w:p>
        </w:tc>
      </w:tr>
      <w:tr w:rsidR="00F80B2D" w:rsidRPr="0085428E" w:rsidTr="00AB107F">
        <w:tc>
          <w:tcPr>
            <w:tcW w:w="746" w:type="dxa"/>
          </w:tcPr>
          <w:p w:rsidR="006C5C98" w:rsidRPr="0085428E" w:rsidRDefault="006C5C98" w:rsidP="001676BC">
            <w:pPr>
              <w:spacing w:before="60"/>
              <w:jc w:val="center"/>
              <w:rPr>
                <w:rFonts w:ascii="Times New Roman" w:hAnsi="Times New Roman" w:cs="Times New Roman"/>
                <w:b/>
                <w:bCs/>
                <w:iCs/>
                <w:sz w:val="28"/>
                <w:szCs w:val="28"/>
                <w:lang w:val="vi-VN"/>
              </w:rPr>
            </w:pPr>
            <w:r w:rsidRPr="0085428E">
              <w:rPr>
                <w:rFonts w:ascii="Times New Roman" w:hAnsi="Times New Roman" w:cs="Times New Roman"/>
                <w:b/>
                <w:bCs/>
                <w:iCs/>
                <w:sz w:val="28"/>
                <w:szCs w:val="28"/>
                <w:lang w:val="vi-VN"/>
              </w:rPr>
              <w:t>II</w:t>
            </w:r>
          </w:p>
        </w:tc>
        <w:tc>
          <w:tcPr>
            <w:tcW w:w="12716" w:type="dxa"/>
            <w:gridSpan w:val="4"/>
          </w:tcPr>
          <w:p w:rsidR="006C5C98" w:rsidRPr="0085428E" w:rsidRDefault="006C5C98" w:rsidP="001676BC">
            <w:pPr>
              <w:tabs>
                <w:tab w:val="left" w:pos="988"/>
              </w:tabs>
              <w:spacing w:before="60"/>
              <w:jc w:val="both"/>
              <w:rPr>
                <w:rFonts w:ascii="Times New Roman" w:hAnsi="Times New Roman" w:cs="Times New Roman"/>
                <w:b/>
                <w:bCs/>
                <w:iCs/>
                <w:sz w:val="28"/>
                <w:szCs w:val="28"/>
                <w:lang w:val="vi-VN"/>
              </w:rPr>
            </w:pPr>
            <w:r w:rsidRPr="0085428E">
              <w:rPr>
                <w:rFonts w:ascii="Times New Roman" w:hAnsi="Times New Roman" w:cs="Times New Roman"/>
                <w:b/>
                <w:bCs/>
                <w:iCs/>
                <w:sz w:val="28"/>
                <w:szCs w:val="28"/>
                <w:lang w:val="vi-VN"/>
              </w:rPr>
              <w:t>Trách nhiệm của các cơ quan, tổ chức có liên quan</w:t>
            </w:r>
          </w:p>
        </w:tc>
      </w:tr>
      <w:tr w:rsidR="00F80B2D" w:rsidRPr="0085428E" w:rsidTr="00DC7307">
        <w:tc>
          <w:tcPr>
            <w:tcW w:w="746" w:type="dxa"/>
          </w:tcPr>
          <w:p w:rsidR="00A168BF" w:rsidRPr="0085428E" w:rsidRDefault="00A168BF" w:rsidP="001676BC">
            <w:pPr>
              <w:spacing w:before="60"/>
              <w:jc w:val="center"/>
              <w:rPr>
                <w:rFonts w:ascii="Times New Roman" w:hAnsi="Times New Roman" w:cs="Times New Roman"/>
                <w:sz w:val="28"/>
                <w:szCs w:val="28"/>
              </w:rPr>
            </w:pPr>
          </w:p>
        </w:tc>
        <w:tc>
          <w:tcPr>
            <w:tcW w:w="2548" w:type="dxa"/>
          </w:tcPr>
          <w:p w:rsidR="00A168BF" w:rsidRPr="0085428E" w:rsidRDefault="00A168BF" w:rsidP="001676BC">
            <w:pPr>
              <w:spacing w:before="60"/>
              <w:jc w:val="both"/>
              <w:rPr>
                <w:rFonts w:ascii="Times New Roman" w:eastAsia="Times New Roman" w:hAnsi="Times New Roman" w:cs="Times New Roman"/>
                <w:b/>
                <w:sz w:val="28"/>
                <w:szCs w:val="28"/>
                <w:lang w:val="vi-VN"/>
              </w:rPr>
            </w:pPr>
            <w:r w:rsidRPr="0085428E">
              <w:rPr>
                <w:rFonts w:ascii="Times New Roman" w:eastAsia="Times New Roman" w:hAnsi="Times New Roman" w:cs="Times New Roman"/>
                <w:b/>
                <w:sz w:val="28"/>
                <w:szCs w:val="28"/>
                <w:lang w:val="vi-VN"/>
              </w:rPr>
              <w:t xml:space="preserve">Điều 1: </w:t>
            </w:r>
            <w:r w:rsidRPr="0085428E">
              <w:rPr>
                <w:rFonts w:ascii="Times New Roman" w:eastAsia="Times New Roman" w:hAnsi="Times New Roman" w:cs="Times New Roman"/>
                <w:sz w:val="28"/>
                <w:szCs w:val="28"/>
                <w:lang w:val="vi-VN"/>
              </w:rPr>
              <w:t xml:space="preserve"> Luật Thi hành án dân sự: </w:t>
            </w:r>
            <w:r w:rsidRPr="0085428E">
              <w:rPr>
                <w:rFonts w:ascii="Times New Roman" w:eastAsia="Times New Roman" w:hAnsi="Times New Roman" w:cs="Times New Roman"/>
                <w:sz w:val="28"/>
                <w:szCs w:val="28"/>
              </w:rPr>
              <w:t xml:space="preserve">Luật này quy định nguyên tắc, trình tự, thủ tục thi hành bản án, quyết định, phán quyết theo quy định của pháp luật (sau đây gọi chung là bản án, quyết định); </w:t>
            </w:r>
            <w:r w:rsidRPr="0085428E">
              <w:rPr>
                <w:rFonts w:ascii="Times New Roman" w:eastAsia="Times New Roman" w:hAnsi="Times New Roman" w:cs="Times New Roman"/>
                <w:b/>
                <w:i/>
                <w:sz w:val="28"/>
                <w:szCs w:val="28"/>
              </w:rPr>
              <w:t xml:space="preserve">tổ chức, hoạt động của hệ thống thi hành án dân sự, Chấp hành viên, </w:t>
            </w:r>
            <w:r w:rsidRPr="0085428E">
              <w:rPr>
                <w:rFonts w:ascii="Times New Roman" w:eastAsia="Times New Roman" w:hAnsi="Times New Roman" w:cs="Times New Roman"/>
                <w:sz w:val="28"/>
                <w:szCs w:val="28"/>
              </w:rPr>
              <w:t xml:space="preserve">văn phòng thi hành án dân sự, Thừa hành viên; quyền, nghĩa vụ của người được thi hành án, người phải thi hành án, người có quyền lợi, nghĩa vụ liên quan; </w:t>
            </w:r>
            <w:r w:rsidRPr="0085428E">
              <w:rPr>
                <w:rFonts w:ascii="Times New Roman" w:eastAsia="Times New Roman" w:hAnsi="Times New Roman" w:cs="Times New Roman"/>
                <w:b/>
                <w:i/>
                <w:sz w:val="28"/>
                <w:szCs w:val="28"/>
              </w:rPr>
              <w:t>nhiệm vụ, quyền hạn,</w:t>
            </w:r>
            <w:r w:rsidRPr="0085428E">
              <w:rPr>
                <w:rFonts w:ascii="Times New Roman" w:eastAsia="Times New Roman" w:hAnsi="Times New Roman" w:cs="Times New Roman"/>
                <w:sz w:val="28"/>
                <w:szCs w:val="28"/>
              </w:rPr>
              <w:t xml:space="preserve"> </w:t>
            </w:r>
            <w:r w:rsidRPr="0085428E">
              <w:rPr>
                <w:rFonts w:ascii="Times New Roman" w:eastAsia="Times New Roman" w:hAnsi="Times New Roman" w:cs="Times New Roman"/>
                <w:b/>
                <w:i/>
                <w:sz w:val="28"/>
                <w:szCs w:val="28"/>
              </w:rPr>
              <w:t>trách nhiệm của cơ quan, tổ chức, cá nhân có liên quan trong thi hành án dân sự.</w:t>
            </w:r>
          </w:p>
        </w:tc>
        <w:tc>
          <w:tcPr>
            <w:tcW w:w="2923" w:type="dxa"/>
          </w:tcPr>
          <w:p w:rsidR="00DC7307" w:rsidRPr="0085428E" w:rsidRDefault="00DC7307" w:rsidP="001676BC">
            <w:pPr>
              <w:tabs>
                <w:tab w:val="left" w:pos="988"/>
              </w:tabs>
              <w:spacing w:before="60"/>
              <w:jc w:val="both"/>
              <w:rPr>
                <w:rFonts w:ascii="Times New Roman" w:hAnsi="Times New Roman"/>
                <w:b/>
                <w:spacing w:val="-6"/>
                <w:sz w:val="28"/>
                <w:szCs w:val="28"/>
              </w:rPr>
            </w:pPr>
            <w:r w:rsidRPr="0085428E">
              <w:rPr>
                <w:rFonts w:ascii="Times New Roman" w:hAnsi="Times New Roman"/>
                <w:b/>
                <w:spacing w:val="-6"/>
                <w:sz w:val="28"/>
                <w:szCs w:val="28"/>
              </w:rPr>
              <w:t>Điều 2.</w:t>
            </w:r>
            <w:r w:rsidRPr="0085428E">
              <w:rPr>
                <w:rFonts w:ascii="Times New Roman" w:hAnsi="Times New Roman"/>
                <w:b/>
                <w:spacing w:val="-6"/>
                <w:sz w:val="28"/>
                <w:szCs w:val="28"/>
              </w:rPr>
              <w:tab/>
              <w:t>Trách nhiệm của các cơ quan, tổ chức có liên quan trong công tác tổ chức cán bộ và điều kiện bảo đảm hoạt động của hệ thống thi hành án dân sự</w:t>
            </w:r>
          </w:p>
          <w:p w:rsidR="00DC7307" w:rsidRPr="0085428E" w:rsidRDefault="00DC7307" w:rsidP="001676BC">
            <w:pPr>
              <w:tabs>
                <w:tab w:val="left" w:pos="988"/>
              </w:tabs>
              <w:spacing w:before="60"/>
              <w:jc w:val="both"/>
              <w:rPr>
                <w:rFonts w:ascii="Times New Roman" w:hAnsi="Times New Roman"/>
                <w:spacing w:val="-6"/>
                <w:sz w:val="28"/>
                <w:szCs w:val="28"/>
              </w:rPr>
            </w:pPr>
            <w:r w:rsidRPr="0085428E">
              <w:rPr>
                <w:rFonts w:ascii="Times New Roman" w:hAnsi="Times New Roman"/>
                <w:spacing w:val="-6"/>
                <w:sz w:val="28"/>
                <w:szCs w:val="28"/>
              </w:rPr>
              <w:t>1. Các Bộ, cơ quan ngang Bộ, cơ quan thuộc Chính phủ trong phạm vi nhiệm vụ, quyền hạn của mình có trách nhiệm phối hợp với Bộ Tư pháp thực hiện công tác tổ chức cán bộ, bảo đảm điều kiện hoạt động thi hành án dân sự; rà soát, ban hành hoặc trình cơ quan có thẩm quyền ban hành các văn bản quy phạm pháp luật, chính sách về thi hành án dân sự.</w:t>
            </w:r>
          </w:p>
          <w:p w:rsidR="00DC7307" w:rsidRPr="0085428E" w:rsidRDefault="00DC7307" w:rsidP="001676BC">
            <w:pPr>
              <w:tabs>
                <w:tab w:val="left" w:pos="988"/>
              </w:tabs>
              <w:spacing w:before="60"/>
              <w:jc w:val="both"/>
              <w:rPr>
                <w:rFonts w:ascii="Times New Roman" w:hAnsi="Times New Roman"/>
                <w:spacing w:val="-6"/>
                <w:sz w:val="28"/>
                <w:szCs w:val="28"/>
              </w:rPr>
            </w:pPr>
            <w:r w:rsidRPr="0085428E">
              <w:rPr>
                <w:rFonts w:ascii="Times New Roman" w:hAnsi="Times New Roman"/>
                <w:spacing w:val="-6"/>
                <w:sz w:val="28"/>
                <w:szCs w:val="28"/>
              </w:rPr>
              <w:t>2. Bộ Quốc phòng phối hợp với Bộ Tư pháp trong việc thi tuyển, bổ nhiệm, miễn nhiệm, cách chức Chấp hành viên, trong việc bổ nhiệm Thẩm tra viên và đào tạo, bồi dưỡng nghiệp vụ thi hành án dân sự.</w:t>
            </w:r>
          </w:p>
          <w:p w:rsidR="00A168BF" w:rsidRPr="0085428E" w:rsidRDefault="00DC7307" w:rsidP="001676BC">
            <w:pPr>
              <w:tabs>
                <w:tab w:val="left" w:pos="988"/>
              </w:tabs>
              <w:spacing w:before="60"/>
              <w:jc w:val="both"/>
              <w:rPr>
                <w:rFonts w:ascii="Times New Roman" w:hAnsi="Times New Roman"/>
                <w:spacing w:val="-6"/>
                <w:sz w:val="28"/>
                <w:szCs w:val="28"/>
              </w:rPr>
            </w:pPr>
            <w:r w:rsidRPr="0085428E">
              <w:rPr>
                <w:rFonts w:ascii="Times New Roman" w:hAnsi="Times New Roman"/>
                <w:spacing w:val="-6"/>
                <w:sz w:val="28"/>
                <w:szCs w:val="28"/>
              </w:rPr>
              <w:t>3. Ủy ban nhân dân tỉnh, thành phố trong phạm vi chức năng, nhiệm vụ chỉ đạo các cơ quan có thẩm quyền tăng cường các biện pháp bảo vệ cơ quan, tổ chức, người thi hành công vụ trong thi hành án dân sự; bố trí quỹ đất để xây dựng trụ sở làm việc, kho quản lý tài sản thi hành án của cơ quan thi hành án dân sự; hỗ trợ kinh phí, trang thiết bị, phương tiện phục vụ công tác thi hành án dân sự, chuyển đổi số từ nguồn ngân sách địa phương theo quy định của pháp luật.</w:t>
            </w:r>
          </w:p>
        </w:tc>
        <w:tc>
          <w:tcPr>
            <w:tcW w:w="3398" w:type="dxa"/>
          </w:tcPr>
          <w:p w:rsidR="00A168BF" w:rsidRPr="0085428E" w:rsidRDefault="00A168BF" w:rsidP="001676BC">
            <w:pPr>
              <w:spacing w:before="60"/>
              <w:jc w:val="both"/>
              <w:rPr>
                <w:rFonts w:ascii="Times New Roman" w:hAnsi="Times New Roman" w:cs="Times New Roman"/>
                <w:sz w:val="28"/>
                <w:szCs w:val="28"/>
              </w:rPr>
            </w:pPr>
            <w:r w:rsidRPr="0085428E">
              <w:rPr>
                <w:rFonts w:ascii="Times New Roman" w:hAnsi="Times New Roman" w:cs="Times New Roman"/>
                <w:b/>
                <w:sz w:val="28"/>
                <w:szCs w:val="28"/>
              </w:rPr>
              <w:t>Điều 3. Trách nhiệm của Ủy ban nhân dân và các cơ quan, tổ chức có liên quan trong thi hành án dân sự</w:t>
            </w:r>
          </w:p>
          <w:p w:rsidR="00A168BF" w:rsidRPr="0085428E" w:rsidRDefault="00A168BF" w:rsidP="001676BC">
            <w:pPr>
              <w:spacing w:before="60"/>
              <w:jc w:val="both"/>
              <w:rPr>
                <w:rFonts w:ascii="Times New Roman" w:hAnsi="Times New Roman" w:cs="Times New Roman"/>
                <w:sz w:val="28"/>
                <w:szCs w:val="28"/>
              </w:rPr>
            </w:pPr>
            <w:r w:rsidRPr="0085428E">
              <w:rPr>
                <w:rFonts w:ascii="Times New Roman" w:hAnsi="Times New Roman" w:cs="Times New Roman"/>
                <w:sz w:val="28"/>
                <w:szCs w:val="28"/>
              </w:rPr>
              <w:t>1. Trong phạm vi quyền hạn do pháp luật quy định, Ủy ban nhân dân các cấp, Tư lệnh quân khu và tương đương có trách nhiệm phối hợp chỉ đạo và tạo điều kiện cho cơ quan thi hành án dân sự trên địa bàn thực thi chính sách, pháp luật về thi hành án dân sự; chỉ đạo các cơ quan chức năng có liên quan phối hợp với cơ quan thi hành án dân sự để thực hiện tốt việc quản lý hoạt động thi hành án dân sự trên địa bàn.</w:t>
            </w:r>
          </w:p>
          <w:p w:rsidR="00A168BF" w:rsidRPr="0085428E" w:rsidRDefault="00A168BF" w:rsidP="001676BC">
            <w:pPr>
              <w:spacing w:before="60"/>
              <w:jc w:val="both"/>
              <w:rPr>
                <w:rFonts w:ascii="Times New Roman" w:hAnsi="Times New Roman" w:cs="Times New Roman"/>
                <w:sz w:val="28"/>
                <w:szCs w:val="28"/>
              </w:rPr>
            </w:pPr>
            <w:r w:rsidRPr="0085428E">
              <w:rPr>
                <w:rFonts w:ascii="Times New Roman" w:hAnsi="Times New Roman" w:cs="Times New Roman"/>
                <w:sz w:val="28"/>
                <w:szCs w:val="28"/>
              </w:rPr>
              <w:t>2. Trường hợp cần thiết, theo đề nghị của Bộ trưởng Bộ Tư pháp, Thủ tướng Chính phủ thành lập Ban Chỉ đạo thi hành án dân sự để chỉ đạo đối với các việc thi hành án lớn, phức tạp, có ảnh hưởng đến an ninh, chính trị, trật tự an toàn xã hội hoặc liên quan đến nhiều cấp, nhiều ngành, nhiều địa phương; theo đề nghị của Thủ trưởng cơ quan thi hành án dân sự cùng cấp, Ủy ban nhân dân tỉnh, thành phố trực thuộc Trung ương, Ủy ban nhân dân huyện, quận, thị xã, thành phố thuộc tỉnh thành lập Ban Chỉ đạo thi hành án dân sự để tham mưu cho Chủ tịch Ủy ban nhân dân cùng cấp chỉ đạo việc tổ chức phối hợp các cơ quan có liên quan trong thi hành án dân sự trên địa bàn; giải quyết kịp thời những vướng mắc, khó khăn phát sinh trong việc phối hợp; chỉ đạo việc tổ chức cưỡng chế thi hành các vụ án lớn, phức tạp, có ảnh hưởng đến an ninh, chính trị, trật tự an toàn xã hội ở địa phương. Bộ Tư pháp chủ trì, phối hợp với Tòa án nhân dân tối cao, Viện Kiểm sát nhân dân tối cao, Bộ Công an, Bộ Tài chính, Ủy ban Trung ương Mặt trận Tổ quốc Việt Nam hướng dẫn hoạt động của Ban Chỉ đạo thi hành án dân sự.</w:t>
            </w:r>
          </w:p>
          <w:p w:rsidR="00A168BF" w:rsidRPr="0085428E" w:rsidRDefault="00A168BF" w:rsidP="001676BC">
            <w:pPr>
              <w:spacing w:before="60"/>
              <w:jc w:val="both"/>
              <w:rPr>
                <w:rFonts w:ascii="Times New Roman" w:eastAsia="Times New Roman" w:hAnsi="Times New Roman" w:cs="Times New Roman"/>
                <w:b/>
                <w:sz w:val="28"/>
                <w:szCs w:val="28"/>
                <w:lang w:val="vi-VN"/>
              </w:rPr>
            </w:pPr>
            <w:r w:rsidRPr="0085428E">
              <w:rPr>
                <w:rFonts w:ascii="Times New Roman" w:hAnsi="Times New Roman" w:cs="Times New Roman"/>
                <w:sz w:val="28"/>
                <w:szCs w:val="28"/>
                <w:lang w:val="vi-VN"/>
              </w:rPr>
              <w:t xml:space="preserve">3. </w:t>
            </w:r>
            <w:r w:rsidRPr="0085428E">
              <w:rPr>
                <w:rFonts w:ascii="Times New Roman" w:hAnsi="Times New Roman" w:cs="Times New Roman"/>
                <w:sz w:val="28"/>
                <w:szCs w:val="28"/>
              </w:rPr>
              <w:t xml:space="preserve">Hết thời hạn 01 năm, kể từ ngày bản án, quyết định có hiệu lực pháp luật mà cơ quan, tổ chức, doanh nghiệp được thi hành án đối với khoản tiền, tài sản thuộc sở hữu nhà nước không yêu cầu thi hành án thì cơ quan, tổ chức quản lý trực tiếp; cơ quan đại diện chủ sở hữu của cơ quan, tổ chức, doanh nghiệp đó </w:t>
            </w:r>
            <w:r w:rsidRPr="0085428E">
              <w:rPr>
                <w:rFonts w:ascii="Times New Roman" w:hAnsi="Times New Roman" w:cs="Times New Roman"/>
                <w:sz w:val="28"/>
                <w:szCs w:val="28"/>
                <w:lang w:val="vi-VN"/>
              </w:rPr>
              <w:t>c</w:t>
            </w:r>
            <w:r w:rsidRPr="0085428E">
              <w:rPr>
                <w:rFonts w:ascii="Times New Roman" w:hAnsi="Times New Roman" w:cs="Times New Roman"/>
                <w:sz w:val="28"/>
                <w:szCs w:val="28"/>
              </w:rPr>
              <w:t>ó trách nhiệm chỉ đạo việc yêu cầu thi hành án.</w:t>
            </w:r>
          </w:p>
        </w:tc>
        <w:tc>
          <w:tcPr>
            <w:tcW w:w="3847" w:type="dxa"/>
          </w:tcPr>
          <w:p w:rsidR="00A168BF" w:rsidRPr="0085428E" w:rsidRDefault="00A168BF" w:rsidP="001676BC">
            <w:pPr>
              <w:spacing w:before="60"/>
              <w:jc w:val="both"/>
              <w:rPr>
                <w:rFonts w:ascii="Times New Roman" w:eastAsia="Times New Roman" w:hAnsi="Times New Roman" w:cs="Times New Roman"/>
                <w:sz w:val="28"/>
                <w:szCs w:val="28"/>
              </w:rPr>
            </w:pPr>
            <w:r w:rsidRPr="0085428E">
              <w:rPr>
                <w:rFonts w:ascii="Times New Roman" w:hAnsi="Times New Roman" w:cs="Times New Roman"/>
                <w:iCs/>
                <w:sz w:val="28"/>
                <w:szCs w:val="28"/>
                <w:lang w:val="vi-VN"/>
              </w:rPr>
              <w:t>Kế thừa Điều 3 Nghị định số 62/2015/NĐ-CP và cụ thể hóa Quy định 183</w:t>
            </w:r>
            <w:r w:rsidRPr="0085428E">
              <w:rPr>
                <w:rFonts w:ascii="Times New Roman" w:eastAsia="Times New Roman" w:hAnsi="Times New Roman" w:cs="Times New Roman"/>
                <w:sz w:val="28"/>
                <w:szCs w:val="28"/>
              </w:rPr>
              <w:t>-QĐ/TW ngày 18/9/2024 của Bộ Chính trị về bảo vệ cơ quan, tổ chức, người thi hành công vụ trong hoạt động điều tra, truy tố, xét xử, thi hành án</w:t>
            </w:r>
            <w:r w:rsidRPr="0085428E">
              <w:rPr>
                <w:rFonts w:ascii="Times New Roman" w:eastAsia="Times New Roman" w:hAnsi="Times New Roman" w:cs="Times New Roman"/>
                <w:sz w:val="28"/>
                <w:szCs w:val="28"/>
                <w:lang w:val="vi-VN"/>
              </w:rPr>
              <w:t xml:space="preserve"> và tích hợp </w:t>
            </w:r>
            <w:r w:rsidRPr="0085428E">
              <w:rPr>
                <w:rFonts w:ascii="Times New Roman" w:hAnsi="Times New Roman" w:cs="Times New Roman"/>
                <w:sz w:val="28"/>
                <w:szCs w:val="28"/>
              </w:rPr>
              <w:t xml:space="preserve">nội đung phối hợp quy định tại </w:t>
            </w:r>
            <w:r w:rsidRPr="0085428E">
              <w:rPr>
                <w:rFonts w:ascii="Times New Roman" w:eastAsia="Times New Roman" w:hAnsi="Times New Roman" w:cs="Times New Roman"/>
                <w:sz w:val="28"/>
                <w:szCs w:val="28"/>
              </w:rPr>
              <w:t xml:space="preserve">Thông tư liên tịch số 141/2010/TTLT- BQP - BTP ngày 19/10/2010 của Bộ Quốc phòng, Bộ Tư pháp hướng dẫn việc phối hợp thực hiện quan lý nhà nước về thi hành án dân sự trong quân đội. Lý do: Bộ Quốc phòng đang rà soát để bãi bỏ Thông tư này và đề xuất quy định về mặt nguyên tắc tại </w:t>
            </w:r>
            <w:r w:rsidR="001D046B" w:rsidRPr="0085428E">
              <w:rPr>
                <w:rFonts w:ascii="Times New Roman" w:eastAsia="Times New Roman" w:hAnsi="Times New Roman" w:cs="Times New Roman"/>
                <w:sz w:val="28"/>
                <w:szCs w:val="28"/>
                <w:lang w:val="vi-VN"/>
              </w:rPr>
              <w:t xml:space="preserve">dự </w:t>
            </w:r>
            <w:proofErr w:type="gramStart"/>
            <w:r w:rsidR="001D046B" w:rsidRPr="0085428E">
              <w:rPr>
                <w:rFonts w:ascii="Times New Roman" w:eastAsia="Times New Roman" w:hAnsi="Times New Roman" w:cs="Times New Roman"/>
                <w:sz w:val="28"/>
                <w:szCs w:val="28"/>
                <w:lang w:val="vi-VN"/>
              </w:rPr>
              <w:t xml:space="preserve">thảo  </w:t>
            </w:r>
            <w:r w:rsidRPr="0085428E">
              <w:rPr>
                <w:rFonts w:ascii="Times New Roman" w:eastAsia="Times New Roman" w:hAnsi="Times New Roman" w:cs="Times New Roman"/>
                <w:sz w:val="28"/>
                <w:szCs w:val="28"/>
              </w:rPr>
              <w:t>Nghị</w:t>
            </w:r>
            <w:proofErr w:type="gramEnd"/>
            <w:r w:rsidRPr="0085428E">
              <w:rPr>
                <w:rFonts w:ascii="Times New Roman" w:eastAsia="Times New Roman" w:hAnsi="Times New Roman" w:cs="Times New Roman"/>
                <w:sz w:val="28"/>
                <w:szCs w:val="28"/>
              </w:rPr>
              <w:t xml:space="preserve"> định.</w:t>
            </w:r>
          </w:p>
          <w:p w:rsidR="00A168BF" w:rsidRPr="0085428E" w:rsidRDefault="00A168BF" w:rsidP="001676BC">
            <w:pPr>
              <w:spacing w:before="60"/>
              <w:jc w:val="both"/>
              <w:rPr>
                <w:rFonts w:ascii="Times New Roman" w:hAnsi="Times New Roman" w:cs="Times New Roman"/>
                <w:iCs/>
                <w:sz w:val="28"/>
                <w:szCs w:val="28"/>
                <w:lang w:val="vi-VN"/>
              </w:rPr>
            </w:pPr>
            <w:r w:rsidRPr="0085428E">
              <w:rPr>
                <w:rFonts w:ascii="Times New Roman" w:eastAsia="Times New Roman" w:hAnsi="Times New Roman" w:cs="Times New Roman"/>
                <w:sz w:val="28"/>
                <w:szCs w:val="28"/>
              </w:rPr>
              <w:t>Bỏ quy định phối hợp giữa Bộ Tư pháp và UBND các cấp trong công tác cán bộ vì công tác cán bộ thuộc thẩm quyền của cấp ủy, đồng thời, Luật THADS đa bỏ quy định tại Điều 173, 174 của Luật THADS năm 2008, sửa đổi năm 2014 về việc lấy ý kiến của UBND trong công tác cán bộ.</w:t>
            </w:r>
          </w:p>
        </w:tc>
      </w:tr>
      <w:tr w:rsidR="00F80B2D" w:rsidRPr="0085428E" w:rsidTr="00DC7307">
        <w:tc>
          <w:tcPr>
            <w:tcW w:w="746" w:type="dxa"/>
          </w:tcPr>
          <w:p w:rsidR="006602FC" w:rsidRPr="0085428E" w:rsidRDefault="006602FC" w:rsidP="001676BC">
            <w:pPr>
              <w:spacing w:before="60"/>
              <w:jc w:val="center"/>
              <w:rPr>
                <w:rFonts w:ascii="Times New Roman" w:hAnsi="Times New Roman" w:cs="Times New Roman"/>
                <w:sz w:val="28"/>
                <w:szCs w:val="28"/>
              </w:rPr>
            </w:pPr>
          </w:p>
        </w:tc>
        <w:tc>
          <w:tcPr>
            <w:tcW w:w="2548" w:type="dxa"/>
          </w:tcPr>
          <w:p w:rsidR="006602FC" w:rsidRPr="0085428E" w:rsidRDefault="006602FC" w:rsidP="001676BC">
            <w:pPr>
              <w:spacing w:before="60"/>
              <w:jc w:val="both"/>
              <w:rPr>
                <w:rFonts w:ascii="Times New Roman" w:eastAsia="Times New Roman" w:hAnsi="Times New Roman" w:cs="Times New Roman"/>
                <w:b/>
                <w:sz w:val="28"/>
                <w:szCs w:val="28"/>
                <w:lang w:val="vi-VN"/>
              </w:rPr>
            </w:pPr>
          </w:p>
        </w:tc>
        <w:tc>
          <w:tcPr>
            <w:tcW w:w="2923" w:type="dxa"/>
          </w:tcPr>
          <w:p w:rsidR="006602FC" w:rsidRPr="0085428E" w:rsidRDefault="006602FC" w:rsidP="001676BC">
            <w:pPr>
              <w:tabs>
                <w:tab w:val="left" w:pos="988"/>
              </w:tabs>
              <w:spacing w:before="60"/>
              <w:jc w:val="both"/>
              <w:rPr>
                <w:rFonts w:ascii="Times New Roman" w:hAnsi="Times New Roman"/>
                <w:b/>
                <w:spacing w:val="-6"/>
                <w:sz w:val="28"/>
                <w:szCs w:val="28"/>
              </w:rPr>
            </w:pPr>
            <w:r w:rsidRPr="0085428E">
              <w:rPr>
                <w:rFonts w:ascii="Times New Roman" w:hAnsi="Times New Roman"/>
                <w:b/>
                <w:spacing w:val="-6"/>
                <w:sz w:val="28"/>
                <w:szCs w:val="28"/>
              </w:rPr>
              <w:t>Điều 3.</w:t>
            </w:r>
            <w:r w:rsidRPr="0085428E">
              <w:rPr>
                <w:rFonts w:ascii="Times New Roman" w:hAnsi="Times New Roman"/>
                <w:b/>
                <w:spacing w:val="-6"/>
                <w:sz w:val="28"/>
                <w:szCs w:val="28"/>
              </w:rPr>
              <w:tab/>
              <w:t>Thời gian làm công tác pháp luật</w:t>
            </w:r>
          </w:p>
          <w:p w:rsidR="006602FC" w:rsidRPr="0085428E" w:rsidRDefault="006602FC" w:rsidP="001676BC">
            <w:pPr>
              <w:widowControl w:val="0"/>
              <w:pBdr>
                <w:top w:val="nil"/>
                <w:left w:val="nil"/>
                <w:bottom w:val="nil"/>
                <w:right w:val="nil"/>
                <w:between w:val="nil"/>
              </w:pBdr>
              <w:spacing w:before="60"/>
              <w:jc w:val="both"/>
              <w:rPr>
                <w:rFonts w:ascii="Times New Roman" w:eastAsia="Times New Roman" w:hAnsi="Times New Roman"/>
                <w:i/>
                <w:iCs/>
                <w:sz w:val="28"/>
                <w:szCs w:val="28"/>
              </w:rPr>
            </w:pPr>
            <w:r w:rsidRPr="0085428E">
              <w:rPr>
                <w:rFonts w:ascii="Times New Roman" w:eastAsia="Times New Roman" w:hAnsi="Times New Roman"/>
                <w:i/>
                <w:iCs/>
                <w:sz w:val="28"/>
                <w:szCs w:val="28"/>
              </w:rPr>
              <w:t>Thời gian làm công tác pháp luật quy định tại điểm c khoản 1 và khoản 6 Điều 24 của Luật Thi hành án dân sự gồm:</w:t>
            </w:r>
          </w:p>
          <w:p w:rsidR="006602FC" w:rsidRPr="0085428E" w:rsidRDefault="006602FC" w:rsidP="001676BC">
            <w:pPr>
              <w:widowControl w:val="0"/>
              <w:pBdr>
                <w:top w:val="nil"/>
                <w:left w:val="nil"/>
                <w:bottom w:val="nil"/>
                <w:right w:val="nil"/>
                <w:between w:val="nil"/>
              </w:pBdr>
              <w:spacing w:before="60"/>
              <w:jc w:val="both"/>
              <w:rPr>
                <w:rFonts w:ascii="Times New Roman" w:eastAsia="Times New Roman" w:hAnsi="Times New Roman"/>
                <w:i/>
                <w:iCs/>
                <w:sz w:val="28"/>
                <w:szCs w:val="28"/>
              </w:rPr>
            </w:pPr>
            <w:r w:rsidRPr="0085428E">
              <w:rPr>
                <w:rFonts w:ascii="Times New Roman" w:eastAsia="Times New Roman" w:hAnsi="Times New Roman"/>
                <w:i/>
                <w:iCs/>
                <w:sz w:val="28"/>
                <w:szCs w:val="28"/>
              </w:rPr>
              <w:t>1. Đối với công chức đang công tác trong hệ thống thi hành án dân sự thì thời gian làm công tác pháp luật là thời gian làm việc tại các vị trí việc làm có yêu cầu trình độ cử nhân luật;</w:t>
            </w:r>
          </w:p>
          <w:p w:rsidR="006602FC" w:rsidRPr="0085428E" w:rsidRDefault="006602FC" w:rsidP="001676BC">
            <w:pPr>
              <w:widowControl w:val="0"/>
              <w:pBdr>
                <w:top w:val="nil"/>
                <w:left w:val="nil"/>
                <w:bottom w:val="nil"/>
                <w:right w:val="nil"/>
                <w:between w:val="nil"/>
              </w:pBdr>
              <w:spacing w:before="60"/>
              <w:jc w:val="both"/>
              <w:rPr>
                <w:rFonts w:ascii="Times New Roman" w:eastAsia="Times New Roman" w:hAnsi="Times New Roman"/>
                <w:i/>
                <w:iCs/>
                <w:sz w:val="28"/>
                <w:szCs w:val="28"/>
              </w:rPr>
            </w:pPr>
            <w:r w:rsidRPr="0085428E">
              <w:rPr>
                <w:rFonts w:ascii="Times New Roman" w:eastAsia="Times New Roman" w:hAnsi="Times New Roman"/>
                <w:i/>
                <w:iCs/>
                <w:sz w:val="28"/>
                <w:szCs w:val="28"/>
              </w:rPr>
              <w:t>2. Đối với người đã có thời gian làm việc trong các cơ quan, tổ chức khác thì thời gian làm công tác pháp luật là thời gian làm việc tại các vị trí việc làm có yêu cầu trình độ cử nhân luật.</w:t>
            </w:r>
          </w:p>
          <w:p w:rsidR="006602FC" w:rsidRPr="0085428E" w:rsidRDefault="006602FC" w:rsidP="001676BC">
            <w:pPr>
              <w:widowControl w:val="0"/>
              <w:pBdr>
                <w:top w:val="nil"/>
                <w:left w:val="nil"/>
                <w:bottom w:val="nil"/>
                <w:right w:val="nil"/>
                <w:between w:val="nil"/>
              </w:pBdr>
              <w:spacing w:before="60"/>
              <w:jc w:val="both"/>
              <w:rPr>
                <w:rFonts w:ascii="Times New Roman" w:hAnsi="Times New Roman"/>
                <w:sz w:val="28"/>
                <w:szCs w:val="28"/>
              </w:rPr>
            </w:pPr>
            <w:r w:rsidRPr="0085428E">
              <w:rPr>
                <w:rFonts w:ascii="Times New Roman" w:eastAsia="Times New Roman" w:hAnsi="Times New Roman"/>
                <w:i/>
                <w:iCs/>
                <w:sz w:val="28"/>
                <w:szCs w:val="28"/>
              </w:rPr>
              <w:t>3. Trường hợp có thời gian làm công tác pháp luật theo</w:t>
            </w:r>
            <w:r w:rsidRPr="0085428E">
              <w:rPr>
                <w:rFonts w:ascii="Times New Roman" w:eastAsia="Times New Roman" w:hAnsi="Times New Roman"/>
                <w:i/>
                <w:iCs/>
                <w:sz w:val="28"/>
                <w:szCs w:val="28"/>
                <w:lang w:val="vi-VN"/>
              </w:rPr>
              <w:t xml:space="preserve"> quy định tại khoản 1 và khoản 2 Điều này </w:t>
            </w:r>
            <w:r w:rsidRPr="0085428E">
              <w:rPr>
                <w:rFonts w:ascii="Times New Roman" w:eastAsia="Times New Roman" w:hAnsi="Times New Roman"/>
                <w:i/>
                <w:iCs/>
                <w:sz w:val="28"/>
                <w:szCs w:val="28"/>
              </w:rPr>
              <w:t>không liên tục thì được cộng dồn.</w:t>
            </w:r>
          </w:p>
          <w:p w:rsidR="006602FC" w:rsidRPr="0085428E" w:rsidRDefault="006602FC" w:rsidP="001676BC">
            <w:pPr>
              <w:tabs>
                <w:tab w:val="left" w:pos="988"/>
              </w:tabs>
              <w:spacing w:before="60"/>
              <w:jc w:val="both"/>
              <w:rPr>
                <w:rFonts w:ascii="Times New Roman" w:hAnsi="Times New Roman"/>
                <w:b/>
                <w:spacing w:val="-6"/>
                <w:sz w:val="28"/>
                <w:szCs w:val="28"/>
              </w:rPr>
            </w:pPr>
          </w:p>
        </w:tc>
        <w:tc>
          <w:tcPr>
            <w:tcW w:w="3398" w:type="dxa"/>
          </w:tcPr>
          <w:p w:rsidR="006602FC" w:rsidRPr="0085428E" w:rsidRDefault="006602FC" w:rsidP="001676BC">
            <w:pPr>
              <w:spacing w:before="60"/>
              <w:jc w:val="both"/>
              <w:rPr>
                <w:rFonts w:ascii="Times New Roman" w:hAnsi="Times New Roman" w:cs="Times New Roman"/>
                <w:b/>
                <w:sz w:val="28"/>
                <w:szCs w:val="28"/>
              </w:rPr>
            </w:pPr>
          </w:p>
        </w:tc>
        <w:tc>
          <w:tcPr>
            <w:tcW w:w="3847" w:type="dxa"/>
          </w:tcPr>
          <w:p w:rsidR="0085428E" w:rsidRPr="00796627" w:rsidRDefault="0085428E" w:rsidP="0085428E">
            <w:pPr>
              <w:jc w:val="both"/>
              <w:rPr>
                <w:rFonts w:ascii="Times New Roman" w:hAnsi="Times New Roman" w:cs="Times New Roman"/>
                <w:sz w:val="28"/>
                <w:szCs w:val="28"/>
                <w:lang w:val="nl-NL"/>
              </w:rPr>
            </w:pPr>
            <w:r w:rsidRPr="00796627">
              <w:rPr>
                <w:rFonts w:ascii="Times New Roman" w:eastAsia="Times New Roman" w:hAnsi="Times New Roman" w:cs="Times New Roman"/>
                <w:bCs/>
                <w:sz w:val="28"/>
                <w:szCs w:val="28"/>
              </w:rPr>
              <w:t>Điều 24 Luật THADS năm 2025, Quốc hội giao</w:t>
            </w:r>
            <w:r>
              <w:rPr>
                <w:rFonts w:ascii="Times New Roman" w:eastAsia="Times New Roman" w:hAnsi="Times New Roman" w:cs="Times New Roman"/>
                <w:bCs/>
                <w:sz w:val="28"/>
                <w:szCs w:val="28"/>
              </w:rPr>
              <w:t xml:space="preserve"> Chính phủ quy định chi tiết trì</w:t>
            </w:r>
            <w:r w:rsidRPr="00796627">
              <w:rPr>
                <w:rFonts w:ascii="Times New Roman" w:eastAsia="Times New Roman" w:hAnsi="Times New Roman" w:cs="Times New Roman"/>
                <w:bCs/>
                <w:sz w:val="28"/>
                <w:szCs w:val="28"/>
              </w:rPr>
              <w:t>nh tự, thủ tục bổ nhiệm, miễn nhiệm, cách chức Chấp hành viên</w:t>
            </w:r>
            <w:r w:rsidRPr="00796627">
              <w:rPr>
                <w:rFonts w:ascii="Times New Roman" w:hAnsi="Times New Roman" w:cs="Times New Roman"/>
                <w:sz w:val="28"/>
                <w:szCs w:val="28"/>
                <w:lang w:val="nl-NL"/>
              </w:rPr>
              <w:t xml:space="preserve"> </w:t>
            </w:r>
          </w:p>
          <w:p w:rsidR="006602FC" w:rsidRPr="0085428E" w:rsidRDefault="0085428E" w:rsidP="0085428E">
            <w:pPr>
              <w:spacing w:before="60"/>
              <w:jc w:val="both"/>
              <w:rPr>
                <w:rFonts w:ascii="Times New Roman" w:hAnsi="Times New Roman" w:cs="Times New Roman"/>
                <w:iCs/>
                <w:sz w:val="28"/>
                <w:szCs w:val="28"/>
                <w:lang w:val="vi-VN"/>
              </w:rPr>
            </w:pPr>
            <w:r w:rsidRPr="00796627">
              <w:rPr>
                <w:rFonts w:ascii="Times New Roman" w:hAnsi="Times New Roman" w:cs="Times New Roman"/>
                <w:sz w:val="28"/>
                <w:szCs w:val="28"/>
                <w:lang w:val="vi-VN"/>
              </w:rPr>
              <w:t>Dự thảo Nghị định quy định nội dung này nhằm hướng dẫn thực hiện cách xác định thời gian công tác pháp luật, làm căn cứ pháp lý trong việc xác định người đủ điều kiện tiêu chuẩn bổ nhiệm Thủ trưởng, Phó Thủ trưởng cơ quan THADS, Chấp hành viên, Thẩm tra viên</w:t>
            </w:r>
            <w:r w:rsidRPr="00796627">
              <w:rPr>
                <w:rFonts w:ascii="Times New Roman" w:hAnsi="Times New Roman" w:cs="Times New Roman"/>
                <w:sz w:val="28"/>
                <w:szCs w:val="28"/>
              </w:rPr>
              <w:t>.</w:t>
            </w:r>
          </w:p>
        </w:tc>
      </w:tr>
      <w:tr w:rsidR="00F80B2D" w:rsidRPr="0085428E" w:rsidTr="00AB107F">
        <w:tc>
          <w:tcPr>
            <w:tcW w:w="746" w:type="dxa"/>
          </w:tcPr>
          <w:p w:rsidR="00F10DCD" w:rsidRPr="0085428E" w:rsidRDefault="00F10DCD" w:rsidP="001676BC">
            <w:pPr>
              <w:spacing w:before="60"/>
              <w:jc w:val="center"/>
              <w:rPr>
                <w:rFonts w:ascii="Times New Roman" w:hAnsi="Times New Roman" w:cs="Times New Roman"/>
                <w:sz w:val="28"/>
                <w:szCs w:val="28"/>
              </w:rPr>
            </w:pPr>
            <w:r w:rsidRPr="0085428E">
              <w:rPr>
                <w:rFonts w:ascii="Times New Roman" w:hAnsi="Times New Roman" w:cs="Times New Roman"/>
                <w:sz w:val="28"/>
                <w:szCs w:val="28"/>
                <w:lang w:val="vi-VN"/>
              </w:rPr>
              <w:t>III</w:t>
            </w:r>
          </w:p>
        </w:tc>
        <w:tc>
          <w:tcPr>
            <w:tcW w:w="12716" w:type="dxa"/>
            <w:gridSpan w:val="4"/>
          </w:tcPr>
          <w:p w:rsidR="00F10DCD" w:rsidRPr="0085428E" w:rsidRDefault="00DC7307" w:rsidP="001676BC">
            <w:pPr>
              <w:tabs>
                <w:tab w:val="left" w:pos="988"/>
              </w:tabs>
              <w:spacing w:before="60"/>
              <w:jc w:val="both"/>
              <w:rPr>
                <w:rFonts w:ascii="Times New Roman" w:hAnsi="Times New Roman" w:cs="Times New Roman"/>
                <w:sz w:val="28"/>
                <w:szCs w:val="28"/>
              </w:rPr>
            </w:pPr>
            <w:bookmarkStart w:id="3" w:name="_Toc225271615"/>
            <w:r w:rsidRPr="0085428E">
              <w:rPr>
                <w:rFonts w:ascii="Times New Roman" w:eastAsia="Times New Roman" w:hAnsi="Times New Roman"/>
                <w:b/>
                <w:bCs/>
                <w:sz w:val="28"/>
                <w:szCs w:val="28"/>
              </w:rPr>
              <w:t>CƠ QUAN THI HÀNH ÁN DÂN SỰ, THỦ TRƯỞNG, PHÓ THỦ TRƯỞNG CƠ QUAN THI HÀNH ÁN DÂN SỰ, CHẤP HÀNH VIÊN,  THẨM TRA VIÊN, THƯ KÝ THI HÀNH ÁN</w:t>
            </w:r>
            <w:bookmarkEnd w:id="3"/>
          </w:p>
        </w:tc>
      </w:tr>
      <w:tr w:rsidR="00F80B2D" w:rsidRPr="0085428E" w:rsidTr="00DC7307">
        <w:tc>
          <w:tcPr>
            <w:tcW w:w="746" w:type="dxa"/>
          </w:tcPr>
          <w:p w:rsidR="00A168BF" w:rsidRPr="0085428E" w:rsidRDefault="00A168BF" w:rsidP="001676BC">
            <w:pPr>
              <w:spacing w:before="60"/>
              <w:jc w:val="center"/>
              <w:rPr>
                <w:rFonts w:ascii="Times New Roman" w:hAnsi="Times New Roman" w:cs="Times New Roman"/>
                <w:sz w:val="28"/>
                <w:szCs w:val="28"/>
              </w:rPr>
            </w:pPr>
          </w:p>
        </w:tc>
        <w:tc>
          <w:tcPr>
            <w:tcW w:w="2548" w:type="dxa"/>
          </w:tcPr>
          <w:p w:rsidR="00A168BF" w:rsidRPr="0085428E" w:rsidRDefault="00A168BF" w:rsidP="001676BC">
            <w:pPr>
              <w:spacing w:before="60"/>
              <w:jc w:val="both"/>
              <w:rPr>
                <w:rFonts w:ascii="Times New Roman" w:hAnsi="Times New Roman" w:cs="Times New Roman"/>
                <w:sz w:val="28"/>
                <w:szCs w:val="28"/>
              </w:rPr>
            </w:pPr>
            <w:r w:rsidRPr="0085428E">
              <w:rPr>
                <w:rFonts w:ascii="Times New Roman" w:hAnsi="Times New Roman" w:cs="Times New Roman"/>
                <w:sz w:val="28"/>
                <w:szCs w:val="28"/>
                <w:lang w:val="vi-VN"/>
              </w:rPr>
              <w:t xml:space="preserve">Khoản 5 Điều 22: </w:t>
            </w:r>
            <w:r w:rsidRPr="0085428E">
              <w:rPr>
                <w:rFonts w:ascii="Times New Roman" w:hAnsi="Times New Roman" w:cs="Times New Roman"/>
                <w:sz w:val="28"/>
                <w:szCs w:val="28"/>
              </w:rPr>
              <w:t xml:space="preserve"> Chính phủ quy định chi tiết khoản 3 Điều này và </w:t>
            </w:r>
            <w:r w:rsidRPr="0085428E">
              <w:rPr>
                <w:rFonts w:ascii="Times New Roman" w:hAnsi="Times New Roman" w:cs="Times New Roman"/>
                <w:b/>
                <w:i/>
                <w:sz w:val="28"/>
                <w:szCs w:val="28"/>
              </w:rPr>
              <w:t>tiêu chuẩn, trình tự, thủ tục bổ nhiệm, miễn nhiệm Thủ trưởng, Phó Thủ trưởng cơ quan thi hành án dân sự</w:t>
            </w:r>
            <w:r w:rsidRPr="0085428E">
              <w:rPr>
                <w:rFonts w:ascii="Times New Roman" w:hAnsi="Times New Roman" w:cs="Times New Roman"/>
                <w:sz w:val="28"/>
                <w:szCs w:val="28"/>
              </w:rPr>
              <w:t>.</w:t>
            </w:r>
          </w:p>
        </w:tc>
        <w:tc>
          <w:tcPr>
            <w:tcW w:w="2923" w:type="dxa"/>
          </w:tcPr>
          <w:p w:rsidR="00DC7307" w:rsidRPr="0085428E" w:rsidRDefault="00DC7307" w:rsidP="001676BC">
            <w:pPr>
              <w:pBdr>
                <w:top w:val="nil"/>
                <w:left w:val="nil"/>
                <w:bottom w:val="nil"/>
                <w:right w:val="nil"/>
                <w:between w:val="nil"/>
              </w:pBdr>
              <w:tabs>
                <w:tab w:val="left" w:pos="988"/>
                <w:tab w:val="left" w:pos="1560"/>
              </w:tabs>
              <w:spacing w:before="60"/>
              <w:jc w:val="both"/>
              <w:outlineLvl w:val="0"/>
              <w:rPr>
                <w:rFonts w:ascii="Times New Roman" w:hAnsi="Times New Roman" w:cs="Times New Roman"/>
                <w:b/>
                <w:sz w:val="28"/>
                <w:szCs w:val="28"/>
              </w:rPr>
            </w:pPr>
            <w:r w:rsidRPr="0085428E">
              <w:rPr>
                <w:rFonts w:ascii="Times New Roman" w:hAnsi="Times New Roman" w:cs="Times New Roman"/>
                <w:b/>
                <w:sz w:val="28"/>
                <w:szCs w:val="28"/>
              </w:rPr>
              <w:t xml:space="preserve">Điều </w:t>
            </w:r>
            <w:r w:rsidR="006602FC" w:rsidRPr="0085428E">
              <w:rPr>
                <w:rFonts w:ascii="Times New Roman" w:hAnsi="Times New Roman" w:cs="Times New Roman"/>
                <w:b/>
                <w:sz w:val="28"/>
                <w:szCs w:val="28"/>
              </w:rPr>
              <w:t>4</w:t>
            </w:r>
            <w:r w:rsidRPr="0085428E">
              <w:rPr>
                <w:rFonts w:ascii="Times New Roman" w:hAnsi="Times New Roman" w:cs="Times New Roman"/>
                <w:b/>
                <w:sz w:val="28"/>
                <w:szCs w:val="28"/>
              </w:rPr>
              <w:t>.</w:t>
            </w:r>
            <w:r w:rsidRPr="0085428E">
              <w:rPr>
                <w:rFonts w:ascii="Times New Roman" w:hAnsi="Times New Roman" w:cs="Times New Roman"/>
                <w:b/>
                <w:sz w:val="28"/>
                <w:szCs w:val="28"/>
              </w:rPr>
              <w:tab/>
              <w:t>Cơ quan thi hành án dân sự, Thủ trưởng, Phó Thủ trưởng cơ quan Thi hành án dân sự (Điều mới)</w:t>
            </w:r>
          </w:p>
          <w:p w:rsidR="00DC7307" w:rsidRPr="0085428E" w:rsidRDefault="00DC7307" w:rsidP="001676BC">
            <w:pPr>
              <w:pBdr>
                <w:top w:val="nil"/>
                <w:left w:val="nil"/>
                <w:bottom w:val="nil"/>
                <w:right w:val="nil"/>
                <w:between w:val="nil"/>
              </w:pBdr>
              <w:tabs>
                <w:tab w:val="left" w:pos="988"/>
                <w:tab w:val="left" w:pos="1560"/>
              </w:tabs>
              <w:spacing w:before="60"/>
              <w:jc w:val="both"/>
              <w:outlineLvl w:val="0"/>
              <w:rPr>
                <w:rFonts w:ascii="Times New Roman" w:hAnsi="Times New Roman" w:cs="Times New Roman"/>
                <w:sz w:val="28"/>
                <w:szCs w:val="28"/>
              </w:rPr>
            </w:pPr>
            <w:r w:rsidRPr="0085428E">
              <w:rPr>
                <w:rFonts w:ascii="Times New Roman" w:hAnsi="Times New Roman" w:cs="Times New Roman"/>
                <w:sz w:val="28"/>
                <w:szCs w:val="28"/>
              </w:rPr>
              <w:t xml:space="preserve">1. Cơ quan thi hành án dân sự tỉnh, thành phố có chức năng tổ chức thi hành án dân sự trên địa bàn tỉnh, thành phố và có vị trí tương đương cơ quan chuyên môn thuộc Ủy ban nhân dân tỉnh, thành phố. </w:t>
            </w:r>
          </w:p>
          <w:p w:rsidR="00DC7307" w:rsidRPr="0085428E" w:rsidRDefault="00DC7307" w:rsidP="001676BC">
            <w:pPr>
              <w:pBdr>
                <w:top w:val="nil"/>
                <w:left w:val="nil"/>
                <w:bottom w:val="nil"/>
                <w:right w:val="nil"/>
                <w:between w:val="nil"/>
              </w:pBdr>
              <w:tabs>
                <w:tab w:val="left" w:pos="988"/>
                <w:tab w:val="left" w:pos="1560"/>
              </w:tabs>
              <w:spacing w:before="60"/>
              <w:jc w:val="both"/>
              <w:outlineLvl w:val="0"/>
              <w:rPr>
                <w:rFonts w:ascii="Times New Roman" w:hAnsi="Times New Roman" w:cs="Times New Roman"/>
                <w:sz w:val="28"/>
                <w:szCs w:val="28"/>
              </w:rPr>
            </w:pPr>
            <w:r w:rsidRPr="0085428E">
              <w:rPr>
                <w:rFonts w:ascii="Times New Roman" w:hAnsi="Times New Roman" w:cs="Times New Roman"/>
                <w:sz w:val="28"/>
                <w:szCs w:val="28"/>
              </w:rPr>
              <w:t xml:space="preserve">Cơ quan thi hành án cấp quân khu có chức năng tổ chức thi hành án trên địa bàn quân khu và tương đương. </w:t>
            </w:r>
          </w:p>
          <w:p w:rsidR="00A168BF" w:rsidRPr="0085428E" w:rsidRDefault="00DC7307" w:rsidP="001676BC">
            <w:pPr>
              <w:widowControl w:val="0"/>
              <w:pBdr>
                <w:top w:val="nil"/>
                <w:left w:val="nil"/>
                <w:bottom w:val="nil"/>
                <w:right w:val="nil"/>
                <w:between w:val="nil"/>
              </w:pBdr>
              <w:tabs>
                <w:tab w:val="left" w:pos="988"/>
              </w:tabs>
              <w:spacing w:before="60"/>
              <w:jc w:val="both"/>
              <w:rPr>
                <w:rFonts w:ascii="Times New Roman" w:eastAsia="Times New Roman" w:hAnsi="Times New Roman"/>
                <w:i/>
                <w:iCs/>
                <w:sz w:val="28"/>
                <w:szCs w:val="28"/>
              </w:rPr>
            </w:pPr>
            <w:r w:rsidRPr="0085428E">
              <w:rPr>
                <w:rFonts w:ascii="Times New Roman" w:hAnsi="Times New Roman" w:cs="Times New Roman"/>
                <w:sz w:val="28"/>
                <w:szCs w:val="28"/>
              </w:rPr>
              <w:t>2. Cơ quan thi hành án dân sự có Thủ trưởng và Phó Thủ trưởng. Người đứng đầu cơ quan thi hành án dân sự là Thủ trưởng cơ quan thi hành án dân sự, cấp phó của người đứng đầu cơ quan thi hành án dân sự là Phó Thủ trưởng cơ quan thi hành án dân sự.</w:t>
            </w:r>
          </w:p>
        </w:tc>
        <w:tc>
          <w:tcPr>
            <w:tcW w:w="3398" w:type="dxa"/>
          </w:tcPr>
          <w:p w:rsidR="00A168BF" w:rsidRPr="0085428E" w:rsidRDefault="00A168BF" w:rsidP="001676BC">
            <w:pPr>
              <w:spacing w:before="60"/>
              <w:jc w:val="both"/>
              <w:rPr>
                <w:rFonts w:ascii="Times New Roman" w:hAnsi="Times New Roman" w:cs="Times New Roman"/>
                <w:sz w:val="28"/>
                <w:szCs w:val="28"/>
              </w:rPr>
            </w:pPr>
          </w:p>
        </w:tc>
        <w:tc>
          <w:tcPr>
            <w:tcW w:w="3847" w:type="dxa"/>
          </w:tcPr>
          <w:p w:rsidR="00A168BF" w:rsidRPr="0085428E" w:rsidRDefault="00A168BF" w:rsidP="001676BC">
            <w:pPr>
              <w:spacing w:before="60"/>
              <w:jc w:val="both"/>
              <w:rPr>
                <w:rFonts w:ascii="Times New Roman" w:hAnsi="Times New Roman" w:cs="Times New Roman"/>
                <w:iCs/>
                <w:sz w:val="28"/>
                <w:szCs w:val="28"/>
                <w:lang w:val="vi-VN"/>
              </w:rPr>
            </w:pPr>
            <w:r w:rsidRPr="0085428E">
              <w:rPr>
                <w:rFonts w:ascii="Times New Roman" w:hAnsi="Times New Roman" w:cs="Times New Roman"/>
                <w:iCs/>
                <w:sz w:val="28"/>
                <w:szCs w:val="28"/>
                <w:lang w:val="vi-VN"/>
              </w:rPr>
              <w:t>Quy đinh chi tiết và hướng dẫn thi hành khoản 5 Điều 22.</w:t>
            </w:r>
          </w:p>
          <w:p w:rsidR="00A168BF" w:rsidRPr="0085428E" w:rsidRDefault="00A168BF" w:rsidP="001676BC">
            <w:pPr>
              <w:spacing w:before="60"/>
              <w:jc w:val="both"/>
              <w:rPr>
                <w:rFonts w:ascii="Times New Roman" w:hAnsi="Times New Roman" w:cs="Times New Roman"/>
                <w:iCs/>
                <w:sz w:val="28"/>
                <w:szCs w:val="28"/>
              </w:rPr>
            </w:pPr>
            <w:r w:rsidRPr="0085428E">
              <w:rPr>
                <w:rFonts w:ascii="Times New Roman" w:hAnsi="Times New Roman" w:cs="Times New Roman"/>
                <w:iCs/>
                <w:sz w:val="28"/>
                <w:szCs w:val="28"/>
              </w:rPr>
              <w:t>Do Hệ thống tổ chức THADS hiện có 01 cấp nên chỉ quy định Thủ trưởng, Phó Thủ trưởng cơ quan THADS tỉnh, thành phố</w:t>
            </w:r>
          </w:p>
          <w:p w:rsidR="00A168BF" w:rsidRPr="0085428E" w:rsidRDefault="00A168BF" w:rsidP="001676BC">
            <w:pPr>
              <w:spacing w:before="60"/>
              <w:jc w:val="both"/>
              <w:rPr>
                <w:rFonts w:ascii="Times New Roman" w:hAnsi="Times New Roman" w:cs="Times New Roman"/>
                <w:sz w:val="28"/>
                <w:szCs w:val="28"/>
              </w:rPr>
            </w:pPr>
          </w:p>
        </w:tc>
      </w:tr>
      <w:tr w:rsidR="00F80B2D" w:rsidRPr="0085428E" w:rsidTr="00DC7307">
        <w:tc>
          <w:tcPr>
            <w:tcW w:w="746" w:type="dxa"/>
          </w:tcPr>
          <w:p w:rsidR="00A168BF" w:rsidRPr="0085428E" w:rsidRDefault="00A168BF" w:rsidP="001676BC">
            <w:pPr>
              <w:spacing w:before="60"/>
              <w:jc w:val="center"/>
              <w:rPr>
                <w:rFonts w:ascii="Times New Roman" w:hAnsi="Times New Roman" w:cs="Times New Roman"/>
                <w:sz w:val="28"/>
                <w:szCs w:val="28"/>
              </w:rPr>
            </w:pPr>
          </w:p>
        </w:tc>
        <w:tc>
          <w:tcPr>
            <w:tcW w:w="2548" w:type="dxa"/>
          </w:tcPr>
          <w:p w:rsidR="00A168BF" w:rsidRPr="0085428E" w:rsidRDefault="00A168BF" w:rsidP="001676BC">
            <w:pPr>
              <w:spacing w:before="60"/>
              <w:jc w:val="both"/>
              <w:rPr>
                <w:rFonts w:ascii="Times New Roman" w:hAnsi="Times New Roman" w:cs="Times New Roman"/>
                <w:sz w:val="28"/>
                <w:szCs w:val="28"/>
              </w:rPr>
            </w:pPr>
          </w:p>
        </w:tc>
        <w:tc>
          <w:tcPr>
            <w:tcW w:w="2923" w:type="dxa"/>
          </w:tcPr>
          <w:p w:rsidR="00A168BF" w:rsidRPr="0085428E" w:rsidRDefault="00A168BF" w:rsidP="001676BC">
            <w:pPr>
              <w:widowControl w:val="0"/>
              <w:pBdr>
                <w:top w:val="nil"/>
                <w:left w:val="nil"/>
                <w:bottom w:val="nil"/>
                <w:right w:val="nil"/>
                <w:between w:val="nil"/>
              </w:pBdr>
              <w:tabs>
                <w:tab w:val="left" w:pos="988"/>
              </w:tabs>
              <w:spacing w:before="60"/>
              <w:jc w:val="both"/>
              <w:outlineLvl w:val="0"/>
              <w:rPr>
                <w:rFonts w:ascii="Times New Roman" w:eastAsia="Times New Roman" w:hAnsi="Times New Roman" w:cs="Times New Roman"/>
                <w:b/>
                <w:bCs/>
                <w:sz w:val="28"/>
                <w:szCs w:val="28"/>
              </w:rPr>
            </w:pPr>
            <w:r w:rsidRPr="0085428E">
              <w:rPr>
                <w:rFonts w:ascii="Times New Roman" w:hAnsi="Times New Roman" w:cs="Times New Roman"/>
                <w:b/>
                <w:sz w:val="28"/>
                <w:szCs w:val="28"/>
              </w:rPr>
              <w:t>Điều</w:t>
            </w:r>
            <w:r w:rsidRPr="0085428E">
              <w:rPr>
                <w:rFonts w:ascii="Times New Roman" w:hAnsi="Times New Roman" w:cs="Times New Roman"/>
                <w:sz w:val="28"/>
                <w:szCs w:val="28"/>
              </w:rPr>
              <w:t xml:space="preserve"> </w:t>
            </w:r>
            <w:bookmarkStart w:id="4" w:name="khoan_1_72"/>
            <w:r w:rsidR="006602FC" w:rsidRPr="0085428E">
              <w:rPr>
                <w:rFonts w:ascii="Times New Roman" w:hAnsi="Times New Roman" w:cs="Times New Roman"/>
                <w:b/>
                <w:sz w:val="28"/>
                <w:szCs w:val="28"/>
              </w:rPr>
              <w:t>5</w:t>
            </w:r>
            <w:r w:rsidRPr="0085428E">
              <w:rPr>
                <w:rFonts w:ascii="Times New Roman" w:hAnsi="Times New Roman" w:cs="Times New Roman"/>
                <w:b/>
                <w:sz w:val="28"/>
                <w:szCs w:val="28"/>
              </w:rPr>
              <w:t xml:space="preserve">. </w:t>
            </w:r>
            <w:bookmarkStart w:id="5" w:name="_Toc225271617"/>
            <w:bookmarkEnd w:id="4"/>
            <w:r w:rsidR="00DC7307" w:rsidRPr="0085428E">
              <w:rPr>
                <w:rFonts w:ascii="Times New Roman" w:eastAsia="Times New Roman" w:hAnsi="Times New Roman"/>
                <w:b/>
                <w:bCs/>
                <w:sz w:val="28"/>
                <w:szCs w:val="28"/>
              </w:rPr>
              <w:t>Tiêu chuẩn, trình tự, thủ tục bổ nhiệm, bổ nhiệm lại, miễn nhiệm, cho từ chức, cách chức Thủ trưởng, Phó Thủ trưởng cơ quan Thi hành án dân sự (Điều 72 Nghị định số 62)</w:t>
            </w:r>
            <w:bookmarkEnd w:id="5"/>
          </w:p>
          <w:p w:rsidR="00DC7307" w:rsidRPr="0085428E" w:rsidRDefault="00DC7307" w:rsidP="001676BC">
            <w:pPr>
              <w:widowControl w:val="0"/>
              <w:pBdr>
                <w:top w:val="nil"/>
                <w:left w:val="nil"/>
                <w:bottom w:val="nil"/>
                <w:right w:val="nil"/>
                <w:between w:val="nil"/>
              </w:pBdr>
              <w:tabs>
                <w:tab w:val="left" w:pos="988"/>
              </w:tabs>
              <w:spacing w:before="60"/>
              <w:jc w:val="both"/>
              <w:rPr>
                <w:rFonts w:ascii="Times New Roman" w:eastAsia="Times New Roman" w:hAnsi="Times New Roman"/>
                <w:i/>
                <w:iCs/>
                <w:sz w:val="28"/>
                <w:szCs w:val="28"/>
              </w:rPr>
            </w:pPr>
            <w:r w:rsidRPr="0085428E">
              <w:rPr>
                <w:rFonts w:ascii="Times New Roman" w:eastAsia="Times New Roman" w:hAnsi="Times New Roman"/>
                <w:i/>
                <w:iCs/>
                <w:sz w:val="28"/>
                <w:szCs w:val="28"/>
              </w:rPr>
              <w:t xml:space="preserve">1. Người được bổ nhiệm Thủ trưởng cơ quan thi hành án dân sự tỉnh, thành phố phải </w:t>
            </w:r>
            <w:r w:rsidRPr="0085428E">
              <w:rPr>
                <w:rFonts w:ascii="Times New Roman" w:eastAsia="Times New Roman" w:hAnsi="Times New Roman"/>
                <w:i/>
                <w:iCs/>
                <w:sz w:val="28"/>
                <w:szCs w:val="28"/>
                <w:lang w:val="vi-VN"/>
              </w:rPr>
              <w:t>đáp ứng</w:t>
            </w:r>
            <w:r w:rsidRPr="0085428E">
              <w:rPr>
                <w:rFonts w:ascii="Times New Roman" w:eastAsia="Times New Roman" w:hAnsi="Times New Roman"/>
                <w:i/>
                <w:iCs/>
                <w:sz w:val="28"/>
                <w:szCs w:val="28"/>
              </w:rPr>
              <w:t xml:space="preserve"> các điều kiện, tiêu chuẩn sau đây:</w:t>
            </w:r>
          </w:p>
          <w:p w:rsidR="00DC7307" w:rsidRPr="0085428E" w:rsidRDefault="00DC7307" w:rsidP="001676BC">
            <w:pPr>
              <w:widowControl w:val="0"/>
              <w:pBdr>
                <w:top w:val="nil"/>
                <w:left w:val="nil"/>
                <w:bottom w:val="nil"/>
                <w:right w:val="nil"/>
                <w:between w:val="nil"/>
              </w:pBdr>
              <w:tabs>
                <w:tab w:val="left" w:pos="988"/>
              </w:tabs>
              <w:spacing w:before="60"/>
              <w:jc w:val="both"/>
              <w:rPr>
                <w:rFonts w:ascii="Times New Roman" w:eastAsia="Times New Roman" w:hAnsi="Times New Roman"/>
                <w:i/>
                <w:iCs/>
                <w:sz w:val="28"/>
                <w:szCs w:val="28"/>
              </w:rPr>
            </w:pPr>
            <w:r w:rsidRPr="0085428E">
              <w:rPr>
                <w:rFonts w:ascii="Times New Roman" w:eastAsia="Times New Roman" w:hAnsi="Times New Roman"/>
                <w:i/>
                <w:iCs/>
                <w:sz w:val="28"/>
                <w:szCs w:val="28"/>
              </w:rPr>
              <w:t>a) Đủ điều kiện, tiêu chuẩn chung đối với chức danh công chức lãnh đạo, quản lý theo quy định và điều kiện, tiêu chuẩn chức danh Giám đốc sở và tương đương thuộc Ủy ban nhân dân tỉnh, thành phố;</w:t>
            </w:r>
          </w:p>
          <w:p w:rsidR="00DC7307" w:rsidRPr="0085428E" w:rsidRDefault="00DC7307" w:rsidP="001676BC">
            <w:pPr>
              <w:widowControl w:val="0"/>
              <w:pBdr>
                <w:top w:val="nil"/>
                <w:left w:val="nil"/>
                <w:bottom w:val="nil"/>
                <w:right w:val="nil"/>
                <w:between w:val="nil"/>
              </w:pBdr>
              <w:tabs>
                <w:tab w:val="left" w:pos="988"/>
              </w:tabs>
              <w:spacing w:before="60"/>
              <w:jc w:val="both"/>
              <w:rPr>
                <w:rFonts w:ascii="Times New Roman" w:eastAsia="Times New Roman" w:hAnsi="Times New Roman"/>
                <w:i/>
                <w:iCs/>
                <w:sz w:val="28"/>
                <w:szCs w:val="28"/>
              </w:rPr>
            </w:pPr>
            <w:r w:rsidRPr="0085428E">
              <w:rPr>
                <w:rFonts w:ascii="Times New Roman" w:eastAsia="Times New Roman" w:hAnsi="Times New Roman"/>
                <w:i/>
                <w:iCs/>
                <w:sz w:val="28"/>
                <w:szCs w:val="28"/>
              </w:rPr>
              <w:t>b) Có kinh nghiệm thực tiễn về thi hành án dân sự; trừ trường hợp quy định tại khoản 5 và khoản 6 Điều 24 của Luật Thi hành án dân sự;</w:t>
            </w:r>
          </w:p>
          <w:p w:rsidR="00DC7307" w:rsidRPr="0085428E" w:rsidRDefault="00DC7307" w:rsidP="001676BC">
            <w:pPr>
              <w:widowControl w:val="0"/>
              <w:pBdr>
                <w:top w:val="nil"/>
                <w:left w:val="nil"/>
                <w:bottom w:val="nil"/>
                <w:right w:val="nil"/>
                <w:between w:val="nil"/>
              </w:pBdr>
              <w:tabs>
                <w:tab w:val="left" w:pos="988"/>
              </w:tabs>
              <w:spacing w:before="60"/>
              <w:jc w:val="both"/>
              <w:rPr>
                <w:rFonts w:ascii="Times New Roman" w:eastAsia="Times New Roman" w:hAnsi="Times New Roman"/>
                <w:i/>
                <w:iCs/>
                <w:sz w:val="28"/>
                <w:szCs w:val="28"/>
              </w:rPr>
            </w:pPr>
            <w:r w:rsidRPr="0085428E">
              <w:rPr>
                <w:rFonts w:ascii="Times New Roman" w:eastAsia="Times New Roman" w:hAnsi="Times New Roman"/>
                <w:i/>
                <w:iCs/>
                <w:sz w:val="28"/>
                <w:szCs w:val="28"/>
              </w:rPr>
              <w:t>c) Có năng lực điều hành và tổ chức thực hiện các nhiệm vụ của cơ quan thi hành án dân sự tỉnh, thành phố;</w:t>
            </w:r>
          </w:p>
          <w:p w:rsidR="00DC7307" w:rsidRPr="0085428E" w:rsidRDefault="00DC7307" w:rsidP="001676BC">
            <w:pPr>
              <w:widowControl w:val="0"/>
              <w:pBdr>
                <w:top w:val="nil"/>
                <w:left w:val="nil"/>
                <w:bottom w:val="nil"/>
                <w:right w:val="nil"/>
                <w:between w:val="nil"/>
              </w:pBdr>
              <w:tabs>
                <w:tab w:val="left" w:pos="988"/>
              </w:tabs>
              <w:spacing w:before="60"/>
              <w:jc w:val="both"/>
              <w:rPr>
                <w:rFonts w:ascii="Times New Roman" w:eastAsia="Times New Roman" w:hAnsi="Times New Roman"/>
                <w:i/>
                <w:iCs/>
                <w:sz w:val="28"/>
                <w:szCs w:val="28"/>
              </w:rPr>
            </w:pPr>
            <w:r w:rsidRPr="0085428E">
              <w:rPr>
                <w:rFonts w:ascii="Times New Roman" w:eastAsia="Times New Roman" w:hAnsi="Times New Roman"/>
                <w:i/>
                <w:iCs/>
                <w:sz w:val="28"/>
                <w:szCs w:val="28"/>
              </w:rPr>
              <w:t>d) Là Chấp hành viên trung cấp trở lên hoặc thuộc trường hợp quy định tại khoản 6 Điều 24 của Luật Thi hành án dân sự;</w:t>
            </w:r>
          </w:p>
          <w:p w:rsidR="00DC7307" w:rsidRPr="0085428E" w:rsidRDefault="00DC7307" w:rsidP="001676BC">
            <w:pPr>
              <w:widowControl w:val="0"/>
              <w:pBdr>
                <w:top w:val="nil"/>
                <w:left w:val="nil"/>
                <w:bottom w:val="nil"/>
                <w:right w:val="nil"/>
                <w:between w:val="nil"/>
              </w:pBdr>
              <w:tabs>
                <w:tab w:val="left" w:pos="988"/>
              </w:tabs>
              <w:spacing w:before="60"/>
              <w:jc w:val="both"/>
              <w:rPr>
                <w:rFonts w:ascii="Times New Roman" w:eastAsia="Times New Roman" w:hAnsi="Times New Roman"/>
                <w:i/>
                <w:iCs/>
                <w:sz w:val="28"/>
                <w:szCs w:val="28"/>
              </w:rPr>
            </w:pPr>
            <w:r w:rsidRPr="0085428E">
              <w:rPr>
                <w:rFonts w:ascii="Times New Roman" w:eastAsia="Times New Roman" w:hAnsi="Times New Roman"/>
                <w:i/>
                <w:iCs/>
                <w:sz w:val="28"/>
                <w:szCs w:val="28"/>
              </w:rPr>
              <w:t>đ) Các tiêu chuẩn khác theo quy định của pháp luật.</w:t>
            </w:r>
          </w:p>
          <w:p w:rsidR="00DC7307" w:rsidRPr="0085428E" w:rsidRDefault="00DC7307" w:rsidP="001676BC">
            <w:pPr>
              <w:widowControl w:val="0"/>
              <w:pBdr>
                <w:top w:val="nil"/>
                <w:left w:val="nil"/>
                <w:bottom w:val="nil"/>
                <w:right w:val="nil"/>
                <w:between w:val="nil"/>
              </w:pBdr>
              <w:tabs>
                <w:tab w:val="left" w:pos="988"/>
              </w:tabs>
              <w:spacing w:before="60"/>
              <w:jc w:val="both"/>
              <w:rPr>
                <w:rFonts w:ascii="Times New Roman" w:eastAsia="Times New Roman" w:hAnsi="Times New Roman"/>
                <w:i/>
                <w:iCs/>
                <w:sz w:val="28"/>
                <w:szCs w:val="28"/>
              </w:rPr>
            </w:pPr>
            <w:r w:rsidRPr="0085428E">
              <w:rPr>
                <w:rFonts w:ascii="Times New Roman" w:eastAsia="Times New Roman" w:hAnsi="Times New Roman"/>
                <w:iCs/>
                <w:sz w:val="28"/>
                <w:szCs w:val="28"/>
              </w:rPr>
              <w:t>2</w:t>
            </w:r>
            <w:r w:rsidRPr="0085428E">
              <w:rPr>
                <w:rFonts w:ascii="Times New Roman" w:eastAsia="Times New Roman" w:hAnsi="Times New Roman"/>
                <w:i/>
                <w:iCs/>
                <w:sz w:val="28"/>
                <w:szCs w:val="28"/>
              </w:rPr>
              <w:t>. Người được bổ nhiệm Phó Thủ trưởng cơ quan thi hành án dân sự tỉnh, thành phố phải có các tiêu chuẩn sau đây:</w:t>
            </w:r>
          </w:p>
          <w:p w:rsidR="00DC7307" w:rsidRPr="0085428E" w:rsidRDefault="00DC7307" w:rsidP="001676BC">
            <w:pPr>
              <w:widowControl w:val="0"/>
              <w:pBdr>
                <w:top w:val="nil"/>
                <w:left w:val="nil"/>
                <w:bottom w:val="nil"/>
                <w:right w:val="nil"/>
                <w:between w:val="nil"/>
              </w:pBdr>
              <w:tabs>
                <w:tab w:val="left" w:pos="988"/>
              </w:tabs>
              <w:spacing w:before="60"/>
              <w:jc w:val="both"/>
              <w:rPr>
                <w:rFonts w:ascii="Times New Roman" w:eastAsia="Times New Roman" w:hAnsi="Times New Roman"/>
                <w:i/>
                <w:iCs/>
                <w:sz w:val="28"/>
                <w:szCs w:val="28"/>
              </w:rPr>
            </w:pPr>
            <w:r w:rsidRPr="0085428E">
              <w:rPr>
                <w:rFonts w:ascii="Times New Roman" w:eastAsia="Times New Roman" w:hAnsi="Times New Roman"/>
                <w:i/>
                <w:iCs/>
                <w:sz w:val="28"/>
                <w:szCs w:val="28"/>
              </w:rPr>
              <w:t>a) Đáp ứng đủ điều kiện, tiêu chuẩn chung đối với chức danh công chức lãnh đạo, quản lý theo quy định và điều kiện, tiêu chuẩn chức danh Phó Giám đốc sở và tương đương thuộc Ủy ban nhân dân tỉnh, thành phố;</w:t>
            </w:r>
          </w:p>
          <w:p w:rsidR="00DC7307" w:rsidRPr="0085428E" w:rsidRDefault="00DC7307" w:rsidP="001676BC">
            <w:pPr>
              <w:widowControl w:val="0"/>
              <w:pBdr>
                <w:top w:val="nil"/>
                <w:left w:val="nil"/>
                <w:bottom w:val="nil"/>
                <w:right w:val="nil"/>
                <w:between w:val="nil"/>
              </w:pBdr>
              <w:tabs>
                <w:tab w:val="left" w:pos="988"/>
              </w:tabs>
              <w:spacing w:before="60"/>
              <w:jc w:val="both"/>
              <w:rPr>
                <w:rFonts w:ascii="Times New Roman" w:eastAsia="Times New Roman" w:hAnsi="Times New Roman"/>
                <w:i/>
                <w:iCs/>
                <w:spacing w:val="-4"/>
                <w:sz w:val="28"/>
                <w:szCs w:val="28"/>
              </w:rPr>
            </w:pPr>
            <w:r w:rsidRPr="0085428E">
              <w:rPr>
                <w:rFonts w:ascii="Times New Roman" w:eastAsia="Times New Roman" w:hAnsi="Times New Roman"/>
                <w:i/>
                <w:iCs/>
                <w:spacing w:val="-4"/>
                <w:sz w:val="28"/>
                <w:szCs w:val="28"/>
              </w:rPr>
              <w:t>b) Điều kiện, tiêu chuẩn quy định tại các điểm b, c và đ khoản 1 Điều này;</w:t>
            </w:r>
          </w:p>
          <w:p w:rsidR="00DC7307" w:rsidRPr="0085428E" w:rsidRDefault="00DC7307" w:rsidP="001676BC">
            <w:pPr>
              <w:widowControl w:val="0"/>
              <w:pBdr>
                <w:top w:val="nil"/>
                <w:left w:val="nil"/>
                <w:bottom w:val="nil"/>
                <w:right w:val="nil"/>
                <w:between w:val="nil"/>
              </w:pBdr>
              <w:tabs>
                <w:tab w:val="left" w:pos="988"/>
              </w:tabs>
              <w:spacing w:before="60"/>
              <w:jc w:val="both"/>
              <w:rPr>
                <w:rFonts w:ascii="Times New Roman" w:eastAsia="Times New Roman" w:hAnsi="Times New Roman"/>
                <w:i/>
                <w:iCs/>
                <w:sz w:val="28"/>
                <w:szCs w:val="28"/>
              </w:rPr>
            </w:pPr>
            <w:r w:rsidRPr="0085428E">
              <w:rPr>
                <w:rFonts w:ascii="Times New Roman" w:eastAsia="Times New Roman" w:hAnsi="Times New Roman"/>
                <w:i/>
                <w:iCs/>
                <w:sz w:val="28"/>
                <w:szCs w:val="28"/>
              </w:rPr>
              <w:t>c) Là Chấp hành viên trung cấp trở lên hoặc Chấp hành viên sơ cấp đáp ứng điều kiện, tiêu chuẩn để bổ nhiệm Chấp hành viên trung cấp quy định tại điểm b khoản 2 Điều 24 của Luật Thi hành án dân sự hoặc thuộc trường hợp quy định tại khoản 6 Điều 24 của Luật Thi hành án dân sự.</w:t>
            </w:r>
          </w:p>
          <w:p w:rsidR="00DC7307" w:rsidRPr="0085428E" w:rsidRDefault="00DC7307" w:rsidP="001676BC">
            <w:pPr>
              <w:widowControl w:val="0"/>
              <w:pBdr>
                <w:top w:val="nil"/>
                <w:left w:val="nil"/>
                <w:bottom w:val="nil"/>
                <w:right w:val="nil"/>
                <w:between w:val="nil"/>
              </w:pBdr>
              <w:tabs>
                <w:tab w:val="left" w:pos="988"/>
              </w:tabs>
              <w:spacing w:before="60"/>
              <w:jc w:val="both"/>
              <w:rPr>
                <w:rFonts w:ascii="Times New Roman" w:eastAsia="Times New Roman" w:hAnsi="Times New Roman"/>
                <w:iCs/>
                <w:sz w:val="28"/>
                <w:szCs w:val="28"/>
              </w:rPr>
            </w:pPr>
            <w:r w:rsidRPr="0085428E">
              <w:rPr>
                <w:rFonts w:ascii="Times New Roman" w:eastAsia="Times New Roman" w:hAnsi="Times New Roman"/>
                <w:iCs/>
                <w:sz w:val="28"/>
                <w:szCs w:val="28"/>
              </w:rPr>
              <w:t xml:space="preserve">3. </w:t>
            </w:r>
            <w:r w:rsidRPr="0085428E">
              <w:rPr>
                <w:rFonts w:ascii="Times New Roman" w:eastAsia="Times New Roman" w:hAnsi="Times New Roman"/>
                <w:i/>
                <w:iCs/>
                <w:sz w:val="28"/>
                <w:szCs w:val="28"/>
              </w:rPr>
              <w:t>Trình tự, thủ tục</w:t>
            </w:r>
            <w:r w:rsidRPr="0085428E">
              <w:rPr>
                <w:rFonts w:ascii="Times New Roman" w:eastAsia="Times New Roman" w:hAnsi="Times New Roman"/>
                <w:iCs/>
                <w:sz w:val="28"/>
                <w:szCs w:val="28"/>
              </w:rPr>
              <w:t xml:space="preserve"> </w:t>
            </w:r>
            <w:r w:rsidRPr="0085428E">
              <w:rPr>
                <w:rFonts w:ascii="Times New Roman" w:eastAsia="Times New Roman" w:hAnsi="Times New Roman"/>
                <w:i/>
                <w:iCs/>
                <w:sz w:val="28"/>
                <w:szCs w:val="28"/>
              </w:rPr>
              <w:t>bổ nhiệm, bổ nhiệm lại, miễn nhiệm, cho từ chức, cách chức các chức danh quy định tại khoản 1 và khoản 2 Điều này thực hiện theo quy định của pháp luật về cán bộ, công chức và của Bộ Tư pháp.</w:t>
            </w:r>
          </w:p>
          <w:p w:rsidR="00A168BF" w:rsidRPr="0085428E" w:rsidRDefault="00DC7307" w:rsidP="001676BC">
            <w:pPr>
              <w:widowControl w:val="0"/>
              <w:pBdr>
                <w:top w:val="nil"/>
                <w:left w:val="nil"/>
                <w:bottom w:val="nil"/>
                <w:right w:val="nil"/>
                <w:between w:val="nil"/>
              </w:pBdr>
              <w:tabs>
                <w:tab w:val="left" w:pos="988"/>
              </w:tabs>
              <w:spacing w:before="60"/>
              <w:jc w:val="both"/>
              <w:rPr>
                <w:rFonts w:ascii="Times New Roman" w:eastAsia="Times New Roman" w:hAnsi="Times New Roman" w:cs="Times New Roman"/>
                <w:spacing w:val="-2"/>
                <w:sz w:val="28"/>
                <w:szCs w:val="28"/>
              </w:rPr>
            </w:pPr>
            <w:r w:rsidRPr="0085428E">
              <w:rPr>
                <w:rFonts w:ascii="Times New Roman" w:eastAsia="Times New Roman" w:hAnsi="Times New Roman"/>
                <w:iCs/>
                <w:spacing w:val="-2"/>
                <w:sz w:val="28"/>
                <w:szCs w:val="28"/>
              </w:rPr>
              <w:t>4. Tiêu chuẩn, trình tự, thủ tục bổ nhiệm, bổ nhiệm lại, miễn nhiệm, cho từ chức, cách chức Thủ trưởng, Phó Thủ trưởng cơ quan Thi hành án cấp quân khu do Bộ trưởng Bộ Quốc phòng quy định</w:t>
            </w:r>
          </w:p>
        </w:tc>
        <w:tc>
          <w:tcPr>
            <w:tcW w:w="3398" w:type="dxa"/>
          </w:tcPr>
          <w:p w:rsidR="00A168BF" w:rsidRPr="0085428E" w:rsidRDefault="00A168BF" w:rsidP="001676BC">
            <w:pPr>
              <w:shd w:val="clear" w:color="auto" w:fill="FFFFFF"/>
              <w:spacing w:before="60"/>
              <w:jc w:val="both"/>
              <w:rPr>
                <w:rFonts w:ascii="Times New Roman" w:hAnsi="Times New Roman" w:cs="Times New Roman"/>
                <w:b/>
                <w:bCs/>
                <w:sz w:val="28"/>
                <w:szCs w:val="28"/>
                <w:shd w:val="clear" w:color="auto" w:fill="FFFFFF"/>
                <w:lang w:val="vi-VN"/>
              </w:rPr>
            </w:pPr>
            <w:r w:rsidRPr="0085428E">
              <w:rPr>
                <w:rFonts w:ascii="Times New Roman" w:eastAsia="Times New Roman" w:hAnsi="Times New Roman" w:cs="Times New Roman"/>
                <w:b/>
                <w:sz w:val="28"/>
                <w:szCs w:val="28"/>
                <w:shd w:val="clear" w:color="auto" w:fill="FFFF96"/>
                <w:lang w:val="vi-VN"/>
              </w:rPr>
              <w:t>Điều 72</w:t>
            </w:r>
            <w:bookmarkStart w:id="6" w:name="dieu_72"/>
            <w:r w:rsidRPr="0085428E">
              <w:rPr>
                <w:rFonts w:ascii="Times New Roman" w:hAnsi="Times New Roman" w:cs="Times New Roman"/>
                <w:b/>
                <w:bCs/>
                <w:sz w:val="28"/>
                <w:szCs w:val="28"/>
                <w:shd w:val="clear" w:color="auto" w:fill="FFFFFF"/>
              </w:rPr>
              <w:t xml:space="preserve">. Tiêu chuẩn, thẩm quyền, trình tự, thủ tục bổ nhiệm, bổ nhiệm lại, miễn nhiệm, cho từ chức, giáng chức, cách chức Thủ trưởng, Phó Thủ trưởng cơ quan </w:t>
            </w:r>
            <w:bookmarkEnd w:id="6"/>
            <w:r w:rsidRPr="0085428E">
              <w:rPr>
                <w:rFonts w:ascii="Times New Roman" w:hAnsi="Times New Roman" w:cs="Times New Roman"/>
                <w:b/>
                <w:bCs/>
                <w:sz w:val="28"/>
                <w:szCs w:val="28"/>
                <w:shd w:val="clear" w:color="auto" w:fill="FFFFFF"/>
                <w:lang w:val="vi-VN"/>
              </w:rPr>
              <w:t>THADS</w:t>
            </w:r>
          </w:p>
          <w:p w:rsidR="00A168BF" w:rsidRPr="0085428E" w:rsidRDefault="00A168BF" w:rsidP="001676BC">
            <w:pPr>
              <w:shd w:val="clear" w:color="auto" w:fill="FFFFFF"/>
              <w:spacing w:before="60"/>
              <w:jc w:val="both"/>
              <w:rPr>
                <w:rFonts w:ascii="Times New Roman" w:eastAsia="Times New Roman" w:hAnsi="Times New Roman" w:cs="Times New Roman"/>
                <w:sz w:val="28"/>
                <w:szCs w:val="28"/>
              </w:rPr>
            </w:pPr>
            <w:r w:rsidRPr="0085428E">
              <w:rPr>
                <w:rFonts w:ascii="Times New Roman" w:hAnsi="Times New Roman" w:cs="Times New Roman"/>
                <w:bCs/>
                <w:sz w:val="28"/>
                <w:szCs w:val="28"/>
                <w:shd w:val="clear" w:color="auto" w:fill="FFFFFF"/>
                <w:lang w:val="vi-VN"/>
              </w:rPr>
              <w:t xml:space="preserve">1. </w:t>
            </w:r>
            <w:r w:rsidRPr="0085428E">
              <w:rPr>
                <w:rFonts w:ascii="Times New Roman" w:eastAsia="Times New Roman" w:hAnsi="Times New Roman" w:cs="Times New Roman"/>
                <w:sz w:val="28"/>
                <w:szCs w:val="28"/>
                <w:shd w:val="clear" w:color="auto" w:fill="FFFF96"/>
              </w:rPr>
              <w:t>Chi Cục trưởng, Phó Chi cục trưởng Chi cục Thi hành án dân sự phải có các tiêu chuẩn sau đây:</w:t>
            </w:r>
          </w:p>
          <w:p w:rsidR="00A168BF" w:rsidRPr="0085428E" w:rsidRDefault="00A168BF" w:rsidP="001676BC">
            <w:pPr>
              <w:shd w:val="clear" w:color="auto" w:fill="FFFFFF"/>
              <w:spacing w:before="60"/>
              <w:jc w:val="both"/>
              <w:rPr>
                <w:rFonts w:ascii="Times New Roman" w:eastAsia="Times New Roman" w:hAnsi="Times New Roman" w:cs="Times New Roman"/>
                <w:sz w:val="28"/>
                <w:szCs w:val="28"/>
              </w:rPr>
            </w:pPr>
            <w:r w:rsidRPr="0085428E">
              <w:rPr>
                <w:rFonts w:ascii="Times New Roman" w:eastAsia="Times New Roman" w:hAnsi="Times New Roman" w:cs="Times New Roman"/>
                <w:sz w:val="28"/>
                <w:szCs w:val="28"/>
              </w:rPr>
              <w:t>a) Là Chấp hành viên sơ cấp trở lên;</w:t>
            </w:r>
          </w:p>
          <w:p w:rsidR="00A168BF" w:rsidRPr="0085428E" w:rsidRDefault="00A168BF" w:rsidP="001676BC">
            <w:pPr>
              <w:shd w:val="clear" w:color="auto" w:fill="FFFFFF"/>
              <w:spacing w:before="60"/>
              <w:jc w:val="both"/>
              <w:rPr>
                <w:rFonts w:ascii="Times New Roman" w:eastAsia="Times New Roman" w:hAnsi="Times New Roman" w:cs="Times New Roman"/>
                <w:sz w:val="28"/>
                <w:szCs w:val="28"/>
              </w:rPr>
            </w:pPr>
            <w:r w:rsidRPr="0085428E">
              <w:rPr>
                <w:rFonts w:ascii="Times New Roman" w:eastAsia="Times New Roman" w:hAnsi="Times New Roman" w:cs="Times New Roman"/>
                <w:sz w:val="28"/>
                <w:szCs w:val="28"/>
              </w:rPr>
              <w:t>b) Có </w:t>
            </w:r>
            <w:r w:rsidRPr="0085428E">
              <w:rPr>
                <w:rFonts w:ascii="Times New Roman" w:eastAsia="Times New Roman" w:hAnsi="Times New Roman" w:cs="Times New Roman"/>
                <w:sz w:val="28"/>
                <w:szCs w:val="28"/>
                <w:shd w:val="clear" w:color="auto" w:fill="FFFFFF"/>
              </w:rPr>
              <w:t>phẩm</w:t>
            </w:r>
            <w:r w:rsidRPr="0085428E">
              <w:rPr>
                <w:rFonts w:ascii="Times New Roman" w:eastAsia="Times New Roman" w:hAnsi="Times New Roman" w:cs="Times New Roman"/>
                <w:sz w:val="28"/>
                <w:szCs w:val="28"/>
              </w:rPr>
              <w:t> chất chính trị, đạo đức, lối sống trong sạch, ý thức tổ chức kỷ luật, tinh thần trách nhiệm trong công tác;</w:t>
            </w:r>
          </w:p>
          <w:p w:rsidR="00A168BF" w:rsidRPr="0085428E" w:rsidRDefault="00A168BF" w:rsidP="001676BC">
            <w:pPr>
              <w:shd w:val="clear" w:color="auto" w:fill="FFFFFF"/>
              <w:spacing w:before="60"/>
              <w:jc w:val="both"/>
              <w:rPr>
                <w:rFonts w:ascii="Times New Roman" w:eastAsia="Times New Roman" w:hAnsi="Times New Roman" w:cs="Times New Roman"/>
                <w:sz w:val="28"/>
                <w:szCs w:val="28"/>
              </w:rPr>
            </w:pPr>
            <w:r w:rsidRPr="0085428E">
              <w:rPr>
                <w:rFonts w:ascii="Times New Roman" w:eastAsia="Times New Roman" w:hAnsi="Times New Roman" w:cs="Times New Roman"/>
                <w:sz w:val="28"/>
                <w:szCs w:val="28"/>
              </w:rPr>
              <w:t>c) Có kinh nghiệm thực tiễn về thi hành án dân sự;</w:t>
            </w:r>
          </w:p>
          <w:p w:rsidR="00A168BF" w:rsidRPr="0085428E" w:rsidRDefault="00A168BF" w:rsidP="001676BC">
            <w:pPr>
              <w:shd w:val="clear" w:color="auto" w:fill="FFFFFF"/>
              <w:spacing w:before="60"/>
              <w:jc w:val="both"/>
              <w:rPr>
                <w:rFonts w:ascii="Times New Roman" w:eastAsia="Times New Roman" w:hAnsi="Times New Roman" w:cs="Times New Roman"/>
                <w:sz w:val="28"/>
                <w:szCs w:val="28"/>
              </w:rPr>
            </w:pPr>
            <w:r w:rsidRPr="0085428E">
              <w:rPr>
                <w:rFonts w:ascii="Times New Roman" w:eastAsia="Times New Roman" w:hAnsi="Times New Roman" w:cs="Times New Roman"/>
                <w:sz w:val="28"/>
                <w:szCs w:val="28"/>
              </w:rPr>
              <w:t>d) Có năng lực điều hành và tổ chức thực hiện các nhiệm vụ của Chi cục Thi hành án dân sự;</w:t>
            </w:r>
          </w:p>
          <w:p w:rsidR="00A168BF" w:rsidRPr="0085428E" w:rsidRDefault="00A168BF" w:rsidP="001676BC">
            <w:pPr>
              <w:shd w:val="clear" w:color="auto" w:fill="FFFFFF"/>
              <w:spacing w:before="60"/>
              <w:jc w:val="both"/>
              <w:rPr>
                <w:rFonts w:ascii="Times New Roman" w:eastAsia="Times New Roman" w:hAnsi="Times New Roman" w:cs="Times New Roman"/>
                <w:sz w:val="28"/>
                <w:szCs w:val="28"/>
              </w:rPr>
            </w:pPr>
            <w:r w:rsidRPr="0085428E">
              <w:rPr>
                <w:rFonts w:ascii="Times New Roman" w:eastAsia="Times New Roman" w:hAnsi="Times New Roman" w:cs="Times New Roman"/>
                <w:sz w:val="28"/>
                <w:szCs w:val="28"/>
              </w:rPr>
              <w:t>đ) Các tiêu chuẩn khác theo quy định của pháp luật.</w:t>
            </w:r>
          </w:p>
          <w:p w:rsidR="00A168BF" w:rsidRPr="0085428E" w:rsidRDefault="00A168BF" w:rsidP="001676BC">
            <w:pPr>
              <w:shd w:val="clear" w:color="auto" w:fill="FFFFFF"/>
              <w:spacing w:before="60"/>
              <w:jc w:val="both"/>
              <w:rPr>
                <w:rFonts w:ascii="Times New Roman" w:eastAsia="Times New Roman" w:hAnsi="Times New Roman" w:cs="Times New Roman"/>
                <w:sz w:val="28"/>
                <w:szCs w:val="28"/>
              </w:rPr>
            </w:pPr>
            <w:r w:rsidRPr="0085428E">
              <w:rPr>
                <w:rFonts w:ascii="Times New Roman" w:eastAsia="Times New Roman" w:hAnsi="Times New Roman" w:cs="Times New Roman"/>
                <w:sz w:val="28"/>
                <w:szCs w:val="28"/>
                <w:shd w:val="clear" w:color="auto" w:fill="FFFF96"/>
              </w:rPr>
              <w:t>2. Cục trưởng, Phó Cục trưởng Cục Thi hành án dân sự phải có các tiêu chuẩn sau đây:</w:t>
            </w:r>
          </w:p>
          <w:p w:rsidR="00A168BF" w:rsidRPr="0085428E" w:rsidRDefault="00A168BF" w:rsidP="001676BC">
            <w:pPr>
              <w:shd w:val="clear" w:color="auto" w:fill="FFFFFF"/>
              <w:spacing w:before="60"/>
              <w:jc w:val="both"/>
              <w:rPr>
                <w:rFonts w:ascii="Times New Roman" w:eastAsia="Times New Roman" w:hAnsi="Times New Roman" w:cs="Times New Roman"/>
                <w:sz w:val="28"/>
                <w:szCs w:val="28"/>
              </w:rPr>
            </w:pPr>
            <w:r w:rsidRPr="0085428E">
              <w:rPr>
                <w:rFonts w:ascii="Times New Roman" w:eastAsia="Times New Roman" w:hAnsi="Times New Roman" w:cs="Times New Roman"/>
                <w:sz w:val="28"/>
                <w:szCs w:val="28"/>
              </w:rPr>
              <w:t>a) Là Chấp hành viên trung cấp trở lên;</w:t>
            </w:r>
          </w:p>
          <w:p w:rsidR="00A168BF" w:rsidRPr="0085428E" w:rsidRDefault="00A168BF" w:rsidP="001676BC">
            <w:pPr>
              <w:shd w:val="clear" w:color="auto" w:fill="FFFFFF"/>
              <w:spacing w:before="60"/>
              <w:jc w:val="both"/>
              <w:rPr>
                <w:rFonts w:ascii="Times New Roman" w:eastAsia="Times New Roman" w:hAnsi="Times New Roman" w:cs="Times New Roman"/>
                <w:sz w:val="28"/>
                <w:szCs w:val="28"/>
              </w:rPr>
            </w:pPr>
            <w:r w:rsidRPr="0085428E">
              <w:rPr>
                <w:rFonts w:ascii="Times New Roman" w:eastAsia="Times New Roman" w:hAnsi="Times New Roman" w:cs="Times New Roman"/>
                <w:sz w:val="28"/>
                <w:szCs w:val="28"/>
              </w:rPr>
              <w:t>b) Có phẩm chất chính trị, đạo đức, lối sống trong sạch, ý thức tổ chức kỷ luật, tinh thần trách nhiệm trong công tác.</w:t>
            </w:r>
          </w:p>
          <w:p w:rsidR="00A168BF" w:rsidRPr="0085428E" w:rsidRDefault="00A168BF" w:rsidP="001676BC">
            <w:pPr>
              <w:shd w:val="clear" w:color="auto" w:fill="FFFFFF"/>
              <w:spacing w:before="60"/>
              <w:jc w:val="both"/>
              <w:rPr>
                <w:rFonts w:ascii="Times New Roman" w:eastAsia="Times New Roman" w:hAnsi="Times New Roman" w:cs="Times New Roman"/>
                <w:sz w:val="28"/>
                <w:szCs w:val="28"/>
              </w:rPr>
            </w:pPr>
            <w:r w:rsidRPr="0085428E">
              <w:rPr>
                <w:rFonts w:ascii="Times New Roman" w:eastAsia="Times New Roman" w:hAnsi="Times New Roman" w:cs="Times New Roman"/>
                <w:sz w:val="28"/>
                <w:szCs w:val="28"/>
              </w:rPr>
              <w:t>c) Có kinh nghiệm thực tiễn về thi hành án dân sự;</w:t>
            </w:r>
          </w:p>
          <w:p w:rsidR="00A168BF" w:rsidRPr="0085428E" w:rsidRDefault="00A168BF" w:rsidP="001676BC">
            <w:pPr>
              <w:shd w:val="clear" w:color="auto" w:fill="FFFFFF"/>
              <w:spacing w:before="60"/>
              <w:jc w:val="both"/>
              <w:rPr>
                <w:rFonts w:ascii="Times New Roman" w:eastAsia="Times New Roman" w:hAnsi="Times New Roman" w:cs="Times New Roman"/>
                <w:sz w:val="28"/>
                <w:szCs w:val="28"/>
              </w:rPr>
            </w:pPr>
            <w:r w:rsidRPr="0085428E">
              <w:rPr>
                <w:rFonts w:ascii="Times New Roman" w:eastAsia="Times New Roman" w:hAnsi="Times New Roman" w:cs="Times New Roman"/>
                <w:sz w:val="28"/>
                <w:szCs w:val="28"/>
              </w:rPr>
              <w:t>d) Có năng lực điều hành và tổ chức thực hiện các nhiệm vụ của Cục Thi hành án dân sự;</w:t>
            </w:r>
          </w:p>
          <w:p w:rsidR="00A168BF" w:rsidRPr="0085428E" w:rsidRDefault="00A168BF" w:rsidP="001676BC">
            <w:pPr>
              <w:shd w:val="clear" w:color="auto" w:fill="FFFFFF"/>
              <w:spacing w:before="60"/>
              <w:jc w:val="both"/>
              <w:rPr>
                <w:rFonts w:ascii="Times New Roman" w:eastAsia="Times New Roman" w:hAnsi="Times New Roman" w:cs="Times New Roman"/>
                <w:sz w:val="28"/>
                <w:szCs w:val="28"/>
              </w:rPr>
            </w:pPr>
            <w:r w:rsidRPr="0085428E">
              <w:rPr>
                <w:rFonts w:ascii="Times New Roman" w:eastAsia="Times New Roman" w:hAnsi="Times New Roman" w:cs="Times New Roman"/>
                <w:sz w:val="28"/>
                <w:szCs w:val="28"/>
              </w:rPr>
              <w:t>đ) Các tiêu chuẩn khác theo quy định của pháp luật.</w:t>
            </w:r>
          </w:p>
          <w:p w:rsidR="00A168BF" w:rsidRPr="0085428E" w:rsidRDefault="00A168BF" w:rsidP="001676BC">
            <w:pPr>
              <w:shd w:val="clear" w:color="auto" w:fill="FFFFFF"/>
              <w:spacing w:before="60"/>
              <w:jc w:val="both"/>
              <w:rPr>
                <w:rFonts w:ascii="Times New Roman" w:eastAsia="Times New Roman" w:hAnsi="Times New Roman" w:cs="Times New Roman"/>
                <w:sz w:val="28"/>
                <w:szCs w:val="28"/>
              </w:rPr>
            </w:pPr>
            <w:r w:rsidRPr="0085428E">
              <w:rPr>
                <w:rFonts w:ascii="Times New Roman" w:eastAsia="Times New Roman" w:hAnsi="Times New Roman" w:cs="Times New Roman"/>
                <w:sz w:val="28"/>
                <w:szCs w:val="28"/>
              </w:rPr>
              <w:t>3. Bộ trưởng Bộ Tư pháp bổ nhiệm, bổ nhiệm lại, luân chuyển, miễn nhiệm, cho từ chức, giáng chức, cách chức Cục trưởng Cục Thi hành án dân sự.</w:t>
            </w:r>
          </w:p>
          <w:p w:rsidR="00A168BF" w:rsidRPr="0085428E" w:rsidRDefault="00A168BF" w:rsidP="001676BC">
            <w:pPr>
              <w:shd w:val="clear" w:color="auto" w:fill="FFFFFF"/>
              <w:spacing w:before="60"/>
              <w:jc w:val="both"/>
              <w:rPr>
                <w:rFonts w:ascii="Times New Roman" w:eastAsia="Times New Roman" w:hAnsi="Times New Roman" w:cs="Times New Roman"/>
                <w:sz w:val="28"/>
                <w:szCs w:val="28"/>
              </w:rPr>
            </w:pPr>
            <w:r w:rsidRPr="0085428E">
              <w:rPr>
                <w:rFonts w:ascii="Times New Roman" w:eastAsia="Times New Roman" w:hAnsi="Times New Roman" w:cs="Times New Roman"/>
                <w:sz w:val="28"/>
                <w:szCs w:val="28"/>
              </w:rPr>
              <w:t>Việc bổ nhiệm, bổ nhiệm lại, luân chuyển, miễn nhiệm, cho từ chức, giáng chức, cách chức Phó Cục trưởng Cục Thi hành án dân sự; Chi cục trưởng, Phó Chi cục trưởng Chi cục Thi hành án dân sự thực hiện theo phân cấp của Bộ trưởng Bộ Tư pháp.</w:t>
            </w:r>
          </w:p>
        </w:tc>
        <w:tc>
          <w:tcPr>
            <w:tcW w:w="3847" w:type="dxa"/>
          </w:tcPr>
          <w:p w:rsidR="00A168BF" w:rsidRPr="0085428E" w:rsidRDefault="00A168BF" w:rsidP="001676BC">
            <w:pPr>
              <w:widowControl w:val="0"/>
              <w:spacing w:before="60"/>
              <w:jc w:val="both"/>
              <w:rPr>
                <w:rFonts w:ascii="Times New Roman" w:hAnsi="Times New Roman" w:cs="Times New Roman"/>
                <w:spacing w:val="-4"/>
                <w:sz w:val="28"/>
                <w:szCs w:val="28"/>
              </w:rPr>
            </w:pPr>
            <w:r w:rsidRPr="0085428E">
              <w:rPr>
                <w:rFonts w:ascii="Times New Roman" w:hAnsi="Times New Roman" w:cs="Times New Roman"/>
                <w:iCs/>
                <w:sz w:val="28"/>
                <w:szCs w:val="28"/>
              </w:rPr>
              <w:t xml:space="preserve">Kế thừa quy định về điều kiện, tiêu chuẩn của </w:t>
            </w:r>
            <w:r w:rsidRPr="0085428E">
              <w:rPr>
                <w:rFonts w:ascii="Times New Roman" w:eastAsia="Times New Roman" w:hAnsi="Times New Roman" w:cs="Times New Roman"/>
                <w:sz w:val="28"/>
                <w:szCs w:val="28"/>
                <w:shd w:val="clear" w:color="auto" w:fill="FFFF96"/>
              </w:rPr>
              <w:t xml:space="preserve">Cục trưởng, Phó Cục trưởng Cục Thi hành án dân sự để tiếp tục quy định đối với </w:t>
            </w:r>
            <w:r w:rsidRPr="0085428E">
              <w:rPr>
                <w:rFonts w:ascii="Times New Roman" w:hAnsi="Times New Roman" w:cs="Times New Roman"/>
                <w:iCs/>
                <w:sz w:val="28"/>
                <w:szCs w:val="28"/>
              </w:rPr>
              <w:t xml:space="preserve">Thủ trưởng, Phó Thủ trưởng cơ quian THADS; </w:t>
            </w:r>
            <w:r w:rsidRPr="0085428E">
              <w:rPr>
                <w:rFonts w:ascii="Times New Roman" w:hAnsi="Times New Roman" w:cs="Times New Roman"/>
                <w:spacing w:val="-4"/>
                <w:sz w:val="28"/>
                <w:szCs w:val="28"/>
                <w:lang w:val="vi-VN"/>
              </w:rPr>
              <w:t>sửa đổi</w:t>
            </w:r>
            <w:r w:rsidRPr="0085428E">
              <w:rPr>
                <w:rFonts w:ascii="Times New Roman" w:hAnsi="Times New Roman" w:cs="Times New Roman"/>
                <w:spacing w:val="-4"/>
                <w:sz w:val="28"/>
                <w:szCs w:val="28"/>
              </w:rPr>
              <w:t xml:space="preserve">, hoàn thiện </w:t>
            </w:r>
            <w:r w:rsidRPr="0085428E">
              <w:rPr>
                <w:rFonts w:ascii="Times New Roman" w:hAnsi="Times New Roman" w:cs="Times New Roman"/>
                <w:spacing w:val="-4"/>
                <w:sz w:val="28"/>
                <w:szCs w:val="28"/>
                <w:lang w:val="vi-VN"/>
              </w:rPr>
              <w:t>theo hướng phân định rõ điều kiện, tiêu chuẩn để bổ nhiệm Thủ trưởng, Phó Thủ trưởng cơ quan THADS</w:t>
            </w:r>
            <w:r w:rsidRPr="0085428E">
              <w:rPr>
                <w:rFonts w:ascii="Times New Roman" w:hAnsi="Times New Roman" w:cs="Times New Roman"/>
                <w:spacing w:val="-4"/>
                <w:sz w:val="28"/>
                <w:szCs w:val="28"/>
              </w:rPr>
              <w:t xml:space="preserve"> để phù hợp với Luật THADS năm 2025.</w:t>
            </w:r>
          </w:p>
          <w:p w:rsidR="00A168BF" w:rsidRPr="0085428E" w:rsidRDefault="00A168BF" w:rsidP="001676BC">
            <w:pPr>
              <w:spacing w:before="60"/>
              <w:jc w:val="both"/>
              <w:rPr>
                <w:rFonts w:ascii="Times New Roman" w:hAnsi="Times New Roman" w:cs="Times New Roman"/>
                <w:sz w:val="28"/>
                <w:szCs w:val="28"/>
              </w:rPr>
            </w:pPr>
          </w:p>
        </w:tc>
      </w:tr>
      <w:tr w:rsidR="00F80B2D" w:rsidRPr="0085428E" w:rsidTr="00DC7307">
        <w:tc>
          <w:tcPr>
            <w:tcW w:w="746" w:type="dxa"/>
          </w:tcPr>
          <w:p w:rsidR="006602FC" w:rsidRPr="0085428E" w:rsidRDefault="006602FC" w:rsidP="001676BC">
            <w:pPr>
              <w:spacing w:before="60"/>
              <w:jc w:val="center"/>
              <w:rPr>
                <w:rFonts w:ascii="Times New Roman" w:hAnsi="Times New Roman" w:cs="Times New Roman"/>
                <w:sz w:val="28"/>
                <w:szCs w:val="28"/>
              </w:rPr>
            </w:pPr>
          </w:p>
        </w:tc>
        <w:tc>
          <w:tcPr>
            <w:tcW w:w="2548" w:type="dxa"/>
          </w:tcPr>
          <w:p w:rsidR="006602FC" w:rsidRPr="0085428E" w:rsidRDefault="006602FC" w:rsidP="001676BC">
            <w:pPr>
              <w:spacing w:before="60"/>
              <w:jc w:val="both"/>
              <w:rPr>
                <w:rFonts w:ascii="Times New Roman" w:hAnsi="Times New Roman" w:cs="Times New Roman"/>
                <w:sz w:val="28"/>
                <w:szCs w:val="28"/>
              </w:rPr>
            </w:pPr>
          </w:p>
        </w:tc>
        <w:tc>
          <w:tcPr>
            <w:tcW w:w="2923" w:type="dxa"/>
          </w:tcPr>
          <w:p w:rsidR="006602FC" w:rsidRPr="0085428E" w:rsidRDefault="006602FC" w:rsidP="001676BC">
            <w:pPr>
              <w:widowControl w:val="0"/>
              <w:pBdr>
                <w:top w:val="nil"/>
                <w:left w:val="nil"/>
                <w:bottom w:val="nil"/>
                <w:right w:val="nil"/>
                <w:between w:val="nil"/>
              </w:pBdr>
              <w:tabs>
                <w:tab w:val="left" w:pos="988"/>
              </w:tabs>
              <w:spacing w:before="60"/>
              <w:jc w:val="both"/>
              <w:outlineLvl w:val="0"/>
              <w:rPr>
                <w:rFonts w:ascii="Times New Roman" w:hAnsi="Times New Roman" w:cs="Times New Roman"/>
                <w:b/>
                <w:sz w:val="28"/>
                <w:szCs w:val="28"/>
              </w:rPr>
            </w:pPr>
            <w:r w:rsidRPr="0085428E">
              <w:rPr>
                <w:rFonts w:ascii="Times New Roman" w:hAnsi="Times New Roman" w:cs="Times New Roman"/>
                <w:b/>
                <w:sz w:val="28"/>
                <w:szCs w:val="28"/>
              </w:rPr>
              <w:t>Điều 6.</w:t>
            </w:r>
            <w:r w:rsidRPr="0085428E">
              <w:rPr>
                <w:rFonts w:ascii="Times New Roman" w:hAnsi="Times New Roman" w:cs="Times New Roman"/>
                <w:b/>
                <w:sz w:val="28"/>
                <w:szCs w:val="28"/>
              </w:rPr>
              <w:tab/>
              <w:t>Chấp hành viên trưởng (mới)</w:t>
            </w:r>
          </w:p>
          <w:p w:rsidR="00B30D0E" w:rsidRPr="0085428E" w:rsidRDefault="00B30D0E" w:rsidP="001676BC">
            <w:pPr>
              <w:widowControl w:val="0"/>
              <w:pBdr>
                <w:top w:val="nil"/>
                <w:left w:val="nil"/>
                <w:bottom w:val="nil"/>
                <w:right w:val="nil"/>
                <w:between w:val="nil"/>
              </w:pBdr>
              <w:spacing w:before="60"/>
              <w:jc w:val="both"/>
              <w:rPr>
                <w:rFonts w:ascii="Times New Roman" w:eastAsia="Times New Roman" w:hAnsi="Times New Roman"/>
                <w:i/>
                <w:iCs/>
                <w:sz w:val="28"/>
                <w:szCs w:val="28"/>
              </w:rPr>
            </w:pPr>
            <w:r w:rsidRPr="0085428E">
              <w:rPr>
                <w:rFonts w:ascii="Times New Roman" w:eastAsia="Times New Roman" w:hAnsi="Times New Roman"/>
                <w:i/>
                <w:iCs/>
                <w:sz w:val="28"/>
                <w:szCs w:val="28"/>
              </w:rPr>
              <w:t xml:space="preserve">1. Chấp hành viên trưởng do người có thẩm quyền bổ nhiệm chức vụ Trưởng phòng Phòng Thi hành án dân sự khu vực bổ nhiệm. </w:t>
            </w:r>
          </w:p>
          <w:p w:rsidR="00B30D0E" w:rsidRPr="0085428E" w:rsidRDefault="00B30D0E" w:rsidP="001676BC">
            <w:pPr>
              <w:widowControl w:val="0"/>
              <w:pBdr>
                <w:top w:val="nil"/>
                <w:left w:val="nil"/>
                <w:bottom w:val="nil"/>
                <w:right w:val="nil"/>
                <w:between w:val="nil"/>
              </w:pBdr>
              <w:spacing w:before="60"/>
              <w:jc w:val="both"/>
              <w:rPr>
                <w:rFonts w:ascii="Times New Roman" w:eastAsia="Times New Roman" w:hAnsi="Times New Roman"/>
                <w:i/>
                <w:iCs/>
                <w:sz w:val="28"/>
                <w:szCs w:val="28"/>
              </w:rPr>
            </w:pPr>
            <w:r w:rsidRPr="0085428E">
              <w:rPr>
                <w:rFonts w:ascii="Times New Roman" w:eastAsia="Times New Roman" w:hAnsi="Times New Roman"/>
                <w:i/>
                <w:iCs/>
                <w:sz w:val="28"/>
                <w:szCs w:val="28"/>
              </w:rPr>
              <w:t>Người được bổ nhiệm Trưởng phòng Phòng Thi hành án dân sự khu vực đồng thời là Chấp hành viên trưởng.</w:t>
            </w:r>
          </w:p>
          <w:p w:rsidR="00B30D0E" w:rsidRPr="0085428E" w:rsidRDefault="00B30D0E" w:rsidP="001676BC">
            <w:pPr>
              <w:widowControl w:val="0"/>
              <w:pBdr>
                <w:top w:val="nil"/>
                <w:left w:val="nil"/>
                <w:bottom w:val="nil"/>
                <w:right w:val="nil"/>
                <w:between w:val="nil"/>
              </w:pBdr>
              <w:spacing w:before="60"/>
              <w:jc w:val="both"/>
              <w:rPr>
                <w:rFonts w:ascii="Times New Roman" w:eastAsia="Times New Roman" w:hAnsi="Times New Roman"/>
                <w:i/>
                <w:iCs/>
                <w:sz w:val="28"/>
                <w:szCs w:val="28"/>
              </w:rPr>
            </w:pPr>
            <w:r w:rsidRPr="0085428E">
              <w:rPr>
                <w:rFonts w:ascii="Times New Roman" w:eastAsia="Times New Roman" w:hAnsi="Times New Roman"/>
                <w:i/>
                <w:iCs/>
                <w:sz w:val="28"/>
                <w:szCs w:val="28"/>
              </w:rPr>
              <w:t>2. Chấp hành viên trưởng thực hiện các nhiệm vụ, quyền hạn theo quy định tại khoản 2 Điều 23 của Luật Thi hành án dân sự.</w:t>
            </w:r>
          </w:p>
          <w:p w:rsidR="006602FC" w:rsidRPr="0085428E" w:rsidRDefault="00B30D0E" w:rsidP="001676BC">
            <w:pPr>
              <w:widowControl w:val="0"/>
              <w:pBdr>
                <w:top w:val="nil"/>
                <w:left w:val="nil"/>
                <w:bottom w:val="nil"/>
                <w:right w:val="nil"/>
                <w:between w:val="nil"/>
              </w:pBdr>
              <w:spacing w:before="60"/>
              <w:jc w:val="both"/>
              <w:rPr>
                <w:rFonts w:ascii="Times New Roman" w:eastAsia="Times New Roman" w:hAnsi="Times New Roman"/>
                <w:i/>
                <w:iCs/>
                <w:sz w:val="28"/>
                <w:szCs w:val="28"/>
              </w:rPr>
            </w:pPr>
            <w:r w:rsidRPr="0085428E">
              <w:rPr>
                <w:rFonts w:ascii="Times New Roman" w:eastAsia="Times New Roman" w:hAnsi="Times New Roman"/>
                <w:i/>
                <w:iCs/>
                <w:sz w:val="28"/>
                <w:szCs w:val="28"/>
              </w:rPr>
              <w:t>3. Chấp hành viên trưởng đương nhiên bị miễn nhiệm trong trường hợp không còn giữ chức vụ Trưởng phòng Phòng Thi hành án dân sự khu vực.</w:t>
            </w:r>
          </w:p>
        </w:tc>
        <w:tc>
          <w:tcPr>
            <w:tcW w:w="3398" w:type="dxa"/>
          </w:tcPr>
          <w:p w:rsidR="006602FC" w:rsidRPr="0085428E" w:rsidRDefault="006602FC" w:rsidP="001676BC">
            <w:pPr>
              <w:shd w:val="clear" w:color="auto" w:fill="FFFFFF"/>
              <w:spacing w:before="60"/>
              <w:jc w:val="both"/>
              <w:rPr>
                <w:rFonts w:ascii="Times New Roman" w:eastAsia="Times New Roman" w:hAnsi="Times New Roman" w:cs="Times New Roman"/>
                <w:b/>
                <w:sz w:val="28"/>
                <w:szCs w:val="28"/>
                <w:shd w:val="clear" w:color="auto" w:fill="FFFF96"/>
              </w:rPr>
            </w:pPr>
          </w:p>
        </w:tc>
        <w:tc>
          <w:tcPr>
            <w:tcW w:w="3847" w:type="dxa"/>
          </w:tcPr>
          <w:p w:rsidR="006602FC" w:rsidRPr="0085428E" w:rsidRDefault="0085428E" w:rsidP="001676BC">
            <w:pPr>
              <w:widowControl w:val="0"/>
              <w:spacing w:before="60"/>
              <w:jc w:val="both"/>
              <w:rPr>
                <w:rFonts w:ascii="Times New Roman" w:hAnsi="Times New Roman" w:cs="Times New Roman"/>
                <w:iCs/>
                <w:sz w:val="28"/>
                <w:szCs w:val="28"/>
              </w:rPr>
            </w:pPr>
            <w:r w:rsidRPr="0085428E">
              <w:rPr>
                <w:rFonts w:ascii="Times New Roman" w:hAnsi="Times New Roman" w:cs="Times New Roman"/>
                <w:iCs/>
                <w:sz w:val="28"/>
                <w:szCs w:val="28"/>
              </w:rPr>
              <w:t>Dự thảo quy định biện pháp thi hành Điều 23 Luật THADS</w:t>
            </w:r>
          </w:p>
        </w:tc>
      </w:tr>
      <w:tr w:rsidR="00F80B2D" w:rsidRPr="0085428E" w:rsidTr="00DC7307">
        <w:tc>
          <w:tcPr>
            <w:tcW w:w="746" w:type="dxa"/>
          </w:tcPr>
          <w:p w:rsidR="000A1B1D" w:rsidRPr="0085428E" w:rsidRDefault="000A1B1D" w:rsidP="001676BC">
            <w:pPr>
              <w:spacing w:before="60"/>
              <w:jc w:val="center"/>
              <w:rPr>
                <w:rFonts w:ascii="Times New Roman" w:hAnsi="Times New Roman" w:cs="Times New Roman"/>
                <w:sz w:val="28"/>
                <w:szCs w:val="28"/>
              </w:rPr>
            </w:pPr>
          </w:p>
        </w:tc>
        <w:tc>
          <w:tcPr>
            <w:tcW w:w="2548" w:type="dxa"/>
            <w:vMerge w:val="restart"/>
          </w:tcPr>
          <w:p w:rsidR="000A1B1D" w:rsidRPr="0085428E" w:rsidRDefault="000A1B1D" w:rsidP="001676BC">
            <w:pPr>
              <w:spacing w:before="60"/>
              <w:jc w:val="both"/>
              <w:rPr>
                <w:rFonts w:ascii="Times New Roman" w:eastAsia="Times New Roman" w:hAnsi="Times New Roman" w:cs="Times New Roman"/>
                <w:sz w:val="28"/>
                <w:szCs w:val="28"/>
              </w:rPr>
            </w:pPr>
            <w:r w:rsidRPr="0085428E">
              <w:rPr>
                <w:rFonts w:ascii="Times New Roman" w:eastAsia="Times New Roman" w:hAnsi="Times New Roman" w:cs="Times New Roman"/>
                <w:b/>
                <w:bCs/>
                <w:sz w:val="28"/>
                <w:szCs w:val="28"/>
                <w:lang w:val="vi-VN"/>
              </w:rPr>
              <w:t>Đ</w:t>
            </w:r>
            <w:r w:rsidRPr="0085428E">
              <w:rPr>
                <w:rFonts w:ascii="Times New Roman" w:eastAsia="Times New Roman" w:hAnsi="Times New Roman" w:cs="Times New Roman"/>
                <w:b/>
                <w:bCs/>
                <w:sz w:val="28"/>
                <w:szCs w:val="28"/>
              </w:rPr>
              <w:t>iều 24. Bổ nhiệm, miễn nhiệm, cách chức Chấp hành viên</w:t>
            </w:r>
          </w:p>
          <w:p w:rsidR="000A1B1D" w:rsidRPr="0085428E" w:rsidRDefault="000A1B1D" w:rsidP="001676BC">
            <w:pPr>
              <w:spacing w:before="60"/>
              <w:jc w:val="both"/>
              <w:rPr>
                <w:rFonts w:ascii="Times New Roman" w:eastAsia="Times New Roman" w:hAnsi="Times New Roman" w:cs="Times New Roman"/>
                <w:sz w:val="28"/>
                <w:szCs w:val="28"/>
              </w:rPr>
            </w:pPr>
            <w:r w:rsidRPr="0085428E">
              <w:rPr>
                <w:rFonts w:ascii="Times New Roman" w:eastAsia="Times New Roman" w:hAnsi="Times New Roman" w:cs="Times New Roman"/>
                <w:sz w:val="28"/>
                <w:szCs w:val="28"/>
              </w:rPr>
              <w:t>1. Công chức được bổ nhiệm làm Chấp hành viên sơ cấp phải có đủ các điều kiện, tiêu chuẩn sau đây:</w:t>
            </w:r>
          </w:p>
          <w:p w:rsidR="000A1B1D" w:rsidRPr="0085428E" w:rsidRDefault="000A1B1D" w:rsidP="001676BC">
            <w:pPr>
              <w:spacing w:before="60"/>
              <w:jc w:val="both"/>
              <w:rPr>
                <w:rFonts w:ascii="Times New Roman" w:eastAsia="Times New Roman" w:hAnsi="Times New Roman" w:cs="Times New Roman"/>
                <w:sz w:val="28"/>
                <w:szCs w:val="28"/>
              </w:rPr>
            </w:pPr>
            <w:r w:rsidRPr="0085428E">
              <w:rPr>
                <w:rFonts w:ascii="Times New Roman" w:eastAsia="Times New Roman" w:hAnsi="Times New Roman" w:cs="Times New Roman"/>
                <w:sz w:val="28"/>
                <w:szCs w:val="28"/>
              </w:rPr>
              <w:t>a) Trung thành với Tổ quốc, trung thực, liêm khiết, có phẩm chất đạo đức tốt, có sức khỏe để hoàn thành nhiệm vụ được giao;</w:t>
            </w:r>
          </w:p>
          <w:p w:rsidR="000A1B1D" w:rsidRPr="0085428E" w:rsidRDefault="000A1B1D" w:rsidP="001676BC">
            <w:pPr>
              <w:spacing w:before="60"/>
              <w:jc w:val="both"/>
              <w:rPr>
                <w:rFonts w:ascii="Times New Roman" w:eastAsia="Times New Roman" w:hAnsi="Times New Roman" w:cs="Times New Roman"/>
                <w:sz w:val="28"/>
                <w:szCs w:val="28"/>
              </w:rPr>
            </w:pPr>
            <w:r w:rsidRPr="0085428E">
              <w:rPr>
                <w:rFonts w:ascii="Times New Roman" w:eastAsia="Times New Roman" w:hAnsi="Times New Roman" w:cs="Times New Roman"/>
                <w:sz w:val="28"/>
                <w:szCs w:val="28"/>
              </w:rPr>
              <w:t>b) Có trình độ cử nhân luật trở lên;</w:t>
            </w:r>
          </w:p>
          <w:p w:rsidR="000A1B1D" w:rsidRPr="0085428E" w:rsidRDefault="000A1B1D" w:rsidP="001676BC">
            <w:pPr>
              <w:spacing w:before="60"/>
              <w:jc w:val="both"/>
              <w:rPr>
                <w:rFonts w:ascii="Times New Roman" w:eastAsia="Times New Roman" w:hAnsi="Times New Roman" w:cs="Times New Roman"/>
                <w:sz w:val="28"/>
                <w:szCs w:val="28"/>
              </w:rPr>
            </w:pPr>
            <w:r w:rsidRPr="0085428E">
              <w:rPr>
                <w:rFonts w:ascii="Times New Roman" w:eastAsia="Times New Roman" w:hAnsi="Times New Roman" w:cs="Times New Roman"/>
                <w:sz w:val="28"/>
                <w:szCs w:val="28"/>
              </w:rPr>
              <w:t>c) Có thời gian làm công tác pháp luật từ 03 năm trở lên;</w:t>
            </w:r>
          </w:p>
          <w:p w:rsidR="000A1B1D" w:rsidRPr="0085428E" w:rsidRDefault="000A1B1D" w:rsidP="001676BC">
            <w:pPr>
              <w:spacing w:before="60"/>
              <w:jc w:val="both"/>
              <w:rPr>
                <w:rFonts w:ascii="Times New Roman" w:eastAsia="Times New Roman" w:hAnsi="Times New Roman" w:cs="Times New Roman"/>
                <w:sz w:val="28"/>
                <w:szCs w:val="28"/>
              </w:rPr>
            </w:pPr>
            <w:r w:rsidRPr="0085428E">
              <w:rPr>
                <w:rFonts w:ascii="Times New Roman" w:eastAsia="Times New Roman" w:hAnsi="Times New Roman" w:cs="Times New Roman"/>
                <w:sz w:val="28"/>
                <w:szCs w:val="28"/>
              </w:rPr>
              <w:t>d) Đã được đào tạo nghiệp vụ thi hành án dân sự;</w:t>
            </w:r>
          </w:p>
          <w:p w:rsidR="000A1B1D" w:rsidRPr="0085428E" w:rsidRDefault="000A1B1D" w:rsidP="001676BC">
            <w:pPr>
              <w:spacing w:before="60"/>
              <w:jc w:val="both"/>
              <w:rPr>
                <w:rFonts w:ascii="Times New Roman" w:eastAsia="Times New Roman" w:hAnsi="Times New Roman" w:cs="Times New Roman"/>
                <w:b/>
                <w:i/>
                <w:sz w:val="28"/>
                <w:szCs w:val="28"/>
              </w:rPr>
            </w:pPr>
            <w:r w:rsidRPr="0085428E">
              <w:rPr>
                <w:rFonts w:ascii="Times New Roman" w:eastAsia="Times New Roman" w:hAnsi="Times New Roman" w:cs="Times New Roman"/>
                <w:sz w:val="28"/>
                <w:szCs w:val="28"/>
              </w:rPr>
              <w:t xml:space="preserve">đ) </w:t>
            </w:r>
            <w:r w:rsidRPr="0085428E">
              <w:rPr>
                <w:rFonts w:ascii="Times New Roman" w:eastAsia="Times New Roman" w:hAnsi="Times New Roman" w:cs="Times New Roman"/>
                <w:b/>
                <w:i/>
                <w:sz w:val="28"/>
                <w:szCs w:val="28"/>
              </w:rPr>
              <w:t>Trúng tuyển kỳ thi tuyển Chấp hành viên.</w:t>
            </w:r>
          </w:p>
          <w:p w:rsidR="000A1B1D" w:rsidRPr="0085428E" w:rsidRDefault="000A1B1D" w:rsidP="001676BC">
            <w:pPr>
              <w:spacing w:before="60"/>
              <w:jc w:val="both"/>
              <w:rPr>
                <w:rFonts w:ascii="Times New Roman" w:eastAsia="Times New Roman" w:hAnsi="Times New Roman" w:cs="Times New Roman"/>
                <w:sz w:val="28"/>
                <w:szCs w:val="28"/>
              </w:rPr>
            </w:pPr>
            <w:r w:rsidRPr="0085428E">
              <w:rPr>
                <w:rFonts w:ascii="Times New Roman" w:eastAsia="Times New Roman" w:hAnsi="Times New Roman" w:cs="Times New Roman"/>
                <w:sz w:val="28"/>
                <w:szCs w:val="28"/>
              </w:rPr>
              <w:t>2. Người được bổ nhiệm làm Chấp hành viên trung cấp phải đáp ứng một trong các điều kiện, tiêu chuẩn sau đây:</w:t>
            </w:r>
          </w:p>
          <w:p w:rsidR="000A1B1D" w:rsidRPr="0085428E" w:rsidRDefault="000A1B1D" w:rsidP="001676BC">
            <w:pPr>
              <w:spacing w:before="60"/>
              <w:jc w:val="both"/>
              <w:rPr>
                <w:rFonts w:ascii="Times New Roman" w:eastAsia="Times New Roman" w:hAnsi="Times New Roman" w:cs="Times New Roman"/>
                <w:sz w:val="28"/>
                <w:szCs w:val="28"/>
              </w:rPr>
            </w:pPr>
            <w:r w:rsidRPr="0085428E">
              <w:rPr>
                <w:rFonts w:ascii="Times New Roman" w:eastAsia="Times New Roman" w:hAnsi="Times New Roman" w:cs="Times New Roman"/>
                <w:sz w:val="28"/>
                <w:szCs w:val="28"/>
              </w:rPr>
              <w:t>a) Có thời gian làm Chấp hành viên sơ cấp từ 05 năm trở lên và đáp ứng theo yêu cầu của vị trí việc làm Chấp hành viên trung cấp;</w:t>
            </w:r>
          </w:p>
          <w:p w:rsidR="000A1B1D" w:rsidRPr="0085428E" w:rsidRDefault="000A1B1D" w:rsidP="001676BC">
            <w:pPr>
              <w:spacing w:before="60"/>
              <w:jc w:val="both"/>
              <w:rPr>
                <w:rFonts w:ascii="Times New Roman" w:eastAsia="Times New Roman" w:hAnsi="Times New Roman" w:cs="Times New Roman"/>
                <w:sz w:val="28"/>
                <w:szCs w:val="28"/>
              </w:rPr>
            </w:pPr>
            <w:r w:rsidRPr="0085428E">
              <w:rPr>
                <w:rFonts w:ascii="Times New Roman" w:eastAsia="Times New Roman" w:hAnsi="Times New Roman" w:cs="Times New Roman"/>
                <w:sz w:val="28"/>
                <w:szCs w:val="28"/>
              </w:rPr>
              <w:t>b) Chấp hành viên sơ cấp được bổ nhiệm Phó Thủ trưởng cơ quan thi hành án dân sự, Trưởng phòng Phòng Thi hành án dân sự khu vực, Trưởng phòng Phòng Nghiệp vụ và tổ chức thi hành án dân sự.</w:t>
            </w:r>
          </w:p>
          <w:p w:rsidR="000A1B1D" w:rsidRPr="0085428E" w:rsidRDefault="000A1B1D" w:rsidP="001676BC">
            <w:pPr>
              <w:spacing w:before="60"/>
              <w:jc w:val="both"/>
              <w:rPr>
                <w:rFonts w:ascii="Times New Roman" w:eastAsia="Times New Roman" w:hAnsi="Times New Roman" w:cs="Times New Roman"/>
                <w:sz w:val="28"/>
                <w:szCs w:val="28"/>
              </w:rPr>
            </w:pPr>
            <w:r w:rsidRPr="0085428E">
              <w:rPr>
                <w:rFonts w:ascii="Times New Roman" w:eastAsia="Times New Roman" w:hAnsi="Times New Roman" w:cs="Times New Roman"/>
                <w:sz w:val="28"/>
                <w:szCs w:val="28"/>
              </w:rPr>
              <w:t>3. Người được bổ nhiệm làm Chấp hành viên cao cấp phải đáp ứng một trong các điều kiện, tiêu chuẩn sau đây:</w:t>
            </w:r>
          </w:p>
          <w:p w:rsidR="000A1B1D" w:rsidRPr="0085428E" w:rsidRDefault="000A1B1D" w:rsidP="001676BC">
            <w:pPr>
              <w:spacing w:before="60"/>
              <w:jc w:val="both"/>
              <w:rPr>
                <w:rFonts w:ascii="Times New Roman" w:eastAsia="Times New Roman" w:hAnsi="Times New Roman" w:cs="Times New Roman"/>
                <w:sz w:val="28"/>
                <w:szCs w:val="28"/>
              </w:rPr>
            </w:pPr>
            <w:r w:rsidRPr="0085428E">
              <w:rPr>
                <w:rFonts w:ascii="Times New Roman" w:eastAsia="Times New Roman" w:hAnsi="Times New Roman" w:cs="Times New Roman"/>
                <w:sz w:val="28"/>
                <w:szCs w:val="28"/>
              </w:rPr>
              <w:t>a) Có thời gian làm Chấp hành viên trung cấp từ 05 năm trở lên và đáp ứng theo yêu cầu của vị trí việc làm Chấp hành viên cao cấp;</w:t>
            </w:r>
          </w:p>
          <w:p w:rsidR="000A1B1D" w:rsidRPr="0085428E" w:rsidRDefault="000A1B1D" w:rsidP="001676BC">
            <w:pPr>
              <w:spacing w:before="60"/>
              <w:jc w:val="both"/>
              <w:rPr>
                <w:rFonts w:ascii="Times New Roman" w:eastAsia="Times New Roman" w:hAnsi="Times New Roman" w:cs="Times New Roman"/>
                <w:sz w:val="28"/>
                <w:szCs w:val="28"/>
              </w:rPr>
            </w:pPr>
            <w:r w:rsidRPr="0085428E">
              <w:rPr>
                <w:rFonts w:ascii="Times New Roman" w:eastAsia="Times New Roman" w:hAnsi="Times New Roman" w:cs="Times New Roman"/>
                <w:sz w:val="28"/>
                <w:szCs w:val="28"/>
              </w:rPr>
              <w:t>b) Chấp hành viên trung cấp được bổ nhiệm Thủ trưởng cơ quan thi hành án dân sự.</w:t>
            </w:r>
          </w:p>
          <w:p w:rsidR="000A1B1D" w:rsidRPr="0085428E" w:rsidRDefault="000A1B1D" w:rsidP="001676BC">
            <w:pPr>
              <w:spacing w:before="60"/>
              <w:jc w:val="both"/>
              <w:rPr>
                <w:rFonts w:ascii="Times New Roman" w:eastAsia="Times New Roman" w:hAnsi="Times New Roman" w:cs="Times New Roman"/>
                <w:sz w:val="28"/>
                <w:szCs w:val="28"/>
              </w:rPr>
            </w:pPr>
            <w:r w:rsidRPr="0085428E">
              <w:rPr>
                <w:rFonts w:ascii="Times New Roman" w:eastAsia="Times New Roman" w:hAnsi="Times New Roman" w:cs="Times New Roman"/>
                <w:sz w:val="28"/>
                <w:szCs w:val="28"/>
              </w:rPr>
              <w:t>4. Sỹ quan quân đội tại ngũ được bổ nhiệm làm Chấp hành viên sơ cấp trong quân đội phải có đủ các điều kiện, tiêu chuẩn quy định tại các điểm a, b, c, d và đ khoản 1 Điều này.</w:t>
            </w:r>
          </w:p>
          <w:p w:rsidR="000A1B1D" w:rsidRPr="0085428E" w:rsidRDefault="000A1B1D" w:rsidP="001676BC">
            <w:pPr>
              <w:spacing w:before="60"/>
              <w:jc w:val="both"/>
              <w:rPr>
                <w:rFonts w:ascii="Times New Roman" w:eastAsia="Times New Roman" w:hAnsi="Times New Roman" w:cs="Times New Roman"/>
                <w:sz w:val="28"/>
                <w:szCs w:val="28"/>
              </w:rPr>
            </w:pPr>
            <w:r w:rsidRPr="0085428E">
              <w:rPr>
                <w:rFonts w:ascii="Times New Roman" w:eastAsia="Times New Roman" w:hAnsi="Times New Roman" w:cs="Times New Roman"/>
                <w:sz w:val="28"/>
                <w:szCs w:val="28"/>
              </w:rPr>
              <w:t>Điều kiện, tiêu chuẩn để được bổ nhiệm làm Chấp hành viên trung cấp và Chấp hành viên cao cấp trong quân đội thực hiện theo quy định tại khoản 2 và khoản 3 Điều này.</w:t>
            </w:r>
          </w:p>
          <w:p w:rsidR="000A1B1D" w:rsidRPr="0085428E" w:rsidRDefault="000A1B1D" w:rsidP="001676BC">
            <w:pPr>
              <w:spacing w:before="60"/>
              <w:jc w:val="both"/>
              <w:rPr>
                <w:rFonts w:ascii="Times New Roman" w:eastAsia="Times New Roman" w:hAnsi="Times New Roman" w:cs="Times New Roman"/>
                <w:sz w:val="28"/>
                <w:szCs w:val="28"/>
              </w:rPr>
            </w:pPr>
            <w:r w:rsidRPr="0085428E">
              <w:rPr>
                <w:rFonts w:ascii="Times New Roman" w:eastAsia="Times New Roman" w:hAnsi="Times New Roman" w:cs="Times New Roman"/>
                <w:sz w:val="28"/>
                <w:szCs w:val="28"/>
              </w:rPr>
              <w:t>5. Người đang là Thẩm phán, Kiểm sát viên, Điều tra viên được điều động đến công tác tại cơ quan thi hành án dân sự, người đã từng là Chấp hành viên nhưng được điều động, bố trí vào vị trí việc làm khác và có đủ điều kiện quy định tại điểm a và điểm b khoản 1 Điều này thì được bổ nhiệm làm Chấp hành viên ở ngạch tương đương.</w:t>
            </w:r>
          </w:p>
          <w:p w:rsidR="000A1B1D" w:rsidRPr="0085428E" w:rsidRDefault="000A1B1D" w:rsidP="001676BC">
            <w:pPr>
              <w:spacing w:before="60"/>
              <w:jc w:val="both"/>
              <w:rPr>
                <w:rFonts w:ascii="Times New Roman" w:eastAsia="Times New Roman" w:hAnsi="Times New Roman" w:cs="Times New Roman"/>
                <w:sz w:val="28"/>
                <w:szCs w:val="28"/>
              </w:rPr>
            </w:pPr>
            <w:r w:rsidRPr="0085428E">
              <w:rPr>
                <w:rFonts w:ascii="Times New Roman" w:eastAsia="Times New Roman" w:hAnsi="Times New Roman" w:cs="Times New Roman"/>
                <w:sz w:val="28"/>
                <w:szCs w:val="28"/>
              </w:rPr>
              <w:t>6. Trường hợp đặc biệt do nhu cầu bổ nhiệm Thủ trưởng, Phó Thủ trưởng cơ quan thi hành án dân sự, người có đủ điều kiện, tiêu chuẩn quy định tại điểm a và điểm b khoản 1 Điều này đã có thời gian làm công tác pháp luật từ 10 năm trở lên thì được bổ nhiệm làm Chấp hành viên trung cấp, từ 15 năm trở lên thì được bổ nhiệm làm Chấp hành viên cao cấp.</w:t>
            </w:r>
          </w:p>
          <w:p w:rsidR="000A1B1D" w:rsidRPr="0085428E" w:rsidRDefault="000A1B1D" w:rsidP="001676BC">
            <w:pPr>
              <w:spacing w:before="60"/>
              <w:jc w:val="both"/>
              <w:rPr>
                <w:rFonts w:ascii="Times New Roman" w:eastAsia="Times New Roman" w:hAnsi="Times New Roman" w:cs="Times New Roman"/>
                <w:sz w:val="28"/>
                <w:szCs w:val="28"/>
              </w:rPr>
            </w:pPr>
            <w:r w:rsidRPr="0085428E">
              <w:rPr>
                <w:rFonts w:ascii="Times New Roman" w:eastAsia="Times New Roman" w:hAnsi="Times New Roman" w:cs="Times New Roman"/>
                <w:sz w:val="28"/>
                <w:szCs w:val="28"/>
              </w:rPr>
              <w:t>Trường hợp đặc biệt do nhu cầu bổ nhiệm Trưởng phòng, Phó trưởng phòng Phòng Nghiệp vụ và tổ chức thi hành án dân sự, Trưởng phòng, Phó trưởng phòng Phòng Thi hành án dân sự khu vực, người có đủ điều kiện, tiêu chuẩn quy định tại điểm a và điểm b khoản 1 Điều này đã có thời gian làm công tác pháp luật từ 05 năm trở lên thì được bổ nhiệm làm Chấp hành viên sơ cấp, từ 10 năm trở lên thì được bổ nhiệm làm Chấp hành viên trung cấp.</w:t>
            </w:r>
          </w:p>
          <w:p w:rsidR="000A1B1D" w:rsidRPr="0085428E" w:rsidRDefault="000A1B1D" w:rsidP="001676BC">
            <w:pPr>
              <w:spacing w:before="60"/>
              <w:jc w:val="both"/>
              <w:rPr>
                <w:rFonts w:ascii="Times New Roman" w:eastAsia="Times New Roman" w:hAnsi="Times New Roman" w:cs="Times New Roman"/>
                <w:sz w:val="28"/>
                <w:szCs w:val="28"/>
              </w:rPr>
            </w:pPr>
            <w:r w:rsidRPr="0085428E">
              <w:rPr>
                <w:rFonts w:ascii="Times New Roman" w:eastAsia="Times New Roman" w:hAnsi="Times New Roman" w:cs="Times New Roman"/>
                <w:sz w:val="28"/>
                <w:szCs w:val="28"/>
              </w:rPr>
              <w:t>7. Chấp hành viên đương nhiên được miễn nhiệm trong trường hợp nghỉ hưu, thôi việc, chuyển công tác đến cơ quan khác hoặc được bố trí vào vị trí việc làm khác.</w:t>
            </w:r>
          </w:p>
          <w:p w:rsidR="000A1B1D" w:rsidRPr="0085428E" w:rsidRDefault="000A1B1D" w:rsidP="001676BC">
            <w:pPr>
              <w:spacing w:before="60"/>
              <w:jc w:val="both"/>
              <w:rPr>
                <w:rFonts w:ascii="Times New Roman" w:eastAsia="Times New Roman" w:hAnsi="Times New Roman" w:cs="Times New Roman"/>
                <w:sz w:val="28"/>
                <w:szCs w:val="28"/>
              </w:rPr>
            </w:pPr>
            <w:r w:rsidRPr="0085428E">
              <w:rPr>
                <w:rFonts w:ascii="Times New Roman" w:eastAsia="Times New Roman" w:hAnsi="Times New Roman" w:cs="Times New Roman"/>
                <w:sz w:val="28"/>
                <w:szCs w:val="28"/>
              </w:rPr>
              <w:t xml:space="preserve">8. </w:t>
            </w:r>
            <w:r w:rsidRPr="0085428E">
              <w:rPr>
                <w:rFonts w:ascii="Times New Roman" w:eastAsia="Times New Roman" w:hAnsi="Times New Roman" w:cs="Times New Roman"/>
                <w:b/>
                <w:i/>
                <w:sz w:val="28"/>
                <w:szCs w:val="28"/>
              </w:rPr>
              <w:t>Chấp hành viên có thể bị xem xét miễn nhiệm trong các trường hợp sau đây</w:t>
            </w:r>
            <w:r w:rsidRPr="0085428E">
              <w:rPr>
                <w:rFonts w:ascii="Times New Roman" w:eastAsia="Times New Roman" w:hAnsi="Times New Roman" w:cs="Times New Roman"/>
                <w:sz w:val="28"/>
                <w:szCs w:val="28"/>
              </w:rPr>
              <w:t>:</w:t>
            </w:r>
          </w:p>
          <w:p w:rsidR="000A1B1D" w:rsidRPr="0085428E" w:rsidRDefault="000A1B1D" w:rsidP="001676BC">
            <w:pPr>
              <w:spacing w:before="60"/>
              <w:jc w:val="both"/>
              <w:rPr>
                <w:rFonts w:ascii="Times New Roman" w:eastAsia="Times New Roman" w:hAnsi="Times New Roman" w:cs="Times New Roman"/>
                <w:sz w:val="28"/>
                <w:szCs w:val="28"/>
              </w:rPr>
            </w:pPr>
            <w:r w:rsidRPr="0085428E">
              <w:rPr>
                <w:rFonts w:ascii="Times New Roman" w:eastAsia="Times New Roman" w:hAnsi="Times New Roman" w:cs="Times New Roman"/>
                <w:sz w:val="28"/>
                <w:szCs w:val="28"/>
              </w:rPr>
              <w:t>a) Do hoàn cảnh gia đình hoặc sức khỏe mà xét thấy không thể bảo đảm hoàn thành nhiệm vụ Chấp hành viên;</w:t>
            </w:r>
          </w:p>
          <w:p w:rsidR="000A1B1D" w:rsidRPr="0085428E" w:rsidRDefault="000A1B1D" w:rsidP="001676BC">
            <w:pPr>
              <w:spacing w:before="60"/>
              <w:jc w:val="both"/>
              <w:rPr>
                <w:rFonts w:ascii="Times New Roman" w:eastAsia="Times New Roman" w:hAnsi="Times New Roman" w:cs="Times New Roman"/>
                <w:sz w:val="28"/>
                <w:szCs w:val="28"/>
              </w:rPr>
            </w:pPr>
            <w:r w:rsidRPr="0085428E">
              <w:rPr>
                <w:rFonts w:ascii="Times New Roman" w:eastAsia="Times New Roman" w:hAnsi="Times New Roman" w:cs="Times New Roman"/>
                <w:sz w:val="28"/>
                <w:szCs w:val="28"/>
              </w:rPr>
              <w:t>b) Năng lực chuyên môn, nghiệp vụ không bảo đảm thực hiện nhiệm vụ Chấp hành viên hoặc vì lý do khác mà không còn đủ điều kiện, tiêu chuẩn để làm Chấp hành viên;</w:t>
            </w:r>
          </w:p>
          <w:p w:rsidR="000A1B1D" w:rsidRPr="0085428E" w:rsidRDefault="000A1B1D" w:rsidP="001676BC">
            <w:pPr>
              <w:spacing w:before="60"/>
              <w:jc w:val="both"/>
              <w:rPr>
                <w:rFonts w:ascii="Times New Roman" w:eastAsia="Times New Roman" w:hAnsi="Times New Roman" w:cs="Times New Roman"/>
                <w:sz w:val="28"/>
                <w:szCs w:val="28"/>
              </w:rPr>
            </w:pPr>
            <w:r w:rsidRPr="0085428E">
              <w:rPr>
                <w:rFonts w:ascii="Times New Roman" w:eastAsia="Times New Roman" w:hAnsi="Times New Roman" w:cs="Times New Roman"/>
                <w:sz w:val="28"/>
                <w:szCs w:val="28"/>
              </w:rPr>
              <w:t>c) Theo nguyện vọng của Chấp hành viên.</w:t>
            </w:r>
          </w:p>
          <w:p w:rsidR="000A1B1D" w:rsidRPr="0085428E" w:rsidRDefault="000A1B1D" w:rsidP="001676BC">
            <w:pPr>
              <w:spacing w:before="60"/>
              <w:jc w:val="both"/>
              <w:rPr>
                <w:rFonts w:ascii="Times New Roman" w:eastAsia="Times New Roman" w:hAnsi="Times New Roman" w:cs="Times New Roman"/>
                <w:sz w:val="28"/>
                <w:szCs w:val="28"/>
              </w:rPr>
            </w:pPr>
            <w:r w:rsidRPr="0085428E">
              <w:rPr>
                <w:rFonts w:ascii="Times New Roman" w:eastAsia="Times New Roman" w:hAnsi="Times New Roman" w:cs="Times New Roman"/>
                <w:sz w:val="28"/>
                <w:szCs w:val="28"/>
              </w:rPr>
              <w:t xml:space="preserve">9. </w:t>
            </w:r>
            <w:r w:rsidRPr="0085428E">
              <w:rPr>
                <w:rFonts w:ascii="Times New Roman" w:eastAsia="Times New Roman" w:hAnsi="Times New Roman" w:cs="Times New Roman"/>
                <w:b/>
                <w:i/>
                <w:sz w:val="28"/>
                <w:szCs w:val="28"/>
              </w:rPr>
              <w:t>Chấp hành viên có thể bị cách chức khi thuộc một trong các trường hợp sau đây:</w:t>
            </w:r>
          </w:p>
          <w:p w:rsidR="000A1B1D" w:rsidRPr="0085428E" w:rsidRDefault="000A1B1D" w:rsidP="001676BC">
            <w:pPr>
              <w:spacing w:before="60"/>
              <w:jc w:val="both"/>
              <w:rPr>
                <w:rFonts w:ascii="Times New Roman" w:eastAsia="Times New Roman" w:hAnsi="Times New Roman" w:cs="Times New Roman"/>
                <w:sz w:val="28"/>
                <w:szCs w:val="28"/>
              </w:rPr>
            </w:pPr>
            <w:r w:rsidRPr="0085428E">
              <w:rPr>
                <w:rFonts w:ascii="Times New Roman" w:eastAsia="Times New Roman" w:hAnsi="Times New Roman" w:cs="Times New Roman"/>
                <w:sz w:val="28"/>
                <w:szCs w:val="28"/>
              </w:rPr>
              <w:t>a) Vi phạm quy định của pháp luật trong quá trình tổ chức thi hành án chưa đến mức bị buộc thôi việc hoặc truy cứu trách nhiệm hình sự nhưng xét thấy cần phải áp dụng hình thức kỷ luật cách chức;</w:t>
            </w:r>
          </w:p>
          <w:p w:rsidR="000A1B1D" w:rsidRPr="0085428E" w:rsidRDefault="000A1B1D" w:rsidP="001676BC">
            <w:pPr>
              <w:spacing w:before="60"/>
              <w:jc w:val="both"/>
              <w:rPr>
                <w:rFonts w:ascii="Times New Roman" w:eastAsia="Times New Roman" w:hAnsi="Times New Roman" w:cs="Times New Roman"/>
                <w:sz w:val="28"/>
                <w:szCs w:val="28"/>
              </w:rPr>
            </w:pPr>
            <w:r w:rsidRPr="0085428E">
              <w:rPr>
                <w:rFonts w:ascii="Times New Roman" w:eastAsia="Times New Roman" w:hAnsi="Times New Roman" w:cs="Times New Roman"/>
                <w:sz w:val="28"/>
                <w:szCs w:val="28"/>
              </w:rPr>
              <w:t xml:space="preserve">b) Vi phạm nghiêm trọng quy định tại khoản 2 Điều 16 của Luật này mà xét thấy cần thiết phải áp dụng </w:t>
            </w:r>
            <w:r w:rsidRPr="0085428E">
              <w:rPr>
                <w:rFonts w:ascii="Times New Roman" w:eastAsia="Times New Roman" w:hAnsi="Times New Roman" w:cs="Times New Roman"/>
                <w:b/>
                <w:i/>
                <w:sz w:val="28"/>
                <w:szCs w:val="28"/>
              </w:rPr>
              <w:t>hình thức kỷ luật cách chức</w:t>
            </w:r>
            <w:r w:rsidRPr="0085428E">
              <w:rPr>
                <w:rFonts w:ascii="Times New Roman" w:eastAsia="Times New Roman" w:hAnsi="Times New Roman" w:cs="Times New Roman"/>
                <w:sz w:val="28"/>
                <w:szCs w:val="28"/>
              </w:rPr>
              <w:t>.</w:t>
            </w:r>
          </w:p>
          <w:p w:rsidR="000A1B1D" w:rsidRPr="0085428E" w:rsidRDefault="000A1B1D" w:rsidP="001676BC">
            <w:pPr>
              <w:spacing w:before="60"/>
              <w:jc w:val="both"/>
              <w:rPr>
                <w:rFonts w:ascii="Times New Roman" w:eastAsia="Times New Roman" w:hAnsi="Times New Roman" w:cs="Times New Roman"/>
                <w:b/>
                <w:i/>
                <w:sz w:val="28"/>
                <w:szCs w:val="28"/>
              </w:rPr>
            </w:pPr>
            <w:r w:rsidRPr="0085428E">
              <w:rPr>
                <w:rFonts w:ascii="Times New Roman" w:eastAsia="Times New Roman" w:hAnsi="Times New Roman" w:cs="Times New Roman"/>
                <w:sz w:val="28"/>
                <w:szCs w:val="28"/>
              </w:rPr>
              <w:t xml:space="preserve">10. </w:t>
            </w:r>
            <w:r w:rsidRPr="0085428E">
              <w:rPr>
                <w:rFonts w:ascii="Times New Roman" w:eastAsia="Times New Roman" w:hAnsi="Times New Roman" w:cs="Times New Roman"/>
                <w:b/>
                <w:i/>
                <w:sz w:val="28"/>
                <w:szCs w:val="28"/>
              </w:rPr>
              <w:t>Chính phủ quy định chi tiết Điều này.</w:t>
            </w:r>
          </w:p>
          <w:p w:rsidR="000A1B1D" w:rsidRPr="0085428E" w:rsidRDefault="000A1B1D" w:rsidP="001676BC">
            <w:pPr>
              <w:spacing w:before="60"/>
              <w:jc w:val="both"/>
              <w:rPr>
                <w:rFonts w:ascii="Times New Roman" w:hAnsi="Times New Roman" w:cs="Times New Roman"/>
                <w:sz w:val="28"/>
                <w:szCs w:val="28"/>
              </w:rPr>
            </w:pPr>
          </w:p>
        </w:tc>
        <w:tc>
          <w:tcPr>
            <w:tcW w:w="2923" w:type="dxa"/>
          </w:tcPr>
          <w:p w:rsidR="000A1B1D" w:rsidRPr="0085428E" w:rsidRDefault="000A1B1D" w:rsidP="001676BC">
            <w:pPr>
              <w:pStyle w:val="NormalWeb"/>
              <w:shd w:val="clear" w:color="auto" w:fill="FFFFFF"/>
              <w:tabs>
                <w:tab w:val="left" w:pos="988"/>
              </w:tabs>
              <w:spacing w:before="60" w:beforeAutospacing="0" w:after="0" w:afterAutospacing="0"/>
              <w:jc w:val="both"/>
              <w:rPr>
                <w:sz w:val="28"/>
                <w:szCs w:val="28"/>
              </w:rPr>
            </w:pPr>
            <w:r w:rsidRPr="0085428E">
              <w:rPr>
                <w:b/>
                <w:bCs/>
                <w:sz w:val="28"/>
                <w:szCs w:val="28"/>
              </w:rPr>
              <w:t xml:space="preserve">Điều </w:t>
            </w:r>
            <w:r w:rsidR="006602FC" w:rsidRPr="0085428E">
              <w:rPr>
                <w:b/>
                <w:bCs/>
                <w:sz w:val="28"/>
                <w:szCs w:val="28"/>
              </w:rPr>
              <w:t>7</w:t>
            </w:r>
            <w:r w:rsidRPr="0085428E">
              <w:rPr>
                <w:b/>
                <w:bCs/>
                <w:sz w:val="28"/>
                <w:szCs w:val="28"/>
                <w:lang w:val="vi-VN"/>
              </w:rPr>
              <w:t xml:space="preserve">. </w:t>
            </w:r>
            <w:bookmarkStart w:id="7" w:name="_Toc225271618"/>
            <w:r w:rsidR="00DC7307" w:rsidRPr="0085428E">
              <w:rPr>
                <w:rFonts w:ascii="Times New Roman Bold" w:hAnsi="Times New Roman Bold"/>
                <w:b/>
                <w:bCs/>
                <w:spacing w:val="-4"/>
                <w:sz w:val="28"/>
                <w:szCs w:val="28"/>
              </w:rPr>
              <w:t>Thi tuyển Chấp hành viên (Điều 56, 57 Nghị định 62)</w:t>
            </w:r>
            <w:bookmarkEnd w:id="7"/>
          </w:p>
          <w:p w:rsidR="00DC7307" w:rsidRPr="0085428E" w:rsidRDefault="00DC7307" w:rsidP="001676BC">
            <w:pPr>
              <w:widowControl w:val="0"/>
              <w:pBdr>
                <w:top w:val="nil"/>
                <w:left w:val="nil"/>
                <w:bottom w:val="nil"/>
                <w:right w:val="nil"/>
                <w:between w:val="nil"/>
              </w:pBdr>
              <w:tabs>
                <w:tab w:val="left" w:pos="988"/>
              </w:tabs>
              <w:spacing w:before="60"/>
              <w:jc w:val="both"/>
              <w:rPr>
                <w:rFonts w:ascii="Times New Roman" w:eastAsia="Times New Roman" w:hAnsi="Times New Roman"/>
                <w:i/>
                <w:iCs/>
                <w:sz w:val="28"/>
                <w:szCs w:val="28"/>
              </w:rPr>
            </w:pPr>
            <w:r w:rsidRPr="0085428E">
              <w:rPr>
                <w:rFonts w:ascii="Times New Roman" w:eastAsia="Times New Roman" w:hAnsi="Times New Roman"/>
                <w:i/>
                <w:iCs/>
                <w:sz w:val="28"/>
                <w:szCs w:val="28"/>
              </w:rPr>
              <w:t>1. Người tham dự thi tuyển Chấp hành viên phải đáp</w:t>
            </w:r>
            <w:r w:rsidRPr="0085428E">
              <w:rPr>
                <w:rFonts w:ascii="Times New Roman" w:eastAsia="Times New Roman" w:hAnsi="Times New Roman"/>
                <w:i/>
                <w:iCs/>
                <w:sz w:val="28"/>
                <w:szCs w:val="28"/>
                <w:lang w:val="vi-VN"/>
              </w:rPr>
              <w:t xml:space="preserve"> ứng</w:t>
            </w:r>
            <w:r w:rsidRPr="0085428E">
              <w:rPr>
                <w:rFonts w:ascii="Times New Roman" w:eastAsia="Times New Roman" w:hAnsi="Times New Roman"/>
                <w:i/>
                <w:iCs/>
                <w:sz w:val="28"/>
                <w:szCs w:val="28"/>
              </w:rPr>
              <w:t xml:space="preserve"> đủ điều kiện, tiêu chuẩn sau đây:</w:t>
            </w:r>
          </w:p>
          <w:p w:rsidR="00DC7307" w:rsidRPr="0085428E" w:rsidRDefault="00DC7307" w:rsidP="001676BC">
            <w:pPr>
              <w:widowControl w:val="0"/>
              <w:pBdr>
                <w:top w:val="nil"/>
                <w:left w:val="nil"/>
                <w:bottom w:val="nil"/>
                <w:right w:val="nil"/>
                <w:between w:val="nil"/>
              </w:pBdr>
              <w:tabs>
                <w:tab w:val="left" w:pos="988"/>
              </w:tabs>
              <w:spacing w:before="60"/>
              <w:jc w:val="both"/>
              <w:rPr>
                <w:rFonts w:ascii="Times New Roman" w:eastAsia="Times New Roman" w:hAnsi="Times New Roman"/>
                <w:iCs/>
                <w:sz w:val="28"/>
                <w:szCs w:val="28"/>
              </w:rPr>
            </w:pPr>
            <w:r w:rsidRPr="0085428E">
              <w:rPr>
                <w:rFonts w:ascii="Times New Roman" w:eastAsia="Times New Roman" w:hAnsi="Times New Roman"/>
                <w:iCs/>
                <w:sz w:val="28"/>
                <w:szCs w:val="28"/>
              </w:rPr>
              <w:t>a) Các</w:t>
            </w:r>
            <w:r w:rsidRPr="0085428E">
              <w:rPr>
                <w:rFonts w:ascii="Times New Roman" w:eastAsia="Times New Roman" w:hAnsi="Times New Roman"/>
                <w:iCs/>
                <w:sz w:val="28"/>
                <w:szCs w:val="28"/>
                <w:lang w:val="vi-VN"/>
              </w:rPr>
              <w:t xml:space="preserve"> </w:t>
            </w:r>
            <w:r w:rsidRPr="0085428E">
              <w:rPr>
                <w:rFonts w:ascii="Times New Roman" w:eastAsia="Times New Roman" w:hAnsi="Times New Roman"/>
                <w:iCs/>
                <w:sz w:val="28"/>
                <w:szCs w:val="28"/>
              </w:rPr>
              <w:t>điều</w:t>
            </w:r>
            <w:r w:rsidRPr="0085428E">
              <w:rPr>
                <w:rFonts w:ascii="Times New Roman" w:eastAsia="Times New Roman" w:hAnsi="Times New Roman"/>
                <w:iCs/>
                <w:sz w:val="28"/>
                <w:szCs w:val="28"/>
                <w:lang w:val="vi-VN"/>
              </w:rPr>
              <w:t xml:space="preserve"> kiện,</w:t>
            </w:r>
            <w:r w:rsidRPr="0085428E">
              <w:rPr>
                <w:rFonts w:ascii="Times New Roman" w:eastAsia="Times New Roman" w:hAnsi="Times New Roman"/>
                <w:iCs/>
                <w:sz w:val="28"/>
                <w:szCs w:val="28"/>
              </w:rPr>
              <w:t xml:space="preserve"> tiêu chuẩn quy định tại điểm a, b, c và d khoản 1 Điều 24 của Luật Thi hành án dân sự;</w:t>
            </w:r>
          </w:p>
          <w:p w:rsidR="00DC7307" w:rsidRPr="0085428E" w:rsidRDefault="00DC7307" w:rsidP="001676BC">
            <w:pPr>
              <w:widowControl w:val="0"/>
              <w:pBdr>
                <w:top w:val="nil"/>
                <w:left w:val="nil"/>
                <w:bottom w:val="nil"/>
                <w:right w:val="nil"/>
                <w:between w:val="nil"/>
              </w:pBdr>
              <w:tabs>
                <w:tab w:val="left" w:pos="988"/>
              </w:tabs>
              <w:spacing w:before="60"/>
              <w:jc w:val="both"/>
              <w:rPr>
                <w:rFonts w:ascii="Times New Roman" w:eastAsia="Times New Roman" w:hAnsi="Times New Roman"/>
                <w:i/>
                <w:iCs/>
                <w:sz w:val="28"/>
                <w:szCs w:val="28"/>
              </w:rPr>
            </w:pPr>
            <w:r w:rsidRPr="0085428E">
              <w:rPr>
                <w:rFonts w:ascii="Times New Roman" w:eastAsia="Times New Roman" w:hAnsi="Times New Roman"/>
                <w:i/>
                <w:iCs/>
                <w:sz w:val="28"/>
                <w:szCs w:val="28"/>
              </w:rPr>
              <w:t xml:space="preserve">b) Hoàn thành tốt nhiệm vụ trở lên trong thời gian 03 năm gần nhất tính đến ngày nộp hồ sơ đăng ký dự thi tuyển;  </w:t>
            </w:r>
          </w:p>
          <w:p w:rsidR="00DC7307" w:rsidRPr="0085428E" w:rsidRDefault="00DC7307" w:rsidP="001676BC">
            <w:pPr>
              <w:widowControl w:val="0"/>
              <w:pBdr>
                <w:top w:val="nil"/>
                <w:left w:val="nil"/>
                <w:bottom w:val="nil"/>
                <w:right w:val="nil"/>
                <w:between w:val="nil"/>
              </w:pBdr>
              <w:tabs>
                <w:tab w:val="left" w:pos="988"/>
              </w:tabs>
              <w:spacing w:before="60"/>
              <w:jc w:val="both"/>
              <w:rPr>
                <w:rFonts w:ascii="Times New Roman" w:eastAsia="Times New Roman" w:hAnsi="Times New Roman"/>
                <w:i/>
                <w:iCs/>
                <w:sz w:val="28"/>
                <w:szCs w:val="28"/>
              </w:rPr>
            </w:pPr>
            <w:r w:rsidRPr="0085428E">
              <w:rPr>
                <w:rFonts w:ascii="Times New Roman" w:eastAsia="Times New Roman" w:hAnsi="Times New Roman"/>
                <w:i/>
                <w:iCs/>
                <w:sz w:val="28"/>
                <w:szCs w:val="28"/>
              </w:rPr>
              <w:t>c) Chưa từng bị cách chức Chấp hành viên;</w:t>
            </w:r>
          </w:p>
          <w:p w:rsidR="00DC7307" w:rsidRPr="0085428E" w:rsidRDefault="00DC7307" w:rsidP="001676BC">
            <w:pPr>
              <w:widowControl w:val="0"/>
              <w:pBdr>
                <w:top w:val="nil"/>
                <w:left w:val="nil"/>
                <w:bottom w:val="nil"/>
                <w:right w:val="nil"/>
                <w:between w:val="nil"/>
              </w:pBdr>
              <w:tabs>
                <w:tab w:val="left" w:pos="988"/>
              </w:tabs>
              <w:spacing w:before="60"/>
              <w:jc w:val="both"/>
              <w:rPr>
                <w:rFonts w:ascii="Times New Roman" w:eastAsia="Times New Roman" w:hAnsi="Times New Roman"/>
                <w:iCs/>
                <w:sz w:val="28"/>
                <w:szCs w:val="28"/>
              </w:rPr>
            </w:pPr>
            <w:r w:rsidRPr="0085428E">
              <w:rPr>
                <w:rFonts w:ascii="Times New Roman" w:eastAsia="Times New Roman" w:hAnsi="Times New Roman"/>
                <w:iCs/>
                <w:sz w:val="28"/>
                <w:szCs w:val="28"/>
              </w:rPr>
              <w:t>d) Không thuộc trường hợp đang bị truy cứu trách nhiệm hình sự hoặc đang bị xem xét xử lý kỷ luật nhưng chưa có kết luận, quyết định cuối cùng của cơ quan, tổ chức có thẩm quyền và các trường hợp khác theo quy định của pháp luật về cán bộ, công chức.</w:t>
            </w:r>
          </w:p>
          <w:p w:rsidR="00DC7307" w:rsidRPr="0085428E" w:rsidRDefault="00DC7307" w:rsidP="001676BC">
            <w:pPr>
              <w:widowControl w:val="0"/>
              <w:pBdr>
                <w:top w:val="nil"/>
                <w:left w:val="nil"/>
                <w:bottom w:val="nil"/>
                <w:right w:val="nil"/>
                <w:between w:val="nil"/>
              </w:pBdr>
              <w:tabs>
                <w:tab w:val="left" w:pos="988"/>
              </w:tabs>
              <w:spacing w:before="60"/>
              <w:jc w:val="both"/>
              <w:rPr>
                <w:rFonts w:ascii="Times New Roman" w:eastAsia="Times New Roman" w:hAnsi="Times New Roman"/>
                <w:iCs/>
                <w:sz w:val="28"/>
                <w:szCs w:val="28"/>
              </w:rPr>
            </w:pPr>
            <w:r w:rsidRPr="0085428E">
              <w:rPr>
                <w:rFonts w:ascii="Times New Roman" w:eastAsia="Times New Roman" w:hAnsi="Times New Roman"/>
                <w:iCs/>
                <w:sz w:val="28"/>
                <w:szCs w:val="28"/>
              </w:rPr>
              <w:t xml:space="preserve">2. Bộ trưởng Bộ Tư pháp thành lập Hội đồng, </w:t>
            </w:r>
            <w:proofErr w:type="gramStart"/>
            <w:r w:rsidRPr="0085428E">
              <w:rPr>
                <w:rFonts w:ascii="Times New Roman" w:eastAsia="Times New Roman" w:hAnsi="Times New Roman"/>
                <w:iCs/>
                <w:sz w:val="28"/>
                <w:szCs w:val="28"/>
              </w:rPr>
              <w:t>Ban</w:t>
            </w:r>
            <w:proofErr w:type="gramEnd"/>
            <w:r w:rsidRPr="0085428E">
              <w:rPr>
                <w:rFonts w:ascii="Times New Roman" w:eastAsia="Times New Roman" w:hAnsi="Times New Roman"/>
                <w:iCs/>
                <w:sz w:val="28"/>
                <w:szCs w:val="28"/>
              </w:rPr>
              <w:t xml:space="preserve"> giám sát và ban hành Kế hoạch tổ chức thi tuyển Chấp hành viên.</w:t>
            </w:r>
          </w:p>
          <w:p w:rsidR="000A1B1D" w:rsidRPr="0085428E" w:rsidRDefault="000A1B1D" w:rsidP="001676BC">
            <w:pPr>
              <w:tabs>
                <w:tab w:val="left" w:pos="988"/>
              </w:tabs>
              <w:spacing w:before="60"/>
              <w:jc w:val="both"/>
              <w:rPr>
                <w:rFonts w:ascii="Times New Roman" w:hAnsi="Times New Roman" w:cs="Times New Roman"/>
                <w:sz w:val="28"/>
                <w:szCs w:val="28"/>
              </w:rPr>
            </w:pPr>
          </w:p>
        </w:tc>
        <w:tc>
          <w:tcPr>
            <w:tcW w:w="3398" w:type="dxa"/>
          </w:tcPr>
          <w:p w:rsidR="000A1B1D" w:rsidRPr="0085428E" w:rsidRDefault="000A1B1D" w:rsidP="001676BC">
            <w:pPr>
              <w:pStyle w:val="NormalWeb"/>
              <w:shd w:val="clear" w:color="auto" w:fill="FFFFFF"/>
              <w:spacing w:before="60" w:beforeAutospacing="0" w:after="0" w:afterAutospacing="0"/>
              <w:jc w:val="both"/>
              <w:rPr>
                <w:sz w:val="28"/>
                <w:szCs w:val="28"/>
              </w:rPr>
            </w:pPr>
            <w:bookmarkStart w:id="8" w:name="dieu_56"/>
            <w:r w:rsidRPr="0085428E">
              <w:rPr>
                <w:b/>
                <w:bCs/>
                <w:sz w:val="28"/>
                <w:szCs w:val="28"/>
              </w:rPr>
              <w:t>Điều 56. Bổ nhiệm và thi tuyển Chấp hành viên</w:t>
            </w:r>
            <w:bookmarkEnd w:id="8"/>
          </w:p>
          <w:p w:rsidR="000A1B1D" w:rsidRPr="0085428E" w:rsidRDefault="000A1B1D" w:rsidP="001676BC">
            <w:pPr>
              <w:shd w:val="clear" w:color="auto" w:fill="FFFFFF"/>
              <w:spacing w:before="60"/>
              <w:jc w:val="both"/>
              <w:rPr>
                <w:rFonts w:ascii="Times New Roman" w:eastAsia="Times New Roman" w:hAnsi="Times New Roman" w:cs="Times New Roman"/>
                <w:sz w:val="28"/>
                <w:szCs w:val="28"/>
              </w:rPr>
            </w:pPr>
            <w:r w:rsidRPr="0085428E">
              <w:rPr>
                <w:rFonts w:ascii="Times New Roman" w:eastAsia="Times New Roman" w:hAnsi="Times New Roman" w:cs="Times New Roman"/>
                <w:sz w:val="28"/>
                <w:szCs w:val="28"/>
              </w:rPr>
              <w:t>1. Việc bổ nhiệm vào ngạch Chấp hành viên phải qua kỳ thi tuyển theo quy định của pháp luật về thi hành án dân sự và pháp luật về cán bộ, công chức, trừ trường hợp bổ nhiệm không qua thi tuyển quy định tại Nghị định này.</w:t>
            </w:r>
          </w:p>
          <w:p w:rsidR="000A1B1D" w:rsidRPr="0085428E" w:rsidRDefault="000A1B1D" w:rsidP="001676BC">
            <w:pPr>
              <w:shd w:val="clear" w:color="auto" w:fill="FFFFFF"/>
              <w:spacing w:before="60"/>
              <w:jc w:val="both"/>
              <w:rPr>
                <w:rFonts w:ascii="Times New Roman" w:eastAsia="Times New Roman" w:hAnsi="Times New Roman" w:cs="Times New Roman"/>
                <w:sz w:val="28"/>
                <w:szCs w:val="28"/>
              </w:rPr>
            </w:pPr>
            <w:bookmarkStart w:id="9" w:name="khoan_2_56"/>
            <w:r w:rsidRPr="0085428E">
              <w:rPr>
                <w:rFonts w:ascii="Times New Roman" w:eastAsia="Times New Roman" w:hAnsi="Times New Roman" w:cs="Times New Roman"/>
                <w:sz w:val="28"/>
                <w:szCs w:val="28"/>
              </w:rPr>
              <w:t>2. Bộ Tư pháp tổ chức thi tuyển Chấp hành viên; quy định nội dung, hình thức, trình tự thủ tục thi tuyển Chấp hành viên sơ cấp.</w:t>
            </w:r>
            <w:bookmarkEnd w:id="9"/>
          </w:p>
          <w:p w:rsidR="000A1B1D" w:rsidRPr="0085428E" w:rsidRDefault="000A1B1D" w:rsidP="001676BC">
            <w:pPr>
              <w:shd w:val="clear" w:color="auto" w:fill="FFFFFF"/>
              <w:spacing w:before="60"/>
              <w:jc w:val="both"/>
              <w:rPr>
                <w:rFonts w:ascii="Times New Roman" w:eastAsia="Times New Roman" w:hAnsi="Times New Roman" w:cs="Times New Roman"/>
                <w:sz w:val="28"/>
                <w:szCs w:val="28"/>
              </w:rPr>
            </w:pPr>
            <w:r w:rsidRPr="0085428E">
              <w:rPr>
                <w:rFonts w:ascii="Times New Roman" w:eastAsia="Times New Roman" w:hAnsi="Times New Roman" w:cs="Times New Roman"/>
                <w:sz w:val="28"/>
                <w:szCs w:val="28"/>
              </w:rPr>
              <w:t>Nội dung, hình thức thi nâng ngạch từ Chấp hành viên sơ cấp lên Chấp hành viên trung cấp, từ Chấp hành viên trung cấp lên Chấp hành viên cao cấp thực hiện theo quy định của pháp luật về cán bộ, công chức và pháp luật </w:t>
            </w:r>
            <w:r w:rsidRPr="0085428E">
              <w:rPr>
                <w:rFonts w:ascii="Times New Roman" w:eastAsia="Times New Roman" w:hAnsi="Times New Roman" w:cs="Times New Roman"/>
                <w:sz w:val="28"/>
                <w:szCs w:val="28"/>
                <w:shd w:val="clear" w:color="auto" w:fill="FFFFFF"/>
              </w:rPr>
              <w:t>về</w:t>
            </w:r>
            <w:r w:rsidRPr="0085428E">
              <w:rPr>
                <w:rFonts w:ascii="Times New Roman" w:eastAsia="Times New Roman" w:hAnsi="Times New Roman" w:cs="Times New Roman"/>
                <w:sz w:val="28"/>
                <w:szCs w:val="28"/>
              </w:rPr>
              <w:t> thi hành án dân sự.</w:t>
            </w:r>
          </w:p>
          <w:p w:rsidR="000A1B1D" w:rsidRPr="0085428E" w:rsidRDefault="000A1B1D" w:rsidP="001676BC">
            <w:pPr>
              <w:shd w:val="clear" w:color="auto" w:fill="FFFFFF"/>
              <w:spacing w:before="60"/>
              <w:jc w:val="both"/>
              <w:rPr>
                <w:rFonts w:ascii="Times New Roman" w:eastAsia="Times New Roman" w:hAnsi="Times New Roman" w:cs="Times New Roman"/>
                <w:b/>
                <w:bCs/>
                <w:sz w:val="28"/>
                <w:szCs w:val="28"/>
                <w:shd w:val="clear" w:color="auto" w:fill="FFFF96"/>
              </w:rPr>
            </w:pPr>
            <w:bookmarkStart w:id="10" w:name="khoan_3_56"/>
            <w:r w:rsidRPr="0085428E">
              <w:rPr>
                <w:rFonts w:ascii="Times New Roman" w:eastAsia="Times New Roman" w:hAnsi="Times New Roman" w:cs="Times New Roman"/>
                <w:sz w:val="28"/>
                <w:szCs w:val="28"/>
                <w:shd w:val="clear" w:color="auto" w:fill="FFFF96"/>
              </w:rPr>
              <w:t xml:space="preserve">3. </w:t>
            </w:r>
            <w:r w:rsidRPr="0085428E">
              <w:rPr>
                <w:rFonts w:ascii="Times New Roman" w:hAnsi="Times New Roman" w:cs="Times New Roman"/>
                <w:sz w:val="28"/>
                <w:szCs w:val="28"/>
              </w:rPr>
              <w:t>Bộ trưởng Bộ Tư pháp quy định mã số, tiêu chuẩn chuyên môn nghiệp vụ và xếp lương đối với các ngạch Chấp hành viên sau khi có ý kiến thống nhất của Bộ Nội vụ.</w:t>
            </w:r>
            <w:bookmarkEnd w:id="10"/>
          </w:p>
        </w:tc>
        <w:tc>
          <w:tcPr>
            <w:tcW w:w="3847" w:type="dxa"/>
          </w:tcPr>
          <w:p w:rsidR="000A1B1D" w:rsidRPr="0085428E" w:rsidRDefault="000A1B1D" w:rsidP="001676BC">
            <w:pPr>
              <w:spacing w:before="60"/>
              <w:jc w:val="both"/>
              <w:rPr>
                <w:rFonts w:ascii="Times New Roman" w:hAnsi="Times New Roman" w:cs="Times New Roman"/>
                <w:iCs/>
                <w:sz w:val="28"/>
                <w:szCs w:val="28"/>
              </w:rPr>
            </w:pPr>
          </w:p>
          <w:p w:rsidR="001D046B" w:rsidRPr="0085428E" w:rsidRDefault="000A1B1D" w:rsidP="001676BC">
            <w:pPr>
              <w:spacing w:before="60"/>
              <w:jc w:val="both"/>
              <w:rPr>
                <w:rFonts w:ascii="Times New Roman" w:hAnsi="Times New Roman" w:cs="Times New Roman"/>
                <w:iCs/>
                <w:sz w:val="28"/>
                <w:szCs w:val="28"/>
              </w:rPr>
            </w:pPr>
            <w:r w:rsidRPr="0085428E">
              <w:rPr>
                <w:rFonts w:ascii="Times New Roman" w:hAnsi="Times New Roman" w:cs="Times New Roman"/>
                <w:iCs/>
                <w:sz w:val="28"/>
                <w:szCs w:val="28"/>
              </w:rPr>
              <w:t>Cơ bản kế thừa Điều 56</w:t>
            </w:r>
            <w:r w:rsidR="00914508" w:rsidRPr="0085428E">
              <w:rPr>
                <w:rFonts w:ascii="Times New Roman" w:hAnsi="Times New Roman" w:cs="Times New Roman"/>
                <w:iCs/>
                <w:sz w:val="28"/>
                <w:szCs w:val="28"/>
              </w:rPr>
              <w:t xml:space="preserve">, </w:t>
            </w:r>
            <w:proofErr w:type="gramStart"/>
            <w:r w:rsidR="00914508" w:rsidRPr="0085428E">
              <w:rPr>
                <w:rFonts w:ascii="Times New Roman" w:hAnsi="Times New Roman" w:cs="Times New Roman"/>
                <w:iCs/>
                <w:sz w:val="28"/>
                <w:szCs w:val="28"/>
              </w:rPr>
              <w:t xml:space="preserve">57 </w:t>
            </w:r>
            <w:r w:rsidRPr="0085428E">
              <w:rPr>
                <w:rFonts w:ascii="Times New Roman" w:hAnsi="Times New Roman" w:cs="Times New Roman"/>
                <w:iCs/>
                <w:sz w:val="28"/>
                <w:szCs w:val="28"/>
              </w:rPr>
              <w:t xml:space="preserve"> Nghị</w:t>
            </w:r>
            <w:proofErr w:type="gramEnd"/>
            <w:r w:rsidRPr="0085428E">
              <w:rPr>
                <w:rFonts w:ascii="Times New Roman" w:hAnsi="Times New Roman" w:cs="Times New Roman"/>
                <w:iCs/>
                <w:sz w:val="28"/>
                <w:szCs w:val="28"/>
              </w:rPr>
              <w:t xml:space="preserve"> định </w:t>
            </w:r>
            <w:r w:rsidRPr="0085428E">
              <w:rPr>
                <w:rFonts w:ascii="Times New Roman" w:hAnsi="Times New Roman" w:cs="Times New Roman"/>
                <w:iCs/>
                <w:sz w:val="28"/>
                <w:szCs w:val="28"/>
                <w:lang w:val="vi-VN"/>
              </w:rPr>
              <w:t xml:space="preserve">số </w:t>
            </w:r>
            <w:r w:rsidRPr="0085428E">
              <w:rPr>
                <w:rFonts w:ascii="Times New Roman" w:hAnsi="Times New Roman" w:cs="Times New Roman"/>
                <w:iCs/>
                <w:sz w:val="28"/>
                <w:szCs w:val="28"/>
              </w:rPr>
              <w:t xml:space="preserve">62/2015/NĐ-CP sửa đổi, </w:t>
            </w:r>
          </w:p>
          <w:p w:rsidR="000A1B1D" w:rsidRPr="0085428E" w:rsidRDefault="000A1B1D" w:rsidP="001676BC">
            <w:pPr>
              <w:spacing w:before="60"/>
              <w:jc w:val="both"/>
              <w:rPr>
                <w:rFonts w:ascii="Times New Roman" w:hAnsi="Times New Roman" w:cs="Times New Roman"/>
                <w:iCs/>
                <w:sz w:val="28"/>
                <w:szCs w:val="28"/>
              </w:rPr>
            </w:pPr>
            <w:r w:rsidRPr="0085428E">
              <w:rPr>
                <w:rFonts w:ascii="Times New Roman" w:hAnsi="Times New Roman" w:cs="Times New Roman"/>
                <w:iCs/>
                <w:sz w:val="28"/>
                <w:szCs w:val="28"/>
                <w:lang w:val="vi-VN"/>
              </w:rPr>
              <w:t xml:space="preserve">- Bổ sung nội dung không giao Bộ Tư pháp quy định </w:t>
            </w:r>
            <w:r w:rsidRPr="0085428E">
              <w:rPr>
                <w:rFonts w:ascii="Times New Roman" w:eastAsia="Times New Roman" w:hAnsi="Times New Roman" w:cs="Times New Roman"/>
                <w:sz w:val="28"/>
                <w:szCs w:val="28"/>
              </w:rPr>
              <w:t>nội dung, hình thức, trình tự thủ tục thi tuyển Chấp hành viên sơ cấp. Lý do: sẽ quy định tại dự thảo Nghị định để giảm bớt văn bản</w:t>
            </w:r>
            <w:r w:rsidRPr="0085428E">
              <w:rPr>
                <w:rFonts w:ascii="Times New Roman" w:hAnsi="Times New Roman" w:cs="Times New Roman"/>
                <w:iCs/>
                <w:sz w:val="28"/>
                <w:szCs w:val="28"/>
              </w:rPr>
              <w:t xml:space="preserve"> QPPL (nội dung, hình thức, trình tự thủ tục thi tuyển công chức cũng được quy định tại Nghị định số 170/2025/NĐ-CP).</w:t>
            </w:r>
          </w:p>
          <w:p w:rsidR="000A1B1D" w:rsidRPr="0085428E" w:rsidRDefault="000A1B1D" w:rsidP="001676BC">
            <w:pPr>
              <w:spacing w:before="60"/>
              <w:jc w:val="both"/>
              <w:rPr>
                <w:rFonts w:ascii="Times New Roman" w:eastAsia="Times New Roman" w:hAnsi="Times New Roman" w:cs="Times New Roman"/>
                <w:sz w:val="28"/>
                <w:szCs w:val="28"/>
                <w:lang w:val="vi-VN"/>
              </w:rPr>
            </w:pPr>
            <w:r w:rsidRPr="0085428E">
              <w:rPr>
                <w:rFonts w:ascii="Times New Roman" w:eastAsia="Times New Roman" w:hAnsi="Times New Roman" w:cs="Times New Roman"/>
                <w:sz w:val="28"/>
                <w:szCs w:val="28"/>
                <w:lang w:val="vi-VN"/>
              </w:rPr>
              <w:t xml:space="preserve">- Không tiếp tục quy định khoản 3 do pháp luật hiện nay quy định Bộ trưởng có thẩm quyền </w:t>
            </w:r>
            <w:r w:rsidRPr="0085428E">
              <w:rPr>
                <w:rFonts w:ascii="Times New Roman" w:eastAsia="Times New Roman" w:hAnsi="Times New Roman" w:cs="Times New Roman"/>
                <w:sz w:val="28"/>
                <w:szCs w:val="28"/>
              </w:rPr>
              <w:t>x</w:t>
            </w:r>
            <w:r w:rsidRPr="0085428E">
              <w:rPr>
                <w:rFonts w:ascii="Times New Roman" w:eastAsia="Times New Roman" w:hAnsi="Times New Roman" w:cs="Times New Roman"/>
                <w:sz w:val="28"/>
                <w:szCs w:val="28"/>
                <w:lang w:val="vi-VN"/>
              </w:rPr>
              <w:t>ây dựng, quản lý vị trí việc làm; quyết định danh mục, số lượng vị trí việc làm; quản lý vị trí việc làm theo quy định của Đảng và của pháp luật.</w:t>
            </w:r>
          </w:p>
          <w:p w:rsidR="000A1B1D" w:rsidRPr="0085428E" w:rsidRDefault="000A1B1D" w:rsidP="001676BC">
            <w:pPr>
              <w:spacing w:before="60"/>
              <w:jc w:val="both"/>
              <w:rPr>
                <w:rFonts w:ascii="Times New Roman" w:hAnsi="Times New Roman" w:cs="Times New Roman"/>
                <w:sz w:val="28"/>
                <w:szCs w:val="28"/>
              </w:rPr>
            </w:pPr>
          </w:p>
        </w:tc>
      </w:tr>
      <w:tr w:rsidR="00F80B2D" w:rsidRPr="0085428E" w:rsidTr="00DC7307">
        <w:tc>
          <w:tcPr>
            <w:tcW w:w="746" w:type="dxa"/>
          </w:tcPr>
          <w:p w:rsidR="000A1B1D" w:rsidRPr="0085428E" w:rsidRDefault="000A1B1D" w:rsidP="001676BC">
            <w:pPr>
              <w:spacing w:before="60"/>
              <w:jc w:val="center"/>
              <w:rPr>
                <w:rFonts w:ascii="Times New Roman" w:hAnsi="Times New Roman" w:cs="Times New Roman"/>
                <w:sz w:val="28"/>
                <w:szCs w:val="28"/>
              </w:rPr>
            </w:pPr>
          </w:p>
        </w:tc>
        <w:tc>
          <w:tcPr>
            <w:tcW w:w="2548" w:type="dxa"/>
            <w:vMerge/>
          </w:tcPr>
          <w:p w:rsidR="000A1B1D" w:rsidRPr="0085428E" w:rsidRDefault="000A1B1D" w:rsidP="001676BC">
            <w:pPr>
              <w:spacing w:before="60"/>
              <w:jc w:val="both"/>
              <w:rPr>
                <w:rFonts w:ascii="Times New Roman" w:hAnsi="Times New Roman" w:cs="Times New Roman"/>
                <w:sz w:val="28"/>
                <w:szCs w:val="28"/>
              </w:rPr>
            </w:pPr>
          </w:p>
        </w:tc>
        <w:tc>
          <w:tcPr>
            <w:tcW w:w="2923" w:type="dxa"/>
          </w:tcPr>
          <w:p w:rsidR="000A1B1D" w:rsidRPr="0085428E" w:rsidRDefault="000A1B1D" w:rsidP="001676BC">
            <w:pPr>
              <w:widowControl w:val="0"/>
              <w:pBdr>
                <w:top w:val="nil"/>
                <w:left w:val="nil"/>
                <w:bottom w:val="nil"/>
                <w:right w:val="nil"/>
                <w:between w:val="nil"/>
              </w:pBdr>
              <w:tabs>
                <w:tab w:val="left" w:pos="988"/>
              </w:tabs>
              <w:spacing w:before="60"/>
              <w:jc w:val="both"/>
              <w:rPr>
                <w:rFonts w:ascii="Times New Roman" w:eastAsia="Times New Roman" w:hAnsi="Times New Roman" w:cs="Times New Roman"/>
                <w:iCs/>
                <w:sz w:val="28"/>
                <w:szCs w:val="28"/>
              </w:rPr>
            </w:pPr>
          </w:p>
        </w:tc>
        <w:tc>
          <w:tcPr>
            <w:tcW w:w="3398" w:type="dxa"/>
          </w:tcPr>
          <w:p w:rsidR="000A1B1D" w:rsidRPr="0085428E" w:rsidRDefault="000A1B1D" w:rsidP="001676BC">
            <w:pPr>
              <w:shd w:val="clear" w:color="auto" w:fill="FFFFFF"/>
              <w:spacing w:before="60"/>
              <w:jc w:val="both"/>
              <w:rPr>
                <w:rFonts w:ascii="Times New Roman" w:eastAsia="Times New Roman" w:hAnsi="Times New Roman" w:cs="Times New Roman"/>
                <w:sz w:val="28"/>
                <w:szCs w:val="28"/>
              </w:rPr>
            </w:pPr>
            <w:r w:rsidRPr="0085428E">
              <w:rPr>
                <w:rFonts w:ascii="Times New Roman" w:eastAsia="Times New Roman" w:hAnsi="Times New Roman" w:cs="Times New Roman"/>
                <w:b/>
                <w:bCs/>
                <w:sz w:val="28"/>
                <w:szCs w:val="28"/>
                <w:shd w:val="clear" w:color="auto" w:fill="FFFF96"/>
              </w:rPr>
              <w:t>Điều 57. Điều kiện tham dự thi tuyển Chấp hành viên</w:t>
            </w:r>
          </w:p>
          <w:p w:rsidR="000A1B1D" w:rsidRPr="0085428E" w:rsidRDefault="000A1B1D" w:rsidP="001676BC">
            <w:pPr>
              <w:shd w:val="clear" w:color="auto" w:fill="FFFFFF"/>
              <w:spacing w:before="60"/>
              <w:jc w:val="both"/>
              <w:rPr>
                <w:rFonts w:ascii="Times New Roman" w:eastAsia="Times New Roman" w:hAnsi="Times New Roman" w:cs="Times New Roman"/>
                <w:sz w:val="28"/>
                <w:szCs w:val="28"/>
              </w:rPr>
            </w:pPr>
            <w:r w:rsidRPr="0085428E">
              <w:rPr>
                <w:rFonts w:ascii="Times New Roman" w:eastAsia="Times New Roman" w:hAnsi="Times New Roman" w:cs="Times New Roman"/>
                <w:sz w:val="28"/>
                <w:szCs w:val="28"/>
              </w:rPr>
              <w:t>1. Có đủ tiêu chuẩn của ngạch Chấp hành viên quy định tại </w:t>
            </w:r>
            <w:bookmarkStart w:id="11" w:name="dc_63"/>
            <w:r w:rsidRPr="0085428E">
              <w:rPr>
                <w:rFonts w:ascii="Times New Roman" w:eastAsia="Times New Roman" w:hAnsi="Times New Roman" w:cs="Times New Roman"/>
                <w:sz w:val="28"/>
                <w:szCs w:val="28"/>
              </w:rPr>
              <w:t>Điều 18 Luật Thi hành án dân sự</w:t>
            </w:r>
            <w:bookmarkEnd w:id="11"/>
            <w:r w:rsidRPr="0085428E">
              <w:rPr>
                <w:rFonts w:ascii="Times New Roman" w:eastAsia="Times New Roman" w:hAnsi="Times New Roman" w:cs="Times New Roman"/>
                <w:sz w:val="28"/>
                <w:szCs w:val="28"/>
              </w:rPr>
              <w:t>.</w:t>
            </w:r>
          </w:p>
          <w:p w:rsidR="000A1B1D" w:rsidRPr="0085428E" w:rsidRDefault="000A1B1D" w:rsidP="001676BC">
            <w:pPr>
              <w:shd w:val="clear" w:color="auto" w:fill="FFFFFF"/>
              <w:spacing w:before="60"/>
              <w:jc w:val="both"/>
              <w:rPr>
                <w:rFonts w:ascii="Times New Roman" w:eastAsia="Times New Roman" w:hAnsi="Times New Roman" w:cs="Times New Roman"/>
                <w:sz w:val="28"/>
                <w:szCs w:val="28"/>
              </w:rPr>
            </w:pPr>
            <w:r w:rsidRPr="0085428E">
              <w:rPr>
                <w:rFonts w:ascii="Times New Roman" w:eastAsia="Times New Roman" w:hAnsi="Times New Roman" w:cs="Times New Roman"/>
                <w:sz w:val="28"/>
                <w:szCs w:val="28"/>
              </w:rPr>
              <w:t>2. Không thuộc trường hợp đang bị truy cứu trách nhiệm hình sự hoặc đang bị xem xét xử lý kỷ luật nhưng chưa có kết luận, quyết định cuối cùng của cơ quan, tổ chức có thẩm quyền và các trường hợp khác theo quy định của pháp luật về cán bộ, công chức.</w:t>
            </w:r>
          </w:p>
          <w:p w:rsidR="000A1B1D" w:rsidRPr="0085428E" w:rsidRDefault="000A1B1D" w:rsidP="001676BC">
            <w:pPr>
              <w:shd w:val="clear" w:color="auto" w:fill="FFFFFF"/>
              <w:spacing w:before="60"/>
              <w:jc w:val="both"/>
              <w:rPr>
                <w:rFonts w:ascii="Times New Roman" w:eastAsia="Times New Roman" w:hAnsi="Times New Roman" w:cs="Times New Roman"/>
                <w:b/>
                <w:bCs/>
                <w:sz w:val="28"/>
                <w:szCs w:val="28"/>
                <w:shd w:val="clear" w:color="auto" w:fill="FFFF96"/>
              </w:rPr>
            </w:pPr>
          </w:p>
          <w:p w:rsidR="000A1B1D" w:rsidRPr="0085428E" w:rsidRDefault="000A1B1D" w:rsidP="001676BC">
            <w:pPr>
              <w:spacing w:before="60"/>
              <w:jc w:val="both"/>
              <w:rPr>
                <w:rFonts w:ascii="Times New Roman" w:hAnsi="Times New Roman" w:cs="Times New Roman"/>
                <w:sz w:val="28"/>
                <w:szCs w:val="28"/>
              </w:rPr>
            </w:pPr>
          </w:p>
        </w:tc>
        <w:tc>
          <w:tcPr>
            <w:tcW w:w="3847" w:type="dxa"/>
          </w:tcPr>
          <w:p w:rsidR="00A51E2A" w:rsidRPr="0085428E" w:rsidRDefault="000A1B1D" w:rsidP="001676BC">
            <w:pPr>
              <w:spacing w:before="60"/>
              <w:jc w:val="both"/>
              <w:rPr>
                <w:rFonts w:ascii="Times New Roman" w:hAnsi="Times New Roman" w:cs="Times New Roman"/>
                <w:iCs/>
                <w:sz w:val="28"/>
                <w:szCs w:val="28"/>
                <w:lang w:val="vi-VN"/>
              </w:rPr>
            </w:pPr>
            <w:r w:rsidRPr="0085428E">
              <w:rPr>
                <w:rFonts w:ascii="Times New Roman" w:hAnsi="Times New Roman" w:cs="Times New Roman"/>
                <w:iCs/>
                <w:sz w:val="28"/>
                <w:szCs w:val="28"/>
              </w:rPr>
              <w:t xml:space="preserve">Tiếp tục kế thừa quy định </w:t>
            </w:r>
            <w:r w:rsidRPr="0085428E">
              <w:rPr>
                <w:rFonts w:ascii="Times New Roman" w:hAnsi="Times New Roman" w:cs="Times New Roman"/>
                <w:iCs/>
                <w:sz w:val="28"/>
                <w:szCs w:val="28"/>
                <w:lang w:val="vi-VN"/>
              </w:rPr>
              <w:t xml:space="preserve">tại Điều 57 Nghị định số 62/2015/NĐ-CP </w:t>
            </w:r>
            <w:r w:rsidRPr="0085428E">
              <w:rPr>
                <w:rFonts w:ascii="Times New Roman" w:hAnsi="Times New Roman" w:cs="Times New Roman"/>
                <w:iCs/>
                <w:sz w:val="28"/>
                <w:szCs w:val="28"/>
              </w:rPr>
              <w:t>đồng thời</w:t>
            </w:r>
            <w:r w:rsidRPr="0085428E">
              <w:rPr>
                <w:rFonts w:ascii="Times New Roman" w:hAnsi="Times New Roman" w:cs="Times New Roman"/>
                <w:b/>
                <w:iCs/>
                <w:sz w:val="28"/>
                <w:szCs w:val="28"/>
              </w:rPr>
              <w:t xml:space="preserve"> </w:t>
            </w:r>
            <w:r w:rsidRPr="0085428E">
              <w:rPr>
                <w:rFonts w:ascii="Times New Roman" w:eastAsia="Times New Roman" w:hAnsi="Times New Roman" w:cs="Times New Roman"/>
                <w:sz w:val="28"/>
                <w:szCs w:val="28"/>
              </w:rPr>
              <w:t xml:space="preserve">bổ sung 02 điều kiện </w:t>
            </w:r>
            <w:r w:rsidRPr="0085428E">
              <w:rPr>
                <w:rFonts w:ascii="Times New Roman" w:eastAsia="Times New Roman" w:hAnsi="Times New Roman" w:cs="Times New Roman"/>
                <w:sz w:val="28"/>
                <w:szCs w:val="28"/>
                <w:lang w:val="vi-VN"/>
              </w:rPr>
              <w:t>tham dự kỳ thi</w:t>
            </w:r>
            <w:r w:rsidRPr="0085428E">
              <w:rPr>
                <w:rFonts w:ascii="Times New Roman" w:eastAsia="Times New Roman" w:hAnsi="Times New Roman" w:cs="Times New Roman"/>
                <w:sz w:val="28"/>
                <w:szCs w:val="28"/>
              </w:rPr>
              <w:t xml:space="preserve"> là hoàn thành tốt nhiệm vụ trở lên trong 03 năm gần nhất và chưa từng bị cách chức nhằm nâng cao năng lực, phẩm chất, đạo đức Chấp </w:t>
            </w:r>
            <w:r w:rsidRPr="0085428E">
              <w:rPr>
                <w:rFonts w:ascii="Times New Roman" w:hAnsi="Times New Roman" w:cs="Times New Roman"/>
                <w:iCs/>
                <w:sz w:val="28"/>
                <w:szCs w:val="28"/>
                <w:lang w:val="vi-VN"/>
              </w:rPr>
              <w:t>hành viên</w:t>
            </w:r>
            <w:r w:rsidR="00A51E2A" w:rsidRPr="0085428E">
              <w:rPr>
                <w:rFonts w:ascii="Times New Roman" w:hAnsi="Times New Roman" w:cs="Times New Roman"/>
                <w:iCs/>
                <w:sz w:val="28"/>
                <w:szCs w:val="28"/>
                <w:lang w:val="vi-VN"/>
              </w:rPr>
              <w:t xml:space="preserve"> đồng thể chế hoá Quy định số 132-QĐ/TW về kiểm soát quyền lực, phòng chống tham nhũng, tiêu cực trong hoạt động tư pháp </w:t>
            </w:r>
          </w:p>
          <w:p w:rsidR="000A1B1D" w:rsidRPr="0085428E" w:rsidRDefault="000A1B1D" w:rsidP="001676BC">
            <w:pPr>
              <w:spacing w:before="60"/>
              <w:jc w:val="both"/>
              <w:rPr>
                <w:rFonts w:ascii="Times New Roman" w:eastAsia="Times New Roman" w:hAnsi="Times New Roman" w:cs="Times New Roman"/>
                <w:sz w:val="28"/>
                <w:szCs w:val="28"/>
              </w:rPr>
            </w:pPr>
          </w:p>
          <w:p w:rsidR="000A1B1D" w:rsidRPr="0085428E" w:rsidRDefault="000A1B1D" w:rsidP="001676BC">
            <w:pPr>
              <w:spacing w:before="60"/>
              <w:jc w:val="both"/>
              <w:rPr>
                <w:rFonts w:ascii="Times New Roman" w:hAnsi="Times New Roman" w:cs="Times New Roman"/>
                <w:sz w:val="28"/>
                <w:szCs w:val="28"/>
              </w:rPr>
            </w:pPr>
          </w:p>
        </w:tc>
      </w:tr>
      <w:tr w:rsidR="00F80B2D" w:rsidRPr="0085428E" w:rsidTr="00DC7307">
        <w:tc>
          <w:tcPr>
            <w:tcW w:w="746" w:type="dxa"/>
          </w:tcPr>
          <w:p w:rsidR="000A1B1D" w:rsidRPr="0085428E" w:rsidRDefault="000A1B1D" w:rsidP="001676BC">
            <w:pPr>
              <w:spacing w:before="60"/>
              <w:jc w:val="center"/>
              <w:rPr>
                <w:rFonts w:ascii="Times New Roman" w:hAnsi="Times New Roman" w:cs="Times New Roman"/>
                <w:sz w:val="28"/>
                <w:szCs w:val="28"/>
              </w:rPr>
            </w:pPr>
          </w:p>
        </w:tc>
        <w:tc>
          <w:tcPr>
            <w:tcW w:w="2548" w:type="dxa"/>
            <w:vMerge/>
          </w:tcPr>
          <w:p w:rsidR="000A1B1D" w:rsidRPr="0085428E" w:rsidRDefault="000A1B1D" w:rsidP="001676BC">
            <w:pPr>
              <w:spacing w:before="60"/>
              <w:jc w:val="both"/>
              <w:rPr>
                <w:rFonts w:ascii="Times New Roman" w:hAnsi="Times New Roman" w:cs="Times New Roman"/>
                <w:sz w:val="28"/>
                <w:szCs w:val="28"/>
              </w:rPr>
            </w:pPr>
          </w:p>
        </w:tc>
        <w:tc>
          <w:tcPr>
            <w:tcW w:w="2923" w:type="dxa"/>
          </w:tcPr>
          <w:p w:rsidR="00DC7307" w:rsidRPr="0085428E" w:rsidRDefault="000A1B1D" w:rsidP="001676BC">
            <w:pPr>
              <w:widowControl w:val="0"/>
              <w:pBdr>
                <w:top w:val="nil"/>
                <w:left w:val="nil"/>
                <w:bottom w:val="nil"/>
                <w:right w:val="nil"/>
                <w:between w:val="nil"/>
              </w:pBdr>
              <w:tabs>
                <w:tab w:val="left" w:pos="988"/>
              </w:tabs>
              <w:spacing w:before="60"/>
              <w:jc w:val="both"/>
              <w:rPr>
                <w:rFonts w:ascii="Times New Roman Bold" w:eastAsia="Times New Roman" w:hAnsi="Times New Roman Bold"/>
                <w:b/>
                <w:bCs/>
                <w:spacing w:val="-4"/>
                <w:sz w:val="28"/>
                <w:szCs w:val="28"/>
              </w:rPr>
            </w:pPr>
            <w:r w:rsidRPr="0085428E">
              <w:rPr>
                <w:rFonts w:ascii="Times New Roman" w:hAnsi="Times New Roman" w:cs="Times New Roman"/>
                <w:b/>
                <w:bCs/>
                <w:sz w:val="28"/>
                <w:szCs w:val="28"/>
              </w:rPr>
              <w:t xml:space="preserve">Điều </w:t>
            </w:r>
            <w:r w:rsidR="006602FC" w:rsidRPr="0085428E">
              <w:rPr>
                <w:rFonts w:ascii="Times New Roman" w:hAnsi="Times New Roman" w:cs="Times New Roman"/>
                <w:b/>
                <w:bCs/>
                <w:sz w:val="28"/>
                <w:szCs w:val="28"/>
              </w:rPr>
              <w:t>8</w:t>
            </w:r>
            <w:r w:rsidRPr="0085428E">
              <w:rPr>
                <w:rFonts w:ascii="Times New Roman" w:hAnsi="Times New Roman" w:cs="Times New Roman"/>
                <w:b/>
                <w:bCs/>
                <w:sz w:val="28"/>
                <w:szCs w:val="28"/>
              </w:rPr>
              <w:t xml:space="preserve">. </w:t>
            </w:r>
            <w:bookmarkStart w:id="12" w:name="_Toc225271620"/>
            <w:r w:rsidR="00DC7307" w:rsidRPr="0085428E">
              <w:rPr>
                <w:rFonts w:ascii="Times New Roman Bold" w:eastAsia="Times New Roman" w:hAnsi="Times New Roman Bold"/>
                <w:b/>
                <w:bCs/>
                <w:spacing w:val="-4"/>
                <w:sz w:val="28"/>
                <w:szCs w:val="28"/>
              </w:rPr>
              <w:t>Sơ tuyển, tiếp nhận và kiểm tra hồ sơ thi tuyển Chấp hành viên (Điều 58, 59, 60 Nghị định 62)</w:t>
            </w:r>
            <w:bookmarkEnd w:id="12"/>
          </w:p>
          <w:p w:rsidR="00DC7307" w:rsidRPr="0085428E" w:rsidRDefault="00DC7307" w:rsidP="001676BC">
            <w:pPr>
              <w:widowControl w:val="0"/>
              <w:pBdr>
                <w:top w:val="nil"/>
                <w:left w:val="nil"/>
                <w:bottom w:val="nil"/>
                <w:right w:val="nil"/>
                <w:between w:val="nil"/>
              </w:pBdr>
              <w:tabs>
                <w:tab w:val="left" w:pos="988"/>
              </w:tabs>
              <w:spacing w:before="60"/>
              <w:jc w:val="both"/>
              <w:rPr>
                <w:rFonts w:ascii="Times New Roman Italic" w:eastAsia="Times New Roman" w:hAnsi="Times New Roman Italic"/>
                <w:i/>
                <w:iCs/>
                <w:spacing w:val="-4"/>
                <w:sz w:val="28"/>
                <w:szCs w:val="28"/>
              </w:rPr>
            </w:pPr>
            <w:r w:rsidRPr="0085428E">
              <w:rPr>
                <w:rFonts w:ascii="Times New Roman Italic" w:eastAsia="Times New Roman" w:hAnsi="Times New Roman Italic"/>
                <w:i/>
                <w:iCs/>
                <w:spacing w:val="-4"/>
                <w:sz w:val="28"/>
                <w:szCs w:val="28"/>
              </w:rPr>
              <w:t xml:space="preserve">1. Thủ trưởng cơ quan thi hành án dân sự tỉnh, thành phố và Thủ trưởng cơ quan quản lý thi hành án thuộc Bộ Quốc phòng thực hiện sơ tuyển và chịu trách nhiệm về kết quả sơ tuyển đối với những người đề nghị thi tuyển Chấp hành viên. </w:t>
            </w:r>
          </w:p>
          <w:p w:rsidR="00DC7307" w:rsidRPr="0085428E" w:rsidRDefault="00DC7307" w:rsidP="001676BC">
            <w:pPr>
              <w:tabs>
                <w:tab w:val="left" w:pos="988"/>
              </w:tabs>
              <w:spacing w:before="60"/>
              <w:jc w:val="both"/>
              <w:rPr>
                <w:rFonts w:ascii="Times New Roman" w:hAnsi="Times New Roman"/>
                <w:sz w:val="28"/>
                <w:szCs w:val="28"/>
              </w:rPr>
            </w:pPr>
            <w:r w:rsidRPr="0085428E">
              <w:rPr>
                <w:rFonts w:ascii="Times New Roman" w:eastAsia="Times New Roman" w:hAnsi="Times New Roman"/>
                <w:iCs/>
                <w:sz w:val="28"/>
                <w:szCs w:val="28"/>
                <w:lang w:val="vi-VN"/>
              </w:rPr>
              <w:t>2</w:t>
            </w:r>
            <w:r w:rsidRPr="0085428E">
              <w:rPr>
                <w:rFonts w:ascii="Times New Roman" w:eastAsia="Times New Roman" w:hAnsi="Times New Roman"/>
                <w:iCs/>
                <w:sz w:val="28"/>
                <w:szCs w:val="28"/>
              </w:rPr>
              <w:t xml:space="preserve">. </w:t>
            </w:r>
            <w:r w:rsidRPr="0085428E">
              <w:rPr>
                <w:rFonts w:ascii="Times New Roman" w:eastAsia="Times New Roman" w:hAnsi="Times New Roman"/>
                <w:i/>
                <w:iCs/>
                <w:sz w:val="28"/>
                <w:szCs w:val="28"/>
              </w:rPr>
              <w:t>Cục Quản lý Thi hành án dân sự</w:t>
            </w:r>
            <w:r w:rsidRPr="0085428E">
              <w:rPr>
                <w:rFonts w:ascii="Times New Roman" w:hAnsi="Times New Roman"/>
                <w:sz w:val="28"/>
                <w:szCs w:val="28"/>
              </w:rPr>
              <w:t xml:space="preserve"> tiếp nhận và thẩm tra hồ sơ dự thi; thông báo danh sách những người đủ điều kiện tham dự thi tuyển Chấp hành viên. </w:t>
            </w:r>
          </w:p>
          <w:p w:rsidR="00DC7307" w:rsidRPr="0085428E" w:rsidRDefault="00DC7307" w:rsidP="001676BC">
            <w:pPr>
              <w:tabs>
                <w:tab w:val="left" w:pos="988"/>
              </w:tabs>
              <w:spacing w:before="60"/>
              <w:jc w:val="both"/>
              <w:rPr>
                <w:rFonts w:ascii="Times New Roman" w:hAnsi="Times New Roman"/>
                <w:sz w:val="28"/>
                <w:szCs w:val="28"/>
              </w:rPr>
            </w:pPr>
            <w:r w:rsidRPr="0085428E">
              <w:rPr>
                <w:rFonts w:ascii="Times New Roman" w:hAnsi="Times New Roman"/>
                <w:sz w:val="28"/>
                <w:szCs w:val="28"/>
              </w:rPr>
              <w:t>3. Hồ sơ đề nghị tham dự thi tuyển Chấp hành viên</w:t>
            </w:r>
            <w:r w:rsidRPr="0085428E">
              <w:rPr>
                <w:rFonts w:ascii="Times New Roman" w:hAnsi="Times New Roman"/>
                <w:sz w:val="28"/>
                <w:szCs w:val="28"/>
                <w:lang w:val="vi-VN"/>
              </w:rPr>
              <w:t xml:space="preserve"> gồm</w:t>
            </w:r>
            <w:r w:rsidRPr="0085428E">
              <w:rPr>
                <w:rFonts w:ascii="Times New Roman" w:hAnsi="Times New Roman"/>
                <w:sz w:val="28"/>
                <w:szCs w:val="28"/>
              </w:rPr>
              <w:t>:</w:t>
            </w:r>
          </w:p>
          <w:p w:rsidR="00DC7307" w:rsidRPr="0085428E" w:rsidRDefault="00DC7307" w:rsidP="001676BC">
            <w:pPr>
              <w:tabs>
                <w:tab w:val="left" w:pos="988"/>
              </w:tabs>
              <w:spacing w:before="60"/>
              <w:jc w:val="both"/>
              <w:rPr>
                <w:rFonts w:ascii="Times New Roman" w:hAnsi="Times New Roman"/>
                <w:sz w:val="28"/>
                <w:szCs w:val="28"/>
              </w:rPr>
            </w:pPr>
            <w:r w:rsidRPr="0085428E">
              <w:rPr>
                <w:rFonts w:ascii="Times New Roman" w:hAnsi="Times New Roman"/>
                <w:sz w:val="28"/>
                <w:szCs w:val="28"/>
              </w:rPr>
              <w:t>a) Đơn tham dự thi tuyển của người dự thi;</w:t>
            </w:r>
          </w:p>
          <w:p w:rsidR="00DC7307" w:rsidRPr="0085428E" w:rsidRDefault="00DC7307" w:rsidP="001676BC">
            <w:pPr>
              <w:tabs>
                <w:tab w:val="left" w:pos="988"/>
              </w:tabs>
              <w:spacing w:before="60"/>
              <w:jc w:val="both"/>
              <w:rPr>
                <w:rFonts w:ascii="Times New Roman" w:hAnsi="Times New Roman"/>
                <w:sz w:val="28"/>
                <w:szCs w:val="28"/>
              </w:rPr>
            </w:pPr>
            <w:r w:rsidRPr="0085428E">
              <w:rPr>
                <w:rFonts w:ascii="Times New Roman" w:hAnsi="Times New Roman"/>
                <w:sz w:val="28"/>
                <w:szCs w:val="28"/>
              </w:rPr>
              <w:t xml:space="preserve">b) Văn bản đề nghị của </w:t>
            </w:r>
            <w:r w:rsidRPr="0085428E">
              <w:rPr>
                <w:rFonts w:ascii="Times New Roman" w:hAnsi="Times New Roman"/>
                <w:sz w:val="28"/>
                <w:szCs w:val="28"/>
                <w:lang w:val="vi-VN"/>
              </w:rPr>
              <w:t>cơ quan t</w:t>
            </w:r>
            <w:r w:rsidRPr="0085428E">
              <w:rPr>
                <w:rFonts w:ascii="Times New Roman" w:hAnsi="Times New Roman"/>
                <w:sz w:val="28"/>
                <w:szCs w:val="28"/>
              </w:rPr>
              <w:t>hi hành án dân sự tỉnh, thành phố hoặc của cơ quan quản lý thi hành án thuộc Bộ Quốc phòng;</w:t>
            </w:r>
          </w:p>
          <w:p w:rsidR="00DC7307" w:rsidRPr="0085428E" w:rsidRDefault="00DC7307" w:rsidP="001676BC">
            <w:pPr>
              <w:tabs>
                <w:tab w:val="left" w:pos="988"/>
              </w:tabs>
              <w:spacing w:before="60"/>
              <w:jc w:val="both"/>
              <w:rPr>
                <w:rFonts w:ascii="Times New Roman" w:hAnsi="Times New Roman"/>
                <w:spacing w:val="-4"/>
                <w:sz w:val="28"/>
                <w:szCs w:val="28"/>
              </w:rPr>
            </w:pPr>
            <w:r w:rsidRPr="0085428E">
              <w:rPr>
                <w:rFonts w:ascii="Times New Roman" w:hAnsi="Times New Roman"/>
                <w:spacing w:val="-4"/>
                <w:sz w:val="28"/>
                <w:szCs w:val="28"/>
              </w:rPr>
              <w:t>c) Xác nhận của Thủ trưởng cơ quan về thời gian làm công tác pháp luật và kết quả đánh giá công chức 03 năm gần nhất tính đến ngày nộp hồ sơ đăng ký dự thi;</w:t>
            </w:r>
          </w:p>
          <w:p w:rsidR="000A1B1D" w:rsidRPr="0085428E" w:rsidRDefault="00DC7307" w:rsidP="001676BC">
            <w:pPr>
              <w:pStyle w:val="NormalWeb"/>
              <w:shd w:val="clear" w:color="auto" w:fill="FFFFFF"/>
              <w:tabs>
                <w:tab w:val="left" w:pos="988"/>
              </w:tabs>
              <w:spacing w:before="60" w:beforeAutospacing="0" w:after="0" w:afterAutospacing="0"/>
              <w:contextualSpacing/>
              <w:jc w:val="both"/>
              <w:rPr>
                <w:b/>
                <w:bCs/>
                <w:sz w:val="28"/>
                <w:szCs w:val="28"/>
              </w:rPr>
            </w:pPr>
            <w:r w:rsidRPr="0085428E">
              <w:rPr>
                <w:sz w:val="28"/>
                <w:szCs w:val="28"/>
              </w:rPr>
              <w:t xml:space="preserve">d) </w:t>
            </w:r>
            <w:r w:rsidRPr="0085428E">
              <w:rPr>
                <w:i/>
                <w:sz w:val="28"/>
                <w:szCs w:val="28"/>
              </w:rPr>
              <w:t>Các văn bằng, chứng chỉ theo yêu cầu vị trí việc làm. Trường hợp các tài liệu này đã được cấp có thẩm quyền phê duyệt và tồn tại trong cơ sở dữ liệu quốc gia thì được sử dụng để thay thế bản giấy tương ứng</w:t>
            </w:r>
            <w:r w:rsidRPr="0085428E">
              <w:rPr>
                <w:sz w:val="28"/>
                <w:szCs w:val="28"/>
              </w:rPr>
              <w:t>.</w:t>
            </w:r>
          </w:p>
          <w:p w:rsidR="000A1B1D" w:rsidRPr="0085428E" w:rsidRDefault="000A1B1D" w:rsidP="001676BC">
            <w:pPr>
              <w:tabs>
                <w:tab w:val="left" w:pos="988"/>
              </w:tabs>
              <w:spacing w:before="60"/>
              <w:jc w:val="both"/>
              <w:rPr>
                <w:rFonts w:ascii="Times New Roman" w:hAnsi="Times New Roman" w:cs="Times New Roman"/>
                <w:sz w:val="28"/>
                <w:szCs w:val="28"/>
              </w:rPr>
            </w:pPr>
          </w:p>
        </w:tc>
        <w:tc>
          <w:tcPr>
            <w:tcW w:w="3398" w:type="dxa"/>
          </w:tcPr>
          <w:p w:rsidR="000A1B1D" w:rsidRPr="0085428E" w:rsidRDefault="000A1B1D" w:rsidP="001676BC">
            <w:pPr>
              <w:shd w:val="clear" w:color="auto" w:fill="FFFFFF"/>
              <w:spacing w:before="60"/>
              <w:jc w:val="both"/>
              <w:rPr>
                <w:rFonts w:ascii="Times New Roman" w:eastAsia="Times New Roman" w:hAnsi="Times New Roman" w:cs="Times New Roman"/>
                <w:sz w:val="28"/>
                <w:szCs w:val="28"/>
              </w:rPr>
            </w:pPr>
            <w:r w:rsidRPr="0085428E">
              <w:rPr>
                <w:rFonts w:ascii="Times New Roman" w:eastAsia="Times New Roman" w:hAnsi="Times New Roman" w:cs="Times New Roman"/>
                <w:b/>
                <w:bCs/>
                <w:sz w:val="28"/>
                <w:szCs w:val="28"/>
                <w:shd w:val="clear" w:color="auto" w:fill="FFFF96"/>
              </w:rPr>
              <w:t>Điều 58. Sơ tuyển và cử ng</w:t>
            </w:r>
            <w:r w:rsidRPr="0085428E">
              <w:rPr>
                <w:rFonts w:ascii="Times New Roman" w:eastAsia="Times New Roman" w:hAnsi="Times New Roman" w:cs="Times New Roman"/>
                <w:b/>
                <w:bCs/>
                <w:sz w:val="28"/>
                <w:szCs w:val="28"/>
                <w:shd w:val="clear" w:color="auto" w:fill="FFFFFF"/>
              </w:rPr>
              <w:t>ườ</w:t>
            </w:r>
            <w:r w:rsidRPr="0085428E">
              <w:rPr>
                <w:rFonts w:ascii="Times New Roman" w:eastAsia="Times New Roman" w:hAnsi="Times New Roman" w:cs="Times New Roman"/>
                <w:b/>
                <w:bCs/>
                <w:sz w:val="28"/>
                <w:szCs w:val="28"/>
                <w:shd w:val="clear" w:color="auto" w:fill="FFFF96"/>
              </w:rPr>
              <w:t>i tham dự thi tuyển Chấp hành viên</w:t>
            </w:r>
          </w:p>
          <w:p w:rsidR="000A1B1D" w:rsidRPr="0085428E" w:rsidRDefault="000A1B1D" w:rsidP="001676BC">
            <w:pPr>
              <w:shd w:val="clear" w:color="auto" w:fill="FFFFFF"/>
              <w:spacing w:before="60"/>
              <w:jc w:val="both"/>
              <w:rPr>
                <w:rFonts w:ascii="Times New Roman" w:eastAsia="Times New Roman" w:hAnsi="Times New Roman" w:cs="Times New Roman"/>
                <w:sz w:val="28"/>
                <w:szCs w:val="28"/>
              </w:rPr>
            </w:pPr>
            <w:r w:rsidRPr="0085428E">
              <w:rPr>
                <w:rFonts w:ascii="Times New Roman" w:eastAsia="Times New Roman" w:hAnsi="Times New Roman" w:cs="Times New Roman"/>
                <w:sz w:val="28"/>
                <w:szCs w:val="28"/>
              </w:rPr>
              <w:t>1. Chi cục trưởng Chi cục Thi hành án dân sự lập danh sách người của đơn vị mình tham dự thi tuyển Chấp hành viên gửi Cục trưởng Cục Thi hành án dân sự; Trưởng Phòng Thi hành án cấp quân khu lập danh sách người của đơn vị mình tham dự thi tuyển Chấp hành viên gửi Cục trưởng Cục Thi hành án Bộ Quốc phòng.</w:t>
            </w:r>
          </w:p>
          <w:p w:rsidR="000A1B1D" w:rsidRPr="0085428E" w:rsidRDefault="000A1B1D" w:rsidP="001676BC">
            <w:pPr>
              <w:shd w:val="clear" w:color="auto" w:fill="FFFFFF"/>
              <w:spacing w:before="60"/>
              <w:jc w:val="both"/>
              <w:rPr>
                <w:rFonts w:ascii="Times New Roman" w:eastAsia="Times New Roman" w:hAnsi="Times New Roman" w:cs="Times New Roman"/>
                <w:sz w:val="28"/>
                <w:szCs w:val="28"/>
              </w:rPr>
            </w:pPr>
            <w:r w:rsidRPr="0085428E">
              <w:rPr>
                <w:rFonts w:ascii="Times New Roman" w:eastAsia="Times New Roman" w:hAnsi="Times New Roman" w:cs="Times New Roman"/>
                <w:sz w:val="28"/>
                <w:szCs w:val="28"/>
              </w:rPr>
              <w:t>2. Cục trưởng Cục Thi hành án dân sự cử người tham dự thi tuyển Chấp hành viên đối với công chức thuộc Cục Thi hành án dân sự, công chức Chi cục Thi hành án dân sự trực thuộc; Cục trưởng Cục Thi hành án Bộ Quốc phòng cử người tham dự thi tuyển Chấp hành viên đối với công chức thuộc Phòng Thi hành án cấp quân khu.</w:t>
            </w:r>
          </w:p>
          <w:p w:rsidR="000A1B1D" w:rsidRPr="0085428E" w:rsidRDefault="000A1B1D" w:rsidP="001676BC">
            <w:pPr>
              <w:shd w:val="clear" w:color="auto" w:fill="FFFFFF"/>
              <w:spacing w:before="60"/>
              <w:jc w:val="both"/>
              <w:rPr>
                <w:rFonts w:ascii="Times New Roman" w:eastAsia="Times New Roman" w:hAnsi="Times New Roman" w:cs="Times New Roman"/>
                <w:sz w:val="28"/>
                <w:szCs w:val="28"/>
              </w:rPr>
            </w:pPr>
            <w:r w:rsidRPr="0085428E">
              <w:rPr>
                <w:rFonts w:ascii="Times New Roman" w:eastAsia="Times New Roman" w:hAnsi="Times New Roman" w:cs="Times New Roman"/>
                <w:sz w:val="28"/>
                <w:szCs w:val="28"/>
              </w:rPr>
              <w:t>3. Cục trưởng, các Phó Cục trưởng Cục Thi hành án dân sự đối với cơ quan thi hành án dân sự; Cục trưởng, các Phó Cục trưởng Cục Thi hành án Bộ Quốc phòng đối với Phòng Thi hành án cấp quân khu thực hiện sơ tuyển đối với những người được đề nghị tham dự thi tuyển Chấp hành viên.</w:t>
            </w:r>
          </w:p>
          <w:p w:rsidR="000A1B1D" w:rsidRPr="0085428E" w:rsidRDefault="000A1B1D" w:rsidP="001676BC">
            <w:pPr>
              <w:spacing w:before="60"/>
              <w:jc w:val="both"/>
              <w:rPr>
                <w:rFonts w:ascii="Times New Roman" w:hAnsi="Times New Roman" w:cs="Times New Roman"/>
                <w:sz w:val="28"/>
                <w:szCs w:val="28"/>
              </w:rPr>
            </w:pPr>
            <w:r w:rsidRPr="0085428E">
              <w:rPr>
                <w:rFonts w:ascii="Times New Roman" w:eastAsia="Times New Roman" w:hAnsi="Times New Roman" w:cs="Times New Roman"/>
                <w:sz w:val="28"/>
                <w:szCs w:val="28"/>
              </w:rPr>
              <w:t>4. Bộ Tư pháp quy định điều kiện, việc sơ tuyển, hồ sơ thi tuyển đối với người không phải là công chức tham gia thi tuyển Chấp hành viên và trường hợp công chức từ các cơ quan thi hành án dân sự tỉnh này tham gia thi tuyển vào ngạch Chấp hành viên cơ quan thi hành án dân sự tỉnh khác</w:t>
            </w:r>
          </w:p>
        </w:tc>
        <w:tc>
          <w:tcPr>
            <w:tcW w:w="3847" w:type="dxa"/>
          </w:tcPr>
          <w:p w:rsidR="000A1B1D" w:rsidRPr="0085428E" w:rsidRDefault="000A1B1D" w:rsidP="001676BC">
            <w:pPr>
              <w:spacing w:before="60"/>
              <w:jc w:val="both"/>
              <w:rPr>
                <w:rFonts w:ascii="Times New Roman" w:hAnsi="Times New Roman" w:cs="Times New Roman"/>
                <w:sz w:val="28"/>
                <w:szCs w:val="28"/>
              </w:rPr>
            </w:pPr>
          </w:p>
          <w:p w:rsidR="000A1B1D" w:rsidRPr="0085428E" w:rsidRDefault="000A1B1D" w:rsidP="001676BC">
            <w:pPr>
              <w:spacing w:before="60"/>
              <w:jc w:val="both"/>
              <w:rPr>
                <w:rFonts w:ascii="Times New Roman" w:hAnsi="Times New Roman" w:cs="Times New Roman"/>
                <w:sz w:val="28"/>
                <w:szCs w:val="28"/>
              </w:rPr>
            </w:pPr>
            <w:r w:rsidRPr="0085428E">
              <w:rPr>
                <w:rFonts w:ascii="Times New Roman" w:hAnsi="Times New Roman" w:cs="Times New Roman"/>
                <w:bCs/>
                <w:sz w:val="28"/>
                <w:szCs w:val="28"/>
                <w:lang w:val="vi-VN"/>
              </w:rPr>
              <w:t xml:space="preserve">Kế thừa quy định tại </w:t>
            </w:r>
            <w:r w:rsidRPr="0085428E">
              <w:rPr>
                <w:rFonts w:ascii="Times New Roman" w:hAnsi="Times New Roman" w:cs="Times New Roman"/>
                <w:bCs/>
                <w:sz w:val="28"/>
                <w:szCs w:val="28"/>
              </w:rPr>
              <w:t>Điều 58,</w:t>
            </w:r>
            <w:r w:rsidR="00236E98" w:rsidRPr="0085428E">
              <w:rPr>
                <w:rFonts w:ascii="Times New Roman" w:hAnsi="Times New Roman" w:cs="Times New Roman"/>
                <w:bCs/>
                <w:sz w:val="28"/>
                <w:szCs w:val="28"/>
              </w:rPr>
              <w:t xml:space="preserve"> 59,</w:t>
            </w:r>
            <w:r w:rsidRPr="0085428E">
              <w:rPr>
                <w:rFonts w:ascii="Times New Roman" w:hAnsi="Times New Roman" w:cs="Times New Roman"/>
                <w:bCs/>
                <w:sz w:val="28"/>
                <w:szCs w:val="28"/>
              </w:rPr>
              <w:t xml:space="preserve"> 60 Nghị định </w:t>
            </w:r>
            <w:r w:rsidRPr="0085428E">
              <w:rPr>
                <w:rFonts w:ascii="Times New Roman" w:hAnsi="Times New Roman" w:cs="Times New Roman"/>
                <w:bCs/>
                <w:sz w:val="28"/>
                <w:szCs w:val="28"/>
                <w:lang w:val="vi-VN"/>
              </w:rPr>
              <w:t xml:space="preserve">số </w:t>
            </w:r>
            <w:r w:rsidRPr="0085428E">
              <w:rPr>
                <w:rFonts w:ascii="Times New Roman" w:hAnsi="Times New Roman" w:cs="Times New Roman"/>
                <w:bCs/>
                <w:sz w:val="28"/>
                <w:szCs w:val="28"/>
              </w:rPr>
              <w:t>62</w:t>
            </w:r>
            <w:r w:rsidRPr="0085428E">
              <w:rPr>
                <w:rFonts w:ascii="Times New Roman" w:hAnsi="Times New Roman" w:cs="Times New Roman"/>
                <w:bCs/>
                <w:sz w:val="28"/>
                <w:szCs w:val="28"/>
                <w:lang w:val="vi-VN"/>
              </w:rPr>
              <w:t>/2015/NĐ-CP. Đồng thời</w:t>
            </w:r>
            <w:r w:rsidRPr="0085428E">
              <w:rPr>
                <w:rFonts w:ascii="Times New Roman" w:hAnsi="Times New Roman" w:cs="Times New Roman"/>
                <w:sz w:val="28"/>
                <w:szCs w:val="28"/>
                <w:lang w:val="vi-VN"/>
              </w:rPr>
              <w:t xml:space="preserve"> </w:t>
            </w:r>
            <w:r w:rsidRPr="0085428E">
              <w:rPr>
                <w:rFonts w:ascii="Times New Roman" w:hAnsi="Times New Roman" w:cs="Times New Roman"/>
                <w:sz w:val="28"/>
                <w:szCs w:val="28"/>
              </w:rPr>
              <w:t>chỉnh lý, hoàn thiện theo hướng ngắn gọn, súc tích và phù hợp với thực tiễn.</w:t>
            </w:r>
          </w:p>
          <w:p w:rsidR="000A1B1D" w:rsidRPr="0085428E" w:rsidRDefault="000A1B1D" w:rsidP="001676BC">
            <w:pPr>
              <w:shd w:val="clear" w:color="auto" w:fill="FFFFFF"/>
              <w:spacing w:before="60"/>
              <w:jc w:val="both"/>
              <w:rPr>
                <w:rFonts w:ascii="Times New Roman" w:hAnsi="Times New Roman" w:cs="Times New Roman"/>
                <w:sz w:val="28"/>
                <w:szCs w:val="28"/>
              </w:rPr>
            </w:pPr>
          </w:p>
        </w:tc>
      </w:tr>
      <w:tr w:rsidR="00F80B2D" w:rsidRPr="0085428E" w:rsidTr="00DC7307">
        <w:tc>
          <w:tcPr>
            <w:tcW w:w="746" w:type="dxa"/>
          </w:tcPr>
          <w:p w:rsidR="000A1B1D" w:rsidRPr="0085428E" w:rsidRDefault="000A1B1D" w:rsidP="001676BC">
            <w:pPr>
              <w:spacing w:before="60"/>
              <w:jc w:val="center"/>
              <w:rPr>
                <w:rFonts w:ascii="Times New Roman" w:hAnsi="Times New Roman" w:cs="Times New Roman"/>
                <w:sz w:val="28"/>
                <w:szCs w:val="28"/>
              </w:rPr>
            </w:pPr>
          </w:p>
        </w:tc>
        <w:tc>
          <w:tcPr>
            <w:tcW w:w="2548" w:type="dxa"/>
            <w:vMerge/>
          </w:tcPr>
          <w:p w:rsidR="000A1B1D" w:rsidRPr="0085428E" w:rsidRDefault="000A1B1D" w:rsidP="001676BC">
            <w:pPr>
              <w:spacing w:before="60"/>
              <w:jc w:val="both"/>
              <w:rPr>
                <w:rFonts w:ascii="Times New Roman" w:hAnsi="Times New Roman" w:cs="Times New Roman"/>
                <w:sz w:val="28"/>
                <w:szCs w:val="28"/>
              </w:rPr>
            </w:pPr>
          </w:p>
        </w:tc>
        <w:tc>
          <w:tcPr>
            <w:tcW w:w="2923" w:type="dxa"/>
          </w:tcPr>
          <w:p w:rsidR="000A1B1D" w:rsidRPr="0085428E" w:rsidRDefault="000A1B1D" w:rsidP="001676BC">
            <w:pPr>
              <w:tabs>
                <w:tab w:val="left" w:pos="988"/>
              </w:tabs>
              <w:spacing w:before="60"/>
              <w:jc w:val="both"/>
              <w:rPr>
                <w:rFonts w:ascii="Times New Roman" w:hAnsi="Times New Roman" w:cs="Times New Roman"/>
                <w:sz w:val="28"/>
                <w:szCs w:val="28"/>
              </w:rPr>
            </w:pPr>
          </w:p>
        </w:tc>
        <w:tc>
          <w:tcPr>
            <w:tcW w:w="3398" w:type="dxa"/>
          </w:tcPr>
          <w:p w:rsidR="0010644F" w:rsidRPr="0085428E" w:rsidRDefault="0010644F" w:rsidP="001676BC">
            <w:pPr>
              <w:shd w:val="clear" w:color="auto" w:fill="FFFFFF"/>
              <w:spacing w:before="60"/>
              <w:jc w:val="both"/>
              <w:rPr>
                <w:rFonts w:ascii="Times New Roman" w:eastAsia="Times New Roman" w:hAnsi="Times New Roman" w:cs="Times New Roman"/>
                <w:b/>
                <w:sz w:val="28"/>
                <w:szCs w:val="28"/>
              </w:rPr>
            </w:pPr>
            <w:bookmarkStart w:id="13" w:name="dieu_60"/>
            <w:r w:rsidRPr="0085428E">
              <w:rPr>
                <w:rFonts w:ascii="Times New Roman" w:eastAsia="Times New Roman" w:hAnsi="Times New Roman" w:cs="Times New Roman"/>
                <w:b/>
                <w:sz w:val="28"/>
                <w:szCs w:val="28"/>
              </w:rPr>
              <w:t>Điều 59. Hồ sơ đề nghị thi tuyển Chấp hành viên</w:t>
            </w:r>
          </w:p>
          <w:p w:rsidR="0010644F" w:rsidRPr="0085428E" w:rsidRDefault="0010644F" w:rsidP="001676BC">
            <w:pPr>
              <w:shd w:val="clear" w:color="auto" w:fill="FFFFFF"/>
              <w:spacing w:before="60"/>
              <w:jc w:val="both"/>
              <w:rPr>
                <w:rFonts w:ascii="Times New Roman" w:eastAsia="Times New Roman" w:hAnsi="Times New Roman" w:cs="Times New Roman"/>
                <w:sz w:val="28"/>
                <w:szCs w:val="28"/>
              </w:rPr>
            </w:pPr>
            <w:r w:rsidRPr="0085428E">
              <w:rPr>
                <w:rFonts w:ascii="Times New Roman" w:eastAsia="Times New Roman" w:hAnsi="Times New Roman" w:cs="Times New Roman"/>
                <w:sz w:val="28"/>
                <w:szCs w:val="28"/>
              </w:rPr>
              <w:t>1. Đơn tham dự thi tuyển của người dự thi.</w:t>
            </w:r>
          </w:p>
          <w:p w:rsidR="0010644F" w:rsidRPr="0085428E" w:rsidRDefault="0010644F" w:rsidP="001676BC">
            <w:pPr>
              <w:shd w:val="clear" w:color="auto" w:fill="FFFFFF"/>
              <w:spacing w:before="60"/>
              <w:jc w:val="both"/>
              <w:rPr>
                <w:rFonts w:ascii="Times New Roman" w:eastAsia="Times New Roman" w:hAnsi="Times New Roman" w:cs="Times New Roman"/>
                <w:sz w:val="28"/>
                <w:szCs w:val="28"/>
              </w:rPr>
            </w:pPr>
            <w:r w:rsidRPr="0085428E">
              <w:rPr>
                <w:rFonts w:ascii="Times New Roman" w:eastAsia="Times New Roman" w:hAnsi="Times New Roman" w:cs="Times New Roman"/>
                <w:sz w:val="28"/>
                <w:szCs w:val="28"/>
              </w:rPr>
              <w:t>2. Văn bản đề nghị của Cục trưởng Cục Thi hành án dân sự đối với cơ quan thi hành án dân sự hoặc Cục trưởng Cục Thi hành án Bộ Quốc phòng đối với Phòng Thi hành án cấp quân khu.</w:t>
            </w:r>
          </w:p>
          <w:p w:rsidR="000A1B1D" w:rsidRPr="0085428E" w:rsidRDefault="000A1B1D" w:rsidP="001676BC">
            <w:pPr>
              <w:shd w:val="clear" w:color="auto" w:fill="FFFFFF"/>
              <w:spacing w:before="60"/>
              <w:jc w:val="both"/>
              <w:rPr>
                <w:rFonts w:ascii="Times New Roman" w:eastAsia="Times New Roman" w:hAnsi="Times New Roman" w:cs="Times New Roman"/>
                <w:sz w:val="28"/>
                <w:szCs w:val="28"/>
              </w:rPr>
            </w:pPr>
            <w:r w:rsidRPr="0085428E">
              <w:rPr>
                <w:rFonts w:ascii="Times New Roman" w:eastAsia="Times New Roman" w:hAnsi="Times New Roman" w:cs="Times New Roman"/>
                <w:b/>
                <w:bCs/>
                <w:sz w:val="28"/>
                <w:szCs w:val="28"/>
              </w:rPr>
              <w:t>Điều 60. Tiếp nhận và kiểm tra hồ sơ thi tuyển Chấp hành viên</w:t>
            </w:r>
            <w:bookmarkEnd w:id="13"/>
          </w:p>
          <w:p w:rsidR="000A1B1D" w:rsidRPr="0085428E" w:rsidRDefault="000A1B1D" w:rsidP="001676BC">
            <w:pPr>
              <w:shd w:val="clear" w:color="auto" w:fill="FFFFFF"/>
              <w:spacing w:before="60"/>
              <w:jc w:val="both"/>
              <w:rPr>
                <w:rFonts w:ascii="Times New Roman" w:eastAsia="Times New Roman" w:hAnsi="Times New Roman" w:cs="Times New Roman"/>
                <w:sz w:val="28"/>
                <w:szCs w:val="28"/>
              </w:rPr>
            </w:pPr>
            <w:r w:rsidRPr="0085428E">
              <w:rPr>
                <w:rFonts w:ascii="Times New Roman" w:eastAsia="Times New Roman" w:hAnsi="Times New Roman" w:cs="Times New Roman"/>
                <w:sz w:val="28"/>
                <w:szCs w:val="28"/>
              </w:rPr>
              <w:t>1. Tổng cục Thi hành án dân sự tiếp nhận và xét hồ sơ dự thi; thông báo danh sách những người đủ điều kiện và tiêu chuẩn dự thi đối với việc thi tuyển Chấp hành viên của các cơ quan thi hành án dân sự.</w:t>
            </w:r>
          </w:p>
          <w:p w:rsidR="000A1B1D" w:rsidRPr="0085428E" w:rsidRDefault="000A1B1D" w:rsidP="001676BC">
            <w:pPr>
              <w:shd w:val="clear" w:color="auto" w:fill="FFFFFF"/>
              <w:spacing w:before="60"/>
              <w:jc w:val="both"/>
              <w:rPr>
                <w:rFonts w:ascii="Times New Roman" w:eastAsia="Times New Roman" w:hAnsi="Times New Roman" w:cs="Times New Roman"/>
                <w:sz w:val="28"/>
                <w:szCs w:val="28"/>
              </w:rPr>
            </w:pPr>
            <w:r w:rsidRPr="0085428E">
              <w:rPr>
                <w:rFonts w:ascii="Times New Roman" w:eastAsia="Times New Roman" w:hAnsi="Times New Roman" w:cs="Times New Roman"/>
                <w:sz w:val="28"/>
                <w:szCs w:val="28"/>
              </w:rPr>
              <w:t>2. Cục Thi hành án Bộ Quốc phòng tiếp nhận và xét hồ sơ dự thi; thông báo danh sách những người đủ điều kiện và tiêu chuẩn dự thi đối với việc thi tuyển Chấp hành viên của Phòng Thi hành án cấp quân khu.</w:t>
            </w:r>
          </w:p>
          <w:p w:rsidR="000A1B1D" w:rsidRPr="0085428E" w:rsidRDefault="000A1B1D" w:rsidP="001676BC">
            <w:pPr>
              <w:spacing w:before="60"/>
              <w:jc w:val="both"/>
              <w:rPr>
                <w:rFonts w:ascii="Times New Roman" w:hAnsi="Times New Roman" w:cs="Times New Roman"/>
                <w:sz w:val="28"/>
                <w:szCs w:val="28"/>
              </w:rPr>
            </w:pPr>
          </w:p>
        </w:tc>
        <w:tc>
          <w:tcPr>
            <w:tcW w:w="3847" w:type="dxa"/>
          </w:tcPr>
          <w:p w:rsidR="000A1B1D" w:rsidRPr="0085428E" w:rsidRDefault="000A1B1D" w:rsidP="001676BC">
            <w:pPr>
              <w:spacing w:before="60"/>
              <w:jc w:val="both"/>
              <w:rPr>
                <w:rFonts w:ascii="Times New Roman" w:hAnsi="Times New Roman" w:cs="Times New Roman"/>
                <w:sz w:val="28"/>
                <w:szCs w:val="28"/>
              </w:rPr>
            </w:pPr>
          </w:p>
        </w:tc>
      </w:tr>
      <w:tr w:rsidR="00F80B2D" w:rsidRPr="0085428E" w:rsidTr="00DC7307">
        <w:tc>
          <w:tcPr>
            <w:tcW w:w="746" w:type="dxa"/>
          </w:tcPr>
          <w:p w:rsidR="000A1B1D" w:rsidRPr="0085428E" w:rsidRDefault="000A1B1D" w:rsidP="001676BC">
            <w:pPr>
              <w:spacing w:before="60"/>
              <w:jc w:val="center"/>
              <w:rPr>
                <w:rFonts w:ascii="Times New Roman" w:hAnsi="Times New Roman" w:cs="Times New Roman"/>
                <w:sz w:val="28"/>
                <w:szCs w:val="28"/>
              </w:rPr>
            </w:pPr>
          </w:p>
        </w:tc>
        <w:tc>
          <w:tcPr>
            <w:tcW w:w="2548" w:type="dxa"/>
            <w:vMerge/>
          </w:tcPr>
          <w:p w:rsidR="000A1B1D" w:rsidRPr="0085428E" w:rsidRDefault="000A1B1D" w:rsidP="001676BC">
            <w:pPr>
              <w:spacing w:before="60"/>
              <w:jc w:val="both"/>
              <w:rPr>
                <w:rFonts w:ascii="Times New Roman" w:hAnsi="Times New Roman" w:cs="Times New Roman"/>
                <w:sz w:val="28"/>
                <w:szCs w:val="28"/>
              </w:rPr>
            </w:pPr>
          </w:p>
        </w:tc>
        <w:tc>
          <w:tcPr>
            <w:tcW w:w="2923" w:type="dxa"/>
          </w:tcPr>
          <w:p w:rsidR="000A1B1D" w:rsidRPr="0085428E" w:rsidRDefault="00524B7C" w:rsidP="001676BC">
            <w:pPr>
              <w:tabs>
                <w:tab w:val="left" w:pos="988"/>
              </w:tabs>
              <w:spacing w:before="60"/>
              <w:jc w:val="both"/>
              <w:rPr>
                <w:rFonts w:ascii="Times New Roman" w:hAnsi="Times New Roman" w:cs="Times New Roman"/>
                <w:sz w:val="28"/>
                <w:szCs w:val="28"/>
              </w:rPr>
            </w:pPr>
            <w:r w:rsidRPr="0085428E">
              <w:rPr>
                <w:rFonts w:ascii="Times New Roman" w:hAnsi="Times New Roman" w:cs="Times New Roman"/>
                <w:b/>
                <w:bCs/>
                <w:sz w:val="28"/>
                <w:szCs w:val="28"/>
              </w:rPr>
              <w:t xml:space="preserve">Điều </w:t>
            </w:r>
            <w:r w:rsidR="006602FC" w:rsidRPr="0085428E">
              <w:rPr>
                <w:rFonts w:ascii="Times New Roman" w:hAnsi="Times New Roman" w:cs="Times New Roman"/>
                <w:b/>
                <w:bCs/>
                <w:sz w:val="28"/>
                <w:szCs w:val="28"/>
              </w:rPr>
              <w:t>9</w:t>
            </w:r>
            <w:r w:rsidRPr="0085428E">
              <w:rPr>
                <w:rFonts w:ascii="Times New Roman" w:hAnsi="Times New Roman" w:cs="Times New Roman"/>
                <w:b/>
                <w:bCs/>
                <w:sz w:val="28"/>
                <w:szCs w:val="28"/>
              </w:rPr>
              <w:t>.</w:t>
            </w:r>
            <w:r w:rsidRPr="0085428E">
              <w:rPr>
                <w:rFonts w:ascii="Times New Roman" w:hAnsi="Times New Roman" w:cs="Times New Roman"/>
                <w:b/>
                <w:bCs/>
                <w:sz w:val="28"/>
                <w:szCs w:val="28"/>
              </w:rPr>
              <w:tab/>
              <w:t>Hội đồng thi tuyển Chấp hành viên (Điều 61 Nghị định 62 và Điều 53 Thông tư số 21/2025/TT-BTP)</w:t>
            </w:r>
          </w:p>
          <w:p w:rsidR="00524B7C" w:rsidRPr="0085428E" w:rsidRDefault="00524B7C" w:rsidP="001676BC">
            <w:pPr>
              <w:tabs>
                <w:tab w:val="left" w:pos="988"/>
              </w:tabs>
              <w:spacing w:before="60"/>
              <w:jc w:val="both"/>
              <w:rPr>
                <w:rFonts w:ascii="Times New Roman" w:hAnsi="Times New Roman"/>
                <w:i/>
                <w:spacing w:val="-2"/>
                <w:sz w:val="28"/>
                <w:szCs w:val="28"/>
              </w:rPr>
            </w:pPr>
            <w:r w:rsidRPr="0085428E">
              <w:rPr>
                <w:rFonts w:ascii="Times New Roman" w:hAnsi="Times New Roman"/>
                <w:spacing w:val="-2"/>
                <w:sz w:val="28"/>
                <w:szCs w:val="28"/>
              </w:rPr>
              <w:t xml:space="preserve">1. Thành phần Hội đồng thi tuyển Chấp hành viên do Bộ trưởng Bộ Tư pháp quyết định gồm 05 hoặc 07 thành viên; trong đó có đại diện lãnh đạo Cục Quản lý Thi hành án dân sự và đại diện lãnh đạo Vụ Tổ chức cán bộ, Bộ Tư pháp. </w:t>
            </w:r>
          </w:p>
          <w:p w:rsidR="00524B7C" w:rsidRPr="0085428E" w:rsidRDefault="00524B7C" w:rsidP="001676BC">
            <w:pPr>
              <w:tabs>
                <w:tab w:val="left" w:pos="988"/>
              </w:tabs>
              <w:spacing w:before="60"/>
              <w:jc w:val="both"/>
              <w:rPr>
                <w:rFonts w:ascii="Times New Roman" w:hAnsi="Times New Roman"/>
                <w:sz w:val="28"/>
                <w:szCs w:val="28"/>
              </w:rPr>
            </w:pPr>
            <w:r w:rsidRPr="0085428E">
              <w:rPr>
                <w:rFonts w:ascii="Times New Roman" w:hAnsi="Times New Roman"/>
                <w:sz w:val="28"/>
                <w:szCs w:val="28"/>
              </w:rPr>
              <w:t xml:space="preserve">2. Hội đồng thi tuyển Chấp hành viên giúp Bộ trưởng Bộ Tư pháp </w:t>
            </w:r>
            <w:r w:rsidRPr="0085428E">
              <w:rPr>
                <w:rFonts w:ascii="Times New Roman" w:hAnsi="Times New Roman"/>
                <w:sz w:val="28"/>
                <w:szCs w:val="28"/>
                <w:shd w:val="solid" w:color="FFFFFF" w:fill="auto"/>
              </w:rPr>
              <w:t>tổ chức</w:t>
            </w:r>
            <w:r w:rsidRPr="0085428E">
              <w:rPr>
                <w:rFonts w:ascii="Times New Roman" w:hAnsi="Times New Roman"/>
                <w:sz w:val="28"/>
                <w:szCs w:val="28"/>
              </w:rPr>
              <w:t xml:space="preserve"> thi tuyển Chấp hành viên và có nhiệm vụ, quyền hạn sau đây:</w:t>
            </w:r>
          </w:p>
          <w:p w:rsidR="00524B7C" w:rsidRPr="0085428E" w:rsidRDefault="00524B7C" w:rsidP="001676BC">
            <w:pPr>
              <w:tabs>
                <w:tab w:val="left" w:pos="988"/>
              </w:tabs>
              <w:spacing w:before="60"/>
              <w:jc w:val="both"/>
              <w:rPr>
                <w:rFonts w:ascii="Times New Roman" w:hAnsi="Times New Roman"/>
                <w:sz w:val="28"/>
                <w:szCs w:val="28"/>
              </w:rPr>
            </w:pPr>
            <w:r w:rsidRPr="0085428E">
              <w:rPr>
                <w:rFonts w:ascii="Times New Roman" w:hAnsi="Times New Roman"/>
                <w:sz w:val="28"/>
                <w:szCs w:val="28"/>
              </w:rPr>
              <w:t>a) Thông báo kế hoạch thi tuyển; nội quy, quy chế thi; môn thi, hình thức thi, thời gian thi, địa điểm thi;</w:t>
            </w:r>
          </w:p>
          <w:p w:rsidR="00524B7C" w:rsidRPr="0085428E" w:rsidRDefault="00524B7C" w:rsidP="001676BC">
            <w:pPr>
              <w:tabs>
                <w:tab w:val="left" w:pos="988"/>
              </w:tabs>
              <w:spacing w:before="60"/>
              <w:jc w:val="both"/>
              <w:rPr>
                <w:rFonts w:ascii="Times New Roman" w:hAnsi="Times New Roman"/>
                <w:i/>
                <w:sz w:val="28"/>
                <w:szCs w:val="28"/>
              </w:rPr>
            </w:pPr>
            <w:r w:rsidRPr="0085428E">
              <w:rPr>
                <w:rFonts w:ascii="Times New Roman" w:hAnsi="Times New Roman"/>
                <w:sz w:val="28"/>
                <w:szCs w:val="28"/>
              </w:rPr>
              <w:t xml:space="preserve">b) Căn cứ vào hình thức thi và yêu cầu công việc, </w:t>
            </w:r>
            <w:r w:rsidRPr="0085428E">
              <w:rPr>
                <w:rFonts w:ascii="Times New Roman" w:hAnsi="Times New Roman"/>
                <w:i/>
                <w:sz w:val="28"/>
                <w:szCs w:val="28"/>
              </w:rPr>
              <w:t>quyết định việc thành lập bộ phận giúp việc phù hợp trong số các bộ phận sau: Ban đề thi, Ban coi thi</w:t>
            </w:r>
            <w:bookmarkStart w:id="14" w:name="diem_a_2_8"/>
            <w:r w:rsidRPr="0085428E">
              <w:rPr>
                <w:rFonts w:ascii="Times New Roman" w:hAnsi="Times New Roman"/>
                <w:i/>
                <w:sz w:val="28"/>
                <w:szCs w:val="28"/>
              </w:rPr>
              <w:t>, Ban phách, Ban chấm thi, Ban chấm phúc khảo (nếu có), tổ thư ký giúp việc;</w:t>
            </w:r>
            <w:bookmarkEnd w:id="14"/>
          </w:p>
          <w:p w:rsidR="00524B7C" w:rsidRPr="0085428E" w:rsidRDefault="00524B7C" w:rsidP="001676BC">
            <w:pPr>
              <w:tabs>
                <w:tab w:val="left" w:pos="988"/>
              </w:tabs>
              <w:spacing w:before="60"/>
              <w:jc w:val="both"/>
              <w:rPr>
                <w:rFonts w:ascii="Times New Roman" w:hAnsi="Times New Roman"/>
                <w:sz w:val="28"/>
                <w:szCs w:val="28"/>
              </w:rPr>
            </w:pPr>
            <w:r w:rsidRPr="0085428E">
              <w:rPr>
                <w:rFonts w:ascii="Times New Roman" w:hAnsi="Times New Roman"/>
                <w:sz w:val="28"/>
                <w:szCs w:val="28"/>
              </w:rPr>
              <w:t>c) Chỉ đạo và tổ chức thi; báo cáo Bộ trưởng Bộ Tư pháp quyết định công nhận kết quả kỳ thi;</w:t>
            </w:r>
          </w:p>
          <w:p w:rsidR="00524B7C" w:rsidRPr="0085428E" w:rsidRDefault="00524B7C" w:rsidP="001676BC">
            <w:pPr>
              <w:tabs>
                <w:tab w:val="left" w:pos="988"/>
              </w:tabs>
              <w:spacing w:before="60"/>
              <w:jc w:val="both"/>
              <w:rPr>
                <w:rFonts w:ascii="Times New Roman" w:hAnsi="Times New Roman"/>
                <w:i/>
                <w:sz w:val="28"/>
                <w:szCs w:val="28"/>
              </w:rPr>
            </w:pPr>
            <w:r w:rsidRPr="0085428E">
              <w:rPr>
                <w:rFonts w:ascii="Times New Roman" w:hAnsi="Times New Roman"/>
                <w:i/>
                <w:sz w:val="28"/>
                <w:szCs w:val="28"/>
              </w:rPr>
              <w:t>d) Thu phí của</w:t>
            </w:r>
            <w:r w:rsidRPr="0085428E">
              <w:rPr>
                <w:rFonts w:ascii="Times New Roman" w:hAnsi="Times New Roman"/>
                <w:i/>
                <w:sz w:val="28"/>
                <w:szCs w:val="28"/>
                <w:lang w:val="vi-VN"/>
              </w:rPr>
              <w:t xml:space="preserve"> người </w:t>
            </w:r>
            <w:r w:rsidRPr="0085428E">
              <w:rPr>
                <w:rFonts w:ascii="Times New Roman" w:hAnsi="Times New Roman"/>
                <w:i/>
                <w:sz w:val="28"/>
                <w:szCs w:val="28"/>
              </w:rPr>
              <w:t>dự tuyển theo quy định của pháp luật về tuyển dụng công chức;</w:t>
            </w:r>
          </w:p>
          <w:p w:rsidR="00524B7C" w:rsidRPr="0085428E" w:rsidRDefault="00524B7C" w:rsidP="001676BC">
            <w:pPr>
              <w:tabs>
                <w:tab w:val="left" w:pos="988"/>
              </w:tabs>
              <w:spacing w:before="60"/>
              <w:jc w:val="both"/>
              <w:rPr>
                <w:rFonts w:ascii="Times New Roman" w:hAnsi="Times New Roman"/>
                <w:sz w:val="28"/>
                <w:szCs w:val="28"/>
              </w:rPr>
            </w:pPr>
            <w:r w:rsidRPr="0085428E">
              <w:rPr>
                <w:rFonts w:ascii="Times New Roman" w:hAnsi="Times New Roman"/>
                <w:sz w:val="28"/>
                <w:szCs w:val="28"/>
              </w:rPr>
              <w:t>đ) Giải quyết khiếu nại, tố cáo trong quá trình tổ chức thi tuyển;</w:t>
            </w:r>
          </w:p>
          <w:p w:rsidR="00524B7C" w:rsidRPr="0085428E" w:rsidRDefault="00524B7C" w:rsidP="001676BC">
            <w:pPr>
              <w:widowControl w:val="0"/>
              <w:pBdr>
                <w:top w:val="nil"/>
                <w:left w:val="nil"/>
                <w:bottom w:val="nil"/>
                <w:right w:val="nil"/>
                <w:between w:val="nil"/>
              </w:pBdr>
              <w:tabs>
                <w:tab w:val="left" w:pos="988"/>
              </w:tabs>
              <w:spacing w:before="60"/>
              <w:jc w:val="both"/>
              <w:rPr>
                <w:rFonts w:ascii="Times New Roman" w:eastAsia="Times New Roman" w:hAnsi="Times New Roman"/>
                <w:i/>
                <w:sz w:val="28"/>
                <w:szCs w:val="28"/>
              </w:rPr>
            </w:pPr>
            <w:r w:rsidRPr="0085428E">
              <w:rPr>
                <w:rFonts w:ascii="Times New Roman" w:hAnsi="Times New Roman"/>
                <w:i/>
                <w:sz w:val="28"/>
                <w:szCs w:val="28"/>
              </w:rPr>
              <w:t xml:space="preserve">e) </w:t>
            </w:r>
            <w:r w:rsidRPr="0085428E">
              <w:rPr>
                <w:rFonts w:ascii="Times New Roman" w:eastAsia="Times New Roman" w:hAnsi="Times New Roman"/>
                <w:i/>
                <w:sz w:val="28"/>
                <w:szCs w:val="28"/>
              </w:rPr>
              <w:t>Hội đồng tự giải thể sau khi hoàn thành nhiệm vụ.</w:t>
            </w:r>
          </w:p>
          <w:p w:rsidR="00524B7C" w:rsidRPr="0085428E" w:rsidRDefault="00524B7C" w:rsidP="001676BC">
            <w:pPr>
              <w:widowControl w:val="0"/>
              <w:pBdr>
                <w:top w:val="nil"/>
                <w:left w:val="nil"/>
                <w:bottom w:val="nil"/>
                <w:right w:val="nil"/>
                <w:between w:val="nil"/>
              </w:pBdr>
              <w:tabs>
                <w:tab w:val="left" w:pos="988"/>
              </w:tabs>
              <w:spacing w:before="60"/>
              <w:jc w:val="both"/>
              <w:rPr>
                <w:rFonts w:ascii="Times New Roman" w:eastAsia="Times New Roman" w:hAnsi="Times New Roman"/>
                <w:i/>
                <w:sz w:val="28"/>
                <w:szCs w:val="28"/>
              </w:rPr>
            </w:pPr>
            <w:r w:rsidRPr="0085428E">
              <w:rPr>
                <w:rFonts w:ascii="Times New Roman" w:eastAsia="Times New Roman" w:hAnsi="Times New Roman"/>
                <w:i/>
                <w:sz w:val="28"/>
                <w:szCs w:val="28"/>
              </w:rPr>
              <w:t>3. Hội đồng được sử dụng con dấu của Bộ Tư pháp để thực hiện nhiệm vụ, quyền hạn theo quy định.</w:t>
            </w:r>
          </w:p>
          <w:p w:rsidR="000A1B1D" w:rsidRPr="0085428E" w:rsidRDefault="00524B7C" w:rsidP="001676BC">
            <w:pPr>
              <w:tabs>
                <w:tab w:val="left" w:pos="988"/>
              </w:tabs>
              <w:spacing w:before="60"/>
              <w:jc w:val="both"/>
              <w:rPr>
                <w:rFonts w:ascii="Times New Roman" w:hAnsi="Times New Roman" w:cs="Times New Roman"/>
                <w:sz w:val="28"/>
                <w:szCs w:val="28"/>
              </w:rPr>
            </w:pPr>
            <w:r w:rsidRPr="0085428E">
              <w:rPr>
                <w:rFonts w:ascii="Times New Roman" w:eastAsia="Times New Roman" w:hAnsi="Times New Roman"/>
                <w:i/>
                <w:sz w:val="28"/>
                <w:szCs w:val="28"/>
              </w:rPr>
              <w:t>4</w:t>
            </w:r>
            <w:r w:rsidRPr="0085428E">
              <w:rPr>
                <w:rFonts w:ascii="Times New Roman" w:eastAsia="Times New Roman" w:hAnsi="Times New Roman"/>
                <w:i/>
                <w:sz w:val="28"/>
                <w:szCs w:val="28"/>
                <w:lang w:val="vi-VN"/>
              </w:rPr>
              <w:t>. Ban giám sát thực hiện nhiệm vụ, quyền hạn theo quy định của pháp luật về cán bộ, công chức</w:t>
            </w:r>
            <w:r w:rsidRPr="0085428E">
              <w:rPr>
                <w:rFonts w:ascii="Times New Roman" w:hAnsi="Times New Roman"/>
                <w:i/>
                <w:sz w:val="28"/>
                <w:szCs w:val="28"/>
                <w:lang w:val="vi-VN"/>
              </w:rPr>
              <w:t>.</w:t>
            </w:r>
          </w:p>
        </w:tc>
        <w:tc>
          <w:tcPr>
            <w:tcW w:w="3398" w:type="dxa"/>
          </w:tcPr>
          <w:p w:rsidR="000A1B1D" w:rsidRPr="0085428E" w:rsidRDefault="000A1B1D" w:rsidP="001676BC">
            <w:pPr>
              <w:shd w:val="clear" w:color="auto" w:fill="FFFFFF"/>
              <w:spacing w:before="60"/>
              <w:jc w:val="both"/>
              <w:rPr>
                <w:rFonts w:ascii="Times New Roman" w:eastAsia="Times New Roman" w:hAnsi="Times New Roman" w:cs="Times New Roman"/>
                <w:sz w:val="28"/>
                <w:szCs w:val="28"/>
              </w:rPr>
            </w:pPr>
            <w:r w:rsidRPr="0085428E">
              <w:rPr>
                <w:rFonts w:ascii="Times New Roman" w:eastAsia="Times New Roman" w:hAnsi="Times New Roman" w:cs="Times New Roman"/>
                <w:b/>
                <w:bCs/>
                <w:sz w:val="28"/>
                <w:szCs w:val="28"/>
                <w:shd w:val="clear" w:color="auto" w:fill="FFFF96"/>
              </w:rPr>
              <w:t>Điều 61. Hội đồng thi tuyển Chấp hành viên</w:t>
            </w:r>
          </w:p>
          <w:p w:rsidR="000A1B1D" w:rsidRPr="0085428E" w:rsidRDefault="000A1B1D" w:rsidP="001676BC">
            <w:pPr>
              <w:shd w:val="clear" w:color="auto" w:fill="FFFFFF"/>
              <w:spacing w:before="60"/>
              <w:jc w:val="both"/>
              <w:rPr>
                <w:rFonts w:ascii="Times New Roman" w:eastAsia="Times New Roman" w:hAnsi="Times New Roman" w:cs="Times New Roman"/>
                <w:sz w:val="28"/>
                <w:szCs w:val="28"/>
              </w:rPr>
            </w:pPr>
            <w:r w:rsidRPr="0085428E">
              <w:rPr>
                <w:rFonts w:ascii="Times New Roman" w:eastAsia="Times New Roman" w:hAnsi="Times New Roman" w:cs="Times New Roman"/>
                <w:sz w:val="28"/>
                <w:szCs w:val="28"/>
              </w:rPr>
              <w:t>1. Bộ trưởng Bộ Tư pháp quyết định thành lập Hội đồng thi tuyển Chấp hành viên sơ cấp theo đề nghị của Tổng Cục trưởng Tổng cục Thi hành án dân sự.</w:t>
            </w:r>
          </w:p>
          <w:p w:rsidR="000A1B1D" w:rsidRPr="0085428E" w:rsidRDefault="000A1B1D" w:rsidP="001676BC">
            <w:pPr>
              <w:shd w:val="clear" w:color="auto" w:fill="FFFFFF"/>
              <w:spacing w:before="60"/>
              <w:jc w:val="both"/>
              <w:rPr>
                <w:rFonts w:ascii="Times New Roman" w:eastAsia="Times New Roman" w:hAnsi="Times New Roman" w:cs="Times New Roman"/>
                <w:sz w:val="28"/>
                <w:szCs w:val="28"/>
              </w:rPr>
            </w:pPr>
            <w:r w:rsidRPr="0085428E">
              <w:rPr>
                <w:rFonts w:ascii="Times New Roman" w:eastAsia="Times New Roman" w:hAnsi="Times New Roman" w:cs="Times New Roman"/>
                <w:sz w:val="28"/>
                <w:szCs w:val="28"/>
              </w:rPr>
              <w:t>2. Hội đồng thi tuyển Chấp hành viên sơ cấp giúp Bộ trưởng Bộ Tư pháp </w:t>
            </w:r>
            <w:r w:rsidRPr="0085428E">
              <w:rPr>
                <w:rFonts w:ascii="Times New Roman" w:eastAsia="Times New Roman" w:hAnsi="Times New Roman" w:cs="Times New Roman"/>
                <w:sz w:val="28"/>
                <w:szCs w:val="28"/>
                <w:shd w:val="clear" w:color="auto" w:fill="FFFFFF"/>
              </w:rPr>
              <w:t>tổ chức</w:t>
            </w:r>
            <w:r w:rsidRPr="0085428E">
              <w:rPr>
                <w:rFonts w:ascii="Times New Roman" w:eastAsia="Times New Roman" w:hAnsi="Times New Roman" w:cs="Times New Roman"/>
                <w:sz w:val="28"/>
                <w:szCs w:val="28"/>
              </w:rPr>
              <w:t> thi tuyển Chấp hành viên sơ cấp và có nhiệm vụ, quyền hạn sau đây:</w:t>
            </w:r>
          </w:p>
          <w:p w:rsidR="000A1B1D" w:rsidRPr="0085428E" w:rsidRDefault="000A1B1D" w:rsidP="001676BC">
            <w:pPr>
              <w:shd w:val="clear" w:color="auto" w:fill="FFFFFF"/>
              <w:spacing w:before="60"/>
              <w:jc w:val="both"/>
              <w:rPr>
                <w:rFonts w:ascii="Times New Roman" w:eastAsia="Times New Roman" w:hAnsi="Times New Roman" w:cs="Times New Roman"/>
                <w:sz w:val="28"/>
                <w:szCs w:val="28"/>
              </w:rPr>
            </w:pPr>
            <w:r w:rsidRPr="0085428E">
              <w:rPr>
                <w:rFonts w:ascii="Times New Roman" w:eastAsia="Times New Roman" w:hAnsi="Times New Roman" w:cs="Times New Roman"/>
                <w:sz w:val="28"/>
                <w:szCs w:val="28"/>
              </w:rPr>
              <w:t>a) Thông báo kế hoạch thi tuyển vào ngạch Chấp hành viên; thể lệ, quy chế thi; môn thi, hình thức thi, thời gian thi, địa điểm thi;</w:t>
            </w:r>
          </w:p>
          <w:p w:rsidR="000A1B1D" w:rsidRPr="0085428E" w:rsidRDefault="000A1B1D" w:rsidP="001676BC">
            <w:pPr>
              <w:shd w:val="clear" w:color="auto" w:fill="FFFFFF"/>
              <w:spacing w:before="60"/>
              <w:jc w:val="both"/>
              <w:rPr>
                <w:rFonts w:ascii="Times New Roman" w:eastAsia="Times New Roman" w:hAnsi="Times New Roman" w:cs="Times New Roman"/>
                <w:sz w:val="28"/>
                <w:szCs w:val="28"/>
              </w:rPr>
            </w:pPr>
            <w:r w:rsidRPr="0085428E">
              <w:rPr>
                <w:rFonts w:ascii="Times New Roman" w:eastAsia="Times New Roman" w:hAnsi="Times New Roman" w:cs="Times New Roman"/>
                <w:sz w:val="28"/>
                <w:szCs w:val="28"/>
              </w:rPr>
              <w:t>b) Tổ chức việc ra đề thi; thành lập Ban coi thi, Ban chấm thi;</w:t>
            </w:r>
          </w:p>
          <w:p w:rsidR="000A1B1D" w:rsidRPr="0085428E" w:rsidRDefault="000A1B1D" w:rsidP="001676BC">
            <w:pPr>
              <w:shd w:val="clear" w:color="auto" w:fill="FFFFFF"/>
              <w:spacing w:before="60"/>
              <w:jc w:val="both"/>
              <w:rPr>
                <w:rFonts w:ascii="Times New Roman" w:eastAsia="Times New Roman" w:hAnsi="Times New Roman" w:cs="Times New Roman"/>
                <w:sz w:val="28"/>
                <w:szCs w:val="28"/>
              </w:rPr>
            </w:pPr>
            <w:r w:rsidRPr="0085428E">
              <w:rPr>
                <w:rFonts w:ascii="Times New Roman" w:eastAsia="Times New Roman" w:hAnsi="Times New Roman" w:cs="Times New Roman"/>
                <w:sz w:val="28"/>
                <w:szCs w:val="28"/>
              </w:rPr>
              <w:t>c) Chỉ đạo và tổ chức thi; báo cáo kết quả thi lên cơ quan có thẩm quyền để xem xét và ra quyết định công nhận kết quả kỳ thi;</w:t>
            </w:r>
          </w:p>
          <w:p w:rsidR="000A1B1D" w:rsidRPr="0085428E" w:rsidRDefault="000A1B1D" w:rsidP="001676BC">
            <w:pPr>
              <w:shd w:val="clear" w:color="auto" w:fill="FFFFFF"/>
              <w:spacing w:before="60"/>
              <w:jc w:val="both"/>
              <w:rPr>
                <w:rFonts w:ascii="Times New Roman" w:eastAsia="Times New Roman" w:hAnsi="Times New Roman" w:cs="Times New Roman"/>
                <w:sz w:val="28"/>
                <w:szCs w:val="28"/>
              </w:rPr>
            </w:pPr>
            <w:r w:rsidRPr="0085428E">
              <w:rPr>
                <w:rFonts w:ascii="Times New Roman" w:eastAsia="Times New Roman" w:hAnsi="Times New Roman" w:cs="Times New Roman"/>
                <w:sz w:val="28"/>
                <w:szCs w:val="28"/>
              </w:rPr>
              <w:t>d) Giải quyết khiếu nại, tố cáo của người dự thi.</w:t>
            </w:r>
          </w:p>
          <w:p w:rsidR="000A1B1D" w:rsidRPr="0085428E" w:rsidRDefault="000A1B1D" w:rsidP="001676BC">
            <w:pPr>
              <w:shd w:val="clear" w:color="auto" w:fill="FFFFFF"/>
              <w:spacing w:before="60"/>
              <w:jc w:val="both"/>
              <w:rPr>
                <w:rFonts w:ascii="Times New Roman" w:eastAsia="Times New Roman" w:hAnsi="Times New Roman" w:cs="Times New Roman"/>
                <w:sz w:val="28"/>
                <w:szCs w:val="28"/>
              </w:rPr>
            </w:pPr>
            <w:r w:rsidRPr="0085428E">
              <w:rPr>
                <w:rFonts w:ascii="Times New Roman" w:eastAsia="Times New Roman" w:hAnsi="Times New Roman" w:cs="Times New Roman"/>
                <w:sz w:val="28"/>
                <w:szCs w:val="28"/>
              </w:rPr>
              <w:t>3. Việc thành lập Hội đồng thi nâng ngạch từ Chấp hành viên sơ cấp lên Chấp hành viên trung </w:t>
            </w:r>
            <w:r w:rsidRPr="0085428E">
              <w:rPr>
                <w:rFonts w:ascii="Times New Roman" w:eastAsia="Times New Roman" w:hAnsi="Times New Roman" w:cs="Times New Roman"/>
                <w:sz w:val="28"/>
                <w:szCs w:val="28"/>
                <w:shd w:val="clear" w:color="auto" w:fill="FFFFFF"/>
              </w:rPr>
              <w:t>cấp</w:t>
            </w:r>
            <w:r w:rsidRPr="0085428E">
              <w:rPr>
                <w:rFonts w:ascii="Times New Roman" w:eastAsia="Times New Roman" w:hAnsi="Times New Roman" w:cs="Times New Roman"/>
                <w:sz w:val="28"/>
                <w:szCs w:val="28"/>
              </w:rPr>
              <w:t>, từ Chấp hành viên trung </w:t>
            </w:r>
            <w:r w:rsidRPr="0085428E">
              <w:rPr>
                <w:rFonts w:ascii="Times New Roman" w:eastAsia="Times New Roman" w:hAnsi="Times New Roman" w:cs="Times New Roman"/>
                <w:sz w:val="28"/>
                <w:szCs w:val="28"/>
                <w:shd w:val="clear" w:color="auto" w:fill="FFFFFF"/>
              </w:rPr>
              <w:t>cấp</w:t>
            </w:r>
            <w:r w:rsidRPr="0085428E">
              <w:rPr>
                <w:rFonts w:ascii="Times New Roman" w:eastAsia="Times New Roman" w:hAnsi="Times New Roman" w:cs="Times New Roman"/>
                <w:sz w:val="28"/>
                <w:szCs w:val="28"/>
              </w:rPr>
              <w:t> lên Chấp hành viên cao cấp thực hiện theo quy định của pháp luật về cán bộ, công chức và pháp luật về thi hành án dân sự.</w:t>
            </w:r>
          </w:p>
          <w:p w:rsidR="000A1B1D" w:rsidRPr="0085428E" w:rsidRDefault="000A1B1D" w:rsidP="001676BC">
            <w:pPr>
              <w:spacing w:before="60"/>
              <w:jc w:val="both"/>
              <w:rPr>
                <w:rFonts w:ascii="Times New Roman" w:hAnsi="Times New Roman" w:cs="Times New Roman"/>
                <w:sz w:val="28"/>
                <w:szCs w:val="28"/>
              </w:rPr>
            </w:pPr>
          </w:p>
        </w:tc>
        <w:tc>
          <w:tcPr>
            <w:tcW w:w="3847" w:type="dxa"/>
          </w:tcPr>
          <w:p w:rsidR="000A1B1D" w:rsidRPr="0085428E" w:rsidRDefault="000A1B1D" w:rsidP="001676BC">
            <w:pPr>
              <w:spacing w:before="60"/>
              <w:jc w:val="both"/>
              <w:outlineLvl w:val="0"/>
              <w:rPr>
                <w:rFonts w:ascii="Times New Roman" w:hAnsi="Times New Roman" w:cs="Times New Roman"/>
                <w:sz w:val="28"/>
                <w:szCs w:val="28"/>
                <w:lang w:val="vi-VN"/>
              </w:rPr>
            </w:pPr>
            <w:r w:rsidRPr="0085428E">
              <w:rPr>
                <w:rFonts w:ascii="Times New Roman" w:hAnsi="Times New Roman" w:cs="Times New Roman"/>
                <w:sz w:val="28"/>
                <w:szCs w:val="28"/>
                <w:lang w:val="vi-VN"/>
              </w:rPr>
              <w:t xml:space="preserve">Kế thừa quy định tại </w:t>
            </w:r>
            <w:r w:rsidRPr="0085428E">
              <w:rPr>
                <w:rFonts w:ascii="Times New Roman" w:hAnsi="Times New Roman" w:cs="Times New Roman"/>
                <w:bCs/>
                <w:sz w:val="28"/>
                <w:szCs w:val="28"/>
              </w:rPr>
              <w:t xml:space="preserve">Điều 61 Nghị định </w:t>
            </w:r>
            <w:r w:rsidRPr="0085428E">
              <w:rPr>
                <w:rFonts w:ascii="Times New Roman" w:hAnsi="Times New Roman" w:cs="Times New Roman"/>
                <w:bCs/>
                <w:sz w:val="28"/>
                <w:szCs w:val="28"/>
                <w:lang w:val="vi-VN"/>
              </w:rPr>
              <w:t xml:space="preserve">số </w:t>
            </w:r>
            <w:r w:rsidRPr="0085428E">
              <w:rPr>
                <w:rFonts w:ascii="Times New Roman" w:hAnsi="Times New Roman" w:cs="Times New Roman"/>
                <w:bCs/>
                <w:sz w:val="28"/>
                <w:szCs w:val="28"/>
              </w:rPr>
              <w:t>62</w:t>
            </w:r>
            <w:r w:rsidRPr="0085428E">
              <w:rPr>
                <w:rFonts w:ascii="Times New Roman" w:hAnsi="Times New Roman" w:cs="Times New Roman"/>
                <w:bCs/>
                <w:sz w:val="28"/>
                <w:szCs w:val="28"/>
                <w:lang w:val="vi-VN"/>
              </w:rPr>
              <w:t xml:space="preserve">/2015/NĐ-CP và Điều 53 Thông tư số 21/2025/TT-BTP của Bộ trưởng Bộ Tư pháp sửa đổi bổ sung Thông tư số 02/2017/TT-BTP </w:t>
            </w:r>
            <w:r w:rsidRPr="0085428E">
              <w:rPr>
                <w:rFonts w:ascii="Times New Roman" w:hAnsi="Times New Roman" w:cs="Times New Roman"/>
                <w:sz w:val="28"/>
                <w:szCs w:val="28"/>
              </w:rPr>
              <w:t>hướng dẫn một số nội dung quản lý công chức, viên chức, người lao động</w:t>
            </w:r>
            <w:r w:rsidRPr="0085428E">
              <w:rPr>
                <w:rFonts w:ascii="Times New Roman" w:hAnsi="Times New Roman" w:cs="Times New Roman"/>
                <w:sz w:val="28"/>
                <w:szCs w:val="28"/>
                <w:lang w:val="vi-VN"/>
              </w:rPr>
              <w:t xml:space="preserve"> </w:t>
            </w:r>
            <w:r w:rsidRPr="0085428E">
              <w:rPr>
                <w:rFonts w:ascii="Times New Roman" w:hAnsi="Times New Roman" w:cs="Times New Roman"/>
                <w:sz w:val="28"/>
                <w:szCs w:val="28"/>
              </w:rPr>
              <w:t>thuộc hệ thống tổ chức thi hành án dân sự</w:t>
            </w:r>
            <w:r w:rsidRPr="0085428E">
              <w:rPr>
                <w:rFonts w:ascii="Times New Roman" w:hAnsi="Times New Roman" w:cs="Times New Roman"/>
                <w:sz w:val="28"/>
                <w:szCs w:val="28"/>
                <w:lang w:val="vi-VN"/>
              </w:rPr>
              <w:t xml:space="preserve"> theo hướng bổ sung thêm một số nhiệm vụ của Hội đồng thi tuyển; phù hợp với quy định tại Nghị định số 170/2025/NĐ-CP của Chính phủ.</w:t>
            </w:r>
          </w:p>
          <w:p w:rsidR="000A1B1D" w:rsidRPr="0085428E" w:rsidRDefault="000A1B1D" w:rsidP="001676BC">
            <w:pPr>
              <w:shd w:val="clear" w:color="auto" w:fill="FFFFFF"/>
              <w:spacing w:before="60"/>
              <w:jc w:val="both"/>
              <w:rPr>
                <w:rFonts w:ascii="Times New Roman" w:eastAsia="Times New Roman" w:hAnsi="Times New Roman" w:cs="Times New Roman"/>
                <w:sz w:val="28"/>
                <w:szCs w:val="28"/>
              </w:rPr>
            </w:pPr>
            <w:r w:rsidRPr="0085428E">
              <w:rPr>
                <w:rFonts w:ascii="Times New Roman" w:eastAsia="Times New Roman" w:hAnsi="Times New Roman" w:cs="Times New Roman"/>
                <w:sz w:val="28"/>
                <w:szCs w:val="28"/>
              </w:rPr>
              <w:t>Đồng thời không tiếp tục kế thừa khoản 3 vì pháp luật về cán bộ công chức không còn quy định về thi nâng ngạch từ Chấp hành viên sơ cấp lên Chấp hành viên trung cấp, từ Chấp hành viên trung cấp lên Chấp hành viên cao cấp</w:t>
            </w:r>
          </w:p>
          <w:p w:rsidR="000A1B1D" w:rsidRPr="0085428E" w:rsidRDefault="000A1B1D" w:rsidP="001676BC">
            <w:pPr>
              <w:spacing w:before="60"/>
              <w:jc w:val="both"/>
              <w:rPr>
                <w:rFonts w:ascii="Times New Roman" w:hAnsi="Times New Roman" w:cs="Times New Roman"/>
                <w:sz w:val="28"/>
                <w:szCs w:val="28"/>
              </w:rPr>
            </w:pPr>
          </w:p>
        </w:tc>
      </w:tr>
      <w:tr w:rsidR="00F80B2D" w:rsidRPr="0085428E" w:rsidTr="00DC7307">
        <w:tc>
          <w:tcPr>
            <w:tcW w:w="746" w:type="dxa"/>
          </w:tcPr>
          <w:p w:rsidR="00524B7C" w:rsidRPr="0085428E" w:rsidRDefault="00524B7C" w:rsidP="001676BC">
            <w:pPr>
              <w:spacing w:before="60"/>
              <w:jc w:val="center"/>
              <w:rPr>
                <w:rFonts w:ascii="Times New Roman" w:hAnsi="Times New Roman" w:cs="Times New Roman"/>
                <w:sz w:val="28"/>
                <w:szCs w:val="28"/>
              </w:rPr>
            </w:pPr>
          </w:p>
        </w:tc>
        <w:tc>
          <w:tcPr>
            <w:tcW w:w="2548" w:type="dxa"/>
            <w:vMerge/>
          </w:tcPr>
          <w:p w:rsidR="00524B7C" w:rsidRPr="0085428E" w:rsidRDefault="00524B7C" w:rsidP="001676BC">
            <w:pPr>
              <w:spacing w:before="60"/>
              <w:jc w:val="both"/>
              <w:rPr>
                <w:rFonts w:ascii="Times New Roman" w:hAnsi="Times New Roman" w:cs="Times New Roman"/>
                <w:sz w:val="28"/>
                <w:szCs w:val="28"/>
              </w:rPr>
            </w:pPr>
          </w:p>
        </w:tc>
        <w:tc>
          <w:tcPr>
            <w:tcW w:w="2923" w:type="dxa"/>
            <w:vMerge w:val="restart"/>
          </w:tcPr>
          <w:p w:rsidR="00524B7C" w:rsidRPr="0085428E" w:rsidRDefault="00524B7C" w:rsidP="001676BC">
            <w:pPr>
              <w:tabs>
                <w:tab w:val="left" w:pos="142"/>
                <w:tab w:val="left" w:pos="988"/>
              </w:tabs>
              <w:spacing w:before="60"/>
              <w:jc w:val="both"/>
              <w:rPr>
                <w:rFonts w:ascii="Times New Roman" w:hAnsi="Times New Roman" w:cs="Times New Roman"/>
                <w:b/>
                <w:sz w:val="28"/>
                <w:szCs w:val="28"/>
              </w:rPr>
            </w:pPr>
            <w:r w:rsidRPr="0085428E">
              <w:rPr>
                <w:rFonts w:ascii="Times New Roman" w:hAnsi="Times New Roman" w:cs="Times New Roman"/>
                <w:b/>
                <w:sz w:val="28"/>
                <w:szCs w:val="28"/>
              </w:rPr>
              <w:t xml:space="preserve">Điều </w:t>
            </w:r>
            <w:r w:rsidR="006602FC" w:rsidRPr="0085428E">
              <w:rPr>
                <w:rFonts w:ascii="Times New Roman" w:hAnsi="Times New Roman" w:cs="Times New Roman"/>
                <w:b/>
                <w:sz w:val="28"/>
                <w:szCs w:val="28"/>
              </w:rPr>
              <w:t>10</w:t>
            </w:r>
            <w:r w:rsidRPr="0085428E">
              <w:rPr>
                <w:rFonts w:ascii="Times New Roman" w:hAnsi="Times New Roman" w:cs="Times New Roman"/>
                <w:b/>
                <w:sz w:val="28"/>
                <w:szCs w:val="28"/>
              </w:rPr>
              <w:t>. Nội dung, hình thức thi, cách tính điểm, cách xác định người trúng tuyển (Điều mới, tích hợp quy định của Thông tư số 21/2025/TT-BTP)</w:t>
            </w:r>
          </w:p>
          <w:p w:rsidR="00524B7C" w:rsidRPr="0085428E" w:rsidRDefault="00524B7C" w:rsidP="001676BC">
            <w:pPr>
              <w:tabs>
                <w:tab w:val="left" w:pos="142"/>
                <w:tab w:val="left" w:pos="988"/>
              </w:tabs>
              <w:spacing w:before="60"/>
              <w:jc w:val="both"/>
              <w:rPr>
                <w:rFonts w:ascii="Times New Roman Italic" w:hAnsi="Times New Roman Italic"/>
                <w:i/>
                <w:spacing w:val="-6"/>
                <w:sz w:val="28"/>
                <w:szCs w:val="28"/>
              </w:rPr>
            </w:pPr>
            <w:r w:rsidRPr="0085428E">
              <w:rPr>
                <w:rFonts w:ascii="Times New Roman Italic" w:hAnsi="Times New Roman Italic"/>
                <w:i/>
                <w:spacing w:val="-6"/>
                <w:sz w:val="28"/>
                <w:szCs w:val="28"/>
              </w:rPr>
              <w:t>1. Người đủ điều kiện thi tuyển Chấp hành viên phải tham gia các bài thi gồm:</w:t>
            </w:r>
          </w:p>
          <w:p w:rsidR="00524B7C" w:rsidRPr="0085428E" w:rsidRDefault="00524B7C" w:rsidP="001676BC">
            <w:pPr>
              <w:tabs>
                <w:tab w:val="left" w:pos="709"/>
                <w:tab w:val="left" w:pos="988"/>
              </w:tabs>
              <w:spacing w:before="60"/>
              <w:jc w:val="both"/>
              <w:rPr>
                <w:rFonts w:ascii="Times New Roman" w:hAnsi="Times New Roman"/>
                <w:i/>
                <w:sz w:val="28"/>
                <w:szCs w:val="28"/>
              </w:rPr>
            </w:pPr>
            <w:r w:rsidRPr="0085428E">
              <w:rPr>
                <w:rFonts w:ascii="Times New Roman" w:hAnsi="Times New Roman"/>
                <w:i/>
                <w:sz w:val="28"/>
                <w:szCs w:val="28"/>
              </w:rPr>
              <w:t>a) Bài thi pháp luật về thi hành án dân sự;</w:t>
            </w:r>
          </w:p>
          <w:p w:rsidR="00524B7C" w:rsidRPr="0085428E" w:rsidRDefault="00524B7C" w:rsidP="001676BC">
            <w:pPr>
              <w:tabs>
                <w:tab w:val="left" w:pos="709"/>
                <w:tab w:val="left" w:pos="988"/>
              </w:tabs>
              <w:spacing w:before="60"/>
              <w:jc w:val="both"/>
              <w:rPr>
                <w:rFonts w:ascii="Times New Roman" w:hAnsi="Times New Roman"/>
                <w:i/>
                <w:sz w:val="28"/>
                <w:szCs w:val="28"/>
              </w:rPr>
            </w:pPr>
            <w:r w:rsidRPr="0085428E">
              <w:rPr>
                <w:rFonts w:ascii="Times New Roman" w:hAnsi="Times New Roman"/>
                <w:i/>
                <w:sz w:val="28"/>
                <w:szCs w:val="28"/>
              </w:rPr>
              <w:t>b) Bài thi kỹ năng thi hành án dân sự.</w:t>
            </w:r>
          </w:p>
          <w:p w:rsidR="00524B7C" w:rsidRPr="0085428E" w:rsidRDefault="00524B7C" w:rsidP="001676BC">
            <w:pPr>
              <w:tabs>
                <w:tab w:val="left" w:pos="709"/>
                <w:tab w:val="left" w:pos="988"/>
              </w:tabs>
              <w:spacing w:before="60"/>
              <w:jc w:val="both"/>
              <w:rPr>
                <w:rFonts w:ascii="Times New Roman" w:hAnsi="Times New Roman"/>
                <w:i/>
                <w:sz w:val="28"/>
                <w:szCs w:val="28"/>
              </w:rPr>
            </w:pPr>
            <w:r w:rsidRPr="0085428E">
              <w:rPr>
                <w:rFonts w:ascii="Times New Roman" w:hAnsi="Times New Roman"/>
                <w:i/>
                <w:sz w:val="28"/>
                <w:szCs w:val="28"/>
              </w:rPr>
              <w:t>2. Hình thức thi: Thi viết hoặc thi trắc nghiệm trên máy vi tính.</w:t>
            </w:r>
          </w:p>
          <w:p w:rsidR="00524B7C" w:rsidRPr="0085428E" w:rsidRDefault="00524B7C" w:rsidP="001676BC">
            <w:pPr>
              <w:tabs>
                <w:tab w:val="left" w:pos="567"/>
                <w:tab w:val="left" w:pos="988"/>
              </w:tabs>
              <w:spacing w:before="60"/>
              <w:jc w:val="both"/>
              <w:rPr>
                <w:rFonts w:ascii="Times New Roman" w:hAnsi="Times New Roman"/>
                <w:i/>
                <w:sz w:val="28"/>
                <w:szCs w:val="28"/>
              </w:rPr>
            </w:pPr>
            <w:r w:rsidRPr="0085428E">
              <w:rPr>
                <w:rFonts w:ascii="Times New Roman" w:hAnsi="Times New Roman"/>
                <w:i/>
                <w:sz w:val="28"/>
                <w:szCs w:val="28"/>
              </w:rPr>
              <w:t xml:space="preserve">3. Nội dung, hình thức thi, cách tính điểm, cách xác định người trúng tuyển, thủ tục thông báo và công nhận kết quả kỳ thi thực hiện theo Kế hoạch thi tuyển của Bộ Tư pháp. </w:t>
            </w:r>
          </w:p>
        </w:tc>
        <w:tc>
          <w:tcPr>
            <w:tcW w:w="3398" w:type="dxa"/>
            <w:vMerge w:val="restart"/>
          </w:tcPr>
          <w:p w:rsidR="00524B7C" w:rsidRPr="0085428E" w:rsidRDefault="00524B7C" w:rsidP="001676BC">
            <w:pPr>
              <w:spacing w:before="60"/>
              <w:jc w:val="both"/>
              <w:rPr>
                <w:rFonts w:ascii="Times New Roman" w:hAnsi="Times New Roman" w:cs="Times New Roman"/>
                <w:sz w:val="28"/>
                <w:szCs w:val="28"/>
              </w:rPr>
            </w:pPr>
          </w:p>
        </w:tc>
        <w:tc>
          <w:tcPr>
            <w:tcW w:w="3847" w:type="dxa"/>
          </w:tcPr>
          <w:p w:rsidR="00524B7C" w:rsidRPr="0085428E" w:rsidRDefault="00524B7C" w:rsidP="001676BC">
            <w:pPr>
              <w:spacing w:before="60"/>
              <w:jc w:val="both"/>
              <w:rPr>
                <w:rFonts w:ascii="Times New Roman" w:hAnsi="Times New Roman" w:cs="Times New Roman"/>
                <w:bCs/>
                <w:sz w:val="28"/>
                <w:szCs w:val="28"/>
                <w:lang w:val="vi-VN"/>
              </w:rPr>
            </w:pPr>
            <w:r w:rsidRPr="0085428E">
              <w:rPr>
                <w:rFonts w:ascii="Times New Roman" w:hAnsi="Times New Roman" w:cs="Times New Roman"/>
                <w:bCs/>
                <w:sz w:val="28"/>
                <w:szCs w:val="28"/>
                <w:lang w:val="vi-VN"/>
              </w:rPr>
              <w:t>Tích hợp quy định tại Điều 57 Thông tư số 21/2025/TT-BTP của Bộ trưởng Bộ Tư pháp sửa đổi bổ sung Thông tư số 02/2017/TT-BTP tiến tới đề nghị bãi bỏ Thông tư này vì Thông tư này hiện chỉ quy định về thi tuyển Chấp hành viên</w:t>
            </w:r>
          </w:p>
          <w:p w:rsidR="00524B7C" w:rsidRPr="0085428E" w:rsidRDefault="00524B7C" w:rsidP="001676BC">
            <w:pPr>
              <w:spacing w:before="60"/>
              <w:jc w:val="both"/>
              <w:rPr>
                <w:rFonts w:ascii="Times New Roman" w:hAnsi="Times New Roman" w:cs="Times New Roman"/>
                <w:bCs/>
                <w:sz w:val="28"/>
                <w:szCs w:val="28"/>
                <w:lang w:val="vi-VN"/>
              </w:rPr>
            </w:pPr>
            <w:r w:rsidRPr="0085428E">
              <w:rPr>
                <w:rFonts w:ascii="Times New Roman" w:hAnsi="Times New Roman" w:cs="Times New Roman"/>
                <w:bCs/>
                <w:sz w:val="28"/>
                <w:szCs w:val="28"/>
                <w:lang w:val="vi-VN"/>
              </w:rPr>
              <w:t xml:space="preserve">Dự thảo Nghị định quy định hình thức thi pháp luật và kỹ năng THADS được thực hiện hoàn toàn bằng hình thức thi trắc nghiệm trên máy vi tính. Quy định này không chỉ là một điều chỉnh đơn thuần về mặt kỹ thuật mà là sự thể chế hoá trục tiếp chủ trương Nghị quyết số 57-NQ/TW của Bộ Chính trị về đột phá phát triển khoa học, công nghệ, đổi mới sáng tạo và chuyển đổi số quốc gia. Ứng dụng công nghệ thông tin vào khâu thi tuyển bảo đảm tính khách quan, minh bạch, tự động hóa quy trình chấm điểm, loại bỏ các yếu tố can thiệp chủ quan, đồng thời rút ngắn thời gian, tích kiệm cho ngân sách nhà nước. </w:t>
            </w:r>
          </w:p>
        </w:tc>
      </w:tr>
      <w:tr w:rsidR="00F80B2D" w:rsidRPr="0085428E" w:rsidTr="00DC7307">
        <w:tc>
          <w:tcPr>
            <w:tcW w:w="746" w:type="dxa"/>
          </w:tcPr>
          <w:p w:rsidR="00524B7C" w:rsidRPr="0085428E" w:rsidRDefault="00524B7C" w:rsidP="001676BC">
            <w:pPr>
              <w:spacing w:before="60"/>
              <w:jc w:val="center"/>
              <w:rPr>
                <w:rFonts w:ascii="Times New Roman" w:hAnsi="Times New Roman" w:cs="Times New Roman"/>
                <w:sz w:val="28"/>
                <w:szCs w:val="28"/>
              </w:rPr>
            </w:pPr>
          </w:p>
        </w:tc>
        <w:tc>
          <w:tcPr>
            <w:tcW w:w="2548" w:type="dxa"/>
            <w:vMerge/>
          </w:tcPr>
          <w:p w:rsidR="00524B7C" w:rsidRPr="0085428E" w:rsidRDefault="00524B7C" w:rsidP="001676BC">
            <w:pPr>
              <w:spacing w:before="60"/>
              <w:jc w:val="both"/>
              <w:rPr>
                <w:rFonts w:ascii="Times New Roman" w:hAnsi="Times New Roman" w:cs="Times New Roman"/>
                <w:sz w:val="28"/>
                <w:szCs w:val="28"/>
              </w:rPr>
            </w:pPr>
          </w:p>
        </w:tc>
        <w:tc>
          <w:tcPr>
            <w:tcW w:w="2923" w:type="dxa"/>
            <w:vMerge/>
          </w:tcPr>
          <w:p w:rsidR="00524B7C" w:rsidRPr="0085428E" w:rsidRDefault="00524B7C" w:rsidP="001676BC">
            <w:pPr>
              <w:tabs>
                <w:tab w:val="left" w:pos="142"/>
                <w:tab w:val="left" w:pos="988"/>
              </w:tabs>
              <w:spacing w:before="60"/>
              <w:jc w:val="both"/>
              <w:rPr>
                <w:rFonts w:ascii="Times New Roman" w:hAnsi="Times New Roman" w:cs="Times New Roman"/>
                <w:sz w:val="28"/>
                <w:szCs w:val="28"/>
              </w:rPr>
            </w:pPr>
          </w:p>
        </w:tc>
        <w:tc>
          <w:tcPr>
            <w:tcW w:w="3398" w:type="dxa"/>
            <w:vMerge/>
          </w:tcPr>
          <w:p w:rsidR="00524B7C" w:rsidRPr="0085428E" w:rsidRDefault="00524B7C" w:rsidP="001676BC">
            <w:pPr>
              <w:spacing w:before="60"/>
              <w:jc w:val="both"/>
              <w:rPr>
                <w:rFonts w:ascii="Times New Roman" w:hAnsi="Times New Roman" w:cs="Times New Roman"/>
                <w:sz w:val="28"/>
                <w:szCs w:val="28"/>
              </w:rPr>
            </w:pPr>
          </w:p>
        </w:tc>
        <w:tc>
          <w:tcPr>
            <w:tcW w:w="3847" w:type="dxa"/>
          </w:tcPr>
          <w:p w:rsidR="00524B7C" w:rsidRPr="0085428E" w:rsidRDefault="00524B7C" w:rsidP="001676BC">
            <w:pPr>
              <w:spacing w:before="60"/>
              <w:jc w:val="both"/>
              <w:rPr>
                <w:rFonts w:ascii="Times New Roman" w:hAnsi="Times New Roman" w:cs="Times New Roman"/>
                <w:bCs/>
                <w:sz w:val="28"/>
                <w:szCs w:val="28"/>
                <w:lang w:val="vi-VN"/>
              </w:rPr>
            </w:pPr>
            <w:r w:rsidRPr="0085428E">
              <w:rPr>
                <w:rFonts w:ascii="Times New Roman" w:hAnsi="Times New Roman" w:cs="Times New Roman"/>
                <w:bCs/>
                <w:sz w:val="28"/>
                <w:szCs w:val="28"/>
                <w:lang w:val="vi-VN"/>
              </w:rPr>
              <w:t>Tích hợp quy định tại Điều 58 Thông tư số 21/2025/TT-BTP của Bộ trưởng Bộ Tư pháp sửa đổi bổ sung Thông tư số 02/2017/TT-BTP</w:t>
            </w:r>
          </w:p>
          <w:p w:rsidR="00524B7C" w:rsidRPr="0085428E" w:rsidRDefault="00524B7C" w:rsidP="001676BC">
            <w:pPr>
              <w:spacing w:before="60"/>
              <w:jc w:val="both"/>
              <w:rPr>
                <w:rFonts w:ascii="Times New Roman" w:hAnsi="Times New Roman" w:cs="Times New Roman"/>
                <w:bCs/>
                <w:sz w:val="28"/>
                <w:szCs w:val="28"/>
                <w:lang w:val="vi-VN"/>
              </w:rPr>
            </w:pPr>
          </w:p>
        </w:tc>
      </w:tr>
      <w:tr w:rsidR="00F80B2D" w:rsidRPr="0085428E" w:rsidTr="00DC7307">
        <w:tc>
          <w:tcPr>
            <w:tcW w:w="746" w:type="dxa"/>
          </w:tcPr>
          <w:p w:rsidR="00524B7C" w:rsidRPr="0085428E" w:rsidRDefault="00524B7C" w:rsidP="001676BC">
            <w:pPr>
              <w:spacing w:before="60"/>
              <w:jc w:val="center"/>
              <w:rPr>
                <w:rFonts w:ascii="Times New Roman" w:hAnsi="Times New Roman" w:cs="Times New Roman"/>
                <w:sz w:val="28"/>
                <w:szCs w:val="28"/>
              </w:rPr>
            </w:pPr>
          </w:p>
        </w:tc>
        <w:tc>
          <w:tcPr>
            <w:tcW w:w="2548" w:type="dxa"/>
            <w:vMerge/>
          </w:tcPr>
          <w:p w:rsidR="00524B7C" w:rsidRPr="0085428E" w:rsidRDefault="00524B7C" w:rsidP="001676BC">
            <w:pPr>
              <w:spacing w:before="60"/>
              <w:jc w:val="both"/>
              <w:rPr>
                <w:rFonts w:ascii="Times New Roman" w:hAnsi="Times New Roman" w:cs="Times New Roman"/>
                <w:sz w:val="28"/>
                <w:szCs w:val="28"/>
              </w:rPr>
            </w:pPr>
          </w:p>
        </w:tc>
        <w:tc>
          <w:tcPr>
            <w:tcW w:w="2923" w:type="dxa"/>
            <w:vMerge/>
          </w:tcPr>
          <w:p w:rsidR="00524B7C" w:rsidRPr="0085428E" w:rsidRDefault="00524B7C" w:rsidP="001676BC">
            <w:pPr>
              <w:pBdr>
                <w:top w:val="nil"/>
                <w:left w:val="nil"/>
                <w:bottom w:val="nil"/>
                <w:right w:val="nil"/>
                <w:between w:val="nil"/>
              </w:pBdr>
              <w:tabs>
                <w:tab w:val="left" w:pos="142"/>
                <w:tab w:val="left" w:pos="988"/>
              </w:tabs>
              <w:spacing w:before="60"/>
              <w:jc w:val="both"/>
              <w:rPr>
                <w:rFonts w:ascii="Times New Roman" w:hAnsi="Times New Roman" w:cs="Times New Roman"/>
                <w:sz w:val="28"/>
                <w:szCs w:val="28"/>
              </w:rPr>
            </w:pPr>
          </w:p>
        </w:tc>
        <w:tc>
          <w:tcPr>
            <w:tcW w:w="3398" w:type="dxa"/>
            <w:vMerge/>
          </w:tcPr>
          <w:p w:rsidR="00524B7C" w:rsidRPr="0085428E" w:rsidRDefault="00524B7C" w:rsidP="001676BC">
            <w:pPr>
              <w:spacing w:before="60"/>
              <w:jc w:val="both"/>
              <w:rPr>
                <w:rFonts w:ascii="Times New Roman" w:hAnsi="Times New Roman" w:cs="Times New Roman"/>
                <w:sz w:val="28"/>
                <w:szCs w:val="28"/>
              </w:rPr>
            </w:pPr>
          </w:p>
        </w:tc>
        <w:tc>
          <w:tcPr>
            <w:tcW w:w="3847" w:type="dxa"/>
          </w:tcPr>
          <w:p w:rsidR="00524B7C" w:rsidRPr="0085428E" w:rsidRDefault="00524B7C" w:rsidP="001676BC">
            <w:pPr>
              <w:spacing w:before="60"/>
              <w:jc w:val="both"/>
              <w:rPr>
                <w:rFonts w:ascii="Times New Roman" w:hAnsi="Times New Roman" w:cs="Times New Roman"/>
                <w:b/>
                <w:sz w:val="28"/>
                <w:szCs w:val="28"/>
              </w:rPr>
            </w:pPr>
            <w:r w:rsidRPr="0085428E">
              <w:rPr>
                <w:rFonts w:ascii="Times New Roman" w:hAnsi="Times New Roman" w:cs="Times New Roman"/>
                <w:sz w:val="28"/>
                <w:szCs w:val="28"/>
                <w:lang w:val="vi-VN"/>
              </w:rPr>
              <w:t xml:space="preserve">Tích hợp quy định tại Điều 59 </w:t>
            </w:r>
            <w:r w:rsidRPr="0085428E">
              <w:rPr>
                <w:rFonts w:ascii="Times New Roman" w:hAnsi="Times New Roman" w:cs="Times New Roman"/>
                <w:bCs/>
                <w:sz w:val="28"/>
                <w:szCs w:val="28"/>
                <w:lang w:val="vi-VN"/>
              </w:rPr>
              <w:t>Thông tư số 21/2025/TT-BTP của Bộ trưởng Bộ Tư pháp sửa đổi bổ sung Thông tư số 02/2017/TT-BTP</w:t>
            </w:r>
          </w:p>
          <w:p w:rsidR="00524B7C" w:rsidRPr="0085428E" w:rsidRDefault="00524B7C" w:rsidP="001676BC">
            <w:pPr>
              <w:spacing w:before="60"/>
              <w:jc w:val="both"/>
              <w:rPr>
                <w:rFonts w:ascii="Times New Roman" w:hAnsi="Times New Roman" w:cs="Times New Roman"/>
                <w:sz w:val="28"/>
                <w:szCs w:val="28"/>
              </w:rPr>
            </w:pPr>
          </w:p>
        </w:tc>
      </w:tr>
      <w:tr w:rsidR="00F80B2D" w:rsidRPr="0085428E" w:rsidTr="00DC7307">
        <w:tc>
          <w:tcPr>
            <w:tcW w:w="746" w:type="dxa"/>
          </w:tcPr>
          <w:p w:rsidR="00524B7C" w:rsidRPr="0085428E" w:rsidRDefault="00524B7C" w:rsidP="001676BC">
            <w:pPr>
              <w:spacing w:before="60"/>
              <w:jc w:val="center"/>
              <w:rPr>
                <w:rFonts w:ascii="Times New Roman" w:hAnsi="Times New Roman" w:cs="Times New Roman"/>
                <w:sz w:val="28"/>
                <w:szCs w:val="28"/>
              </w:rPr>
            </w:pPr>
          </w:p>
        </w:tc>
        <w:tc>
          <w:tcPr>
            <w:tcW w:w="2548" w:type="dxa"/>
            <w:vMerge/>
          </w:tcPr>
          <w:p w:rsidR="00524B7C" w:rsidRPr="0085428E" w:rsidRDefault="00524B7C" w:rsidP="001676BC">
            <w:pPr>
              <w:spacing w:before="60"/>
              <w:jc w:val="both"/>
              <w:rPr>
                <w:rFonts w:ascii="Times New Roman" w:hAnsi="Times New Roman" w:cs="Times New Roman"/>
                <w:sz w:val="28"/>
                <w:szCs w:val="28"/>
              </w:rPr>
            </w:pPr>
          </w:p>
        </w:tc>
        <w:tc>
          <w:tcPr>
            <w:tcW w:w="2923" w:type="dxa"/>
            <w:vMerge/>
          </w:tcPr>
          <w:p w:rsidR="00524B7C" w:rsidRPr="0085428E" w:rsidRDefault="00524B7C" w:rsidP="001676BC">
            <w:pPr>
              <w:pBdr>
                <w:top w:val="nil"/>
                <w:left w:val="nil"/>
                <w:bottom w:val="nil"/>
                <w:right w:val="nil"/>
                <w:between w:val="nil"/>
              </w:pBdr>
              <w:tabs>
                <w:tab w:val="left" w:pos="142"/>
                <w:tab w:val="left" w:pos="988"/>
              </w:tabs>
              <w:spacing w:before="60"/>
              <w:jc w:val="both"/>
              <w:rPr>
                <w:rFonts w:ascii="Times New Roman" w:hAnsi="Times New Roman" w:cs="Times New Roman"/>
                <w:sz w:val="28"/>
                <w:szCs w:val="28"/>
              </w:rPr>
            </w:pPr>
          </w:p>
        </w:tc>
        <w:tc>
          <w:tcPr>
            <w:tcW w:w="3398" w:type="dxa"/>
            <w:vMerge/>
          </w:tcPr>
          <w:p w:rsidR="00524B7C" w:rsidRPr="0085428E" w:rsidRDefault="00524B7C" w:rsidP="001676BC">
            <w:pPr>
              <w:spacing w:before="60"/>
              <w:jc w:val="both"/>
              <w:rPr>
                <w:rFonts w:ascii="Times New Roman" w:hAnsi="Times New Roman" w:cs="Times New Roman"/>
                <w:sz w:val="28"/>
                <w:szCs w:val="28"/>
              </w:rPr>
            </w:pPr>
          </w:p>
        </w:tc>
        <w:tc>
          <w:tcPr>
            <w:tcW w:w="3847" w:type="dxa"/>
          </w:tcPr>
          <w:p w:rsidR="00524B7C" w:rsidRPr="0085428E" w:rsidRDefault="00524B7C" w:rsidP="001676BC">
            <w:pPr>
              <w:spacing w:before="60"/>
              <w:jc w:val="both"/>
              <w:rPr>
                <w:rFonts w:ascii="Times New Roman" w:hAnsi="Times New Roman" w:cs="Times New Roman"/>
                <w:b/>
                <w:sz w:val="28"/>
                <w:szCs w:val="28"/>
              </w:rPr>
            </w:pPr>
            <w:r w:rsidRPr="0085428E">
              <w:rPr>
                <w:rFonts w:ascii="Times New Roman" w:hAnsi="Times New Roman" w:cs="Times New Roman"/>
                <w:sz w:val="28"/>
                <w:szCs w:val="28"/>
                <w:lang w:val="vi-VN"/>
              </w:rPr>
              <w:t xml:space="preserve">Tích hợp quy định tại Điều 60 </w:t>
            </w:r>
            <w:r w:rsidRPr="0085428E">
              <w:rPr>
                <w:rFonts w:ascii="Times New Roman" w:hAnsi="Times New Roman" w:cs="Times New Roman"/>
                <w:bCs/>
                <w:sz w:val="28"/>
                <w:szCs w:val="28"/>
                <w:lang w:val="vi-VN"/>
              </w:rPr>
              <w:t>Thông tư số 21/2025/TT-BTP của Bộ trưởng Bộ Tư pháp sửa đổi bổ sung Thông tư số 02/2017/TT-BTP</w:t>
            </w:r>
          </w:p>
          <w:p w:rsidR="00524B7C" w:rsidRPr="0085428E" w:rsidRDefault="00524B7C" w:rsidP="001676BC">
            <w:pPr>
              <w:widowControl w:val="0"/>
              <w:pBdr>
                <w:top w:val="nil"/>
                <w:left w:val="nil"/>
                <w:bottom w:val="nil"/>
                <w:right w:val="nil"/>
                <w:between w:val="nil"/>
              </w:pBdr>
              <w:spacing w:before="60"/>
              <w:jc w:val="both"/>
              <w:rPr>
                <w:rFonts w:ascii="Times New Roman" w:hAnsi="Times New Roman" w:cs="Times New Roman"/>
                <w:bCs/>
                <w:sz w:val="28"/>
                <w:szCs w:val="28"/>
                <w:lang w:val="vi-VN"/>
              </w:rPr>
            </w:pPr>
            <w:r w:rsidRPr="0085428E">
              <w:rPr>
                <w:rFonts w:ascii="Times New Roman" w:hAnsi="Times New Roman" w:cs="Times New Roman"/>
                <w:bCs/>
                <w:sz w:val="28"/>
                <w:szCs w:val="28"/>
                <w:lang w:val="vi-VN"/>
              </w:rPr>
              <w:t>Đồng thời rút ngắn thời gian thông báo và công nhận kết quả kỳ thi để phù hợp với hình thức tổ chức kỳ thi – tham khảo Nghị định số 170/2025/NĐ-CP)</w:t>
            </w:r>
          </w:p>
          <w:p w:rsidR="00524B7C" w:rsidRPr="0085428E" w:rsidRDefault="00524B7C" w:rsidP="001676BC">
            <w:pPr>
              <w:spacing w:before="60"/>
              <w:jc w:val="both"/>
              <w:rPr>
                <w:rFonts w:ascii="Times New Roman" w:hAnsi="Times New Roman" w:cs="Times New Roman"/>
                <w:sz w:val="28"/>
                <w:szCs w:val="28"/>
              </w:rPr>
            </w:pPr>
          </w:p>
        </w:tc>
      </w:tr>
      <w:tr w:rsidR="00F80B2D" w:rsidRPr="0085428E" w:rsidTr="00DC7307">
        <w:tc>
          <w:tcPr>
            <w:tcW w:w="746" w:type="dxa"/>
          </w:tcPr>
          <w:p w:rsidR="000A1B1D" w:rsidRPr="0085428E" w:rsidRDefault="000A1B1D" w:rsidP="001676BC">
            <w:pPr>
              <w:spacing w:before="60"/>
              <w:jc w:val="center"/>
              <w:rPr>
                <w:rFonts w:ascii="Times New Roman" w:hAnsi="Times New Roman" w:cs="Times New Roman"/>
                <w:sz w:val="28"/>
                <w:szCs w:val="28"/>
              </w:rPr>
            </w:pPr>
          </w:p>
        </w:tc>
        <w:tc>
          <w:tcPr>
            <w:tcW w:w="2548" w:type="dxa"/>
            <w:vMerge/>
          </w:tcPr>
          <w:p w:rsidR="000A1B1D" w:rsidRPr="0085428E" w:rsidRDefault="000A1B1D" w:rsidP="001676BC">
            <w:pPr>
              <w:spacing w:before="60"/>
              <w:jc w:val="both"/>
              <w:rPr>
                <w:rFonts w:ascii="Times New Roman" w:hAnsi="Times New Roman" w:cs="Times New Roman"/>
                <w:sz w:val="28"/>
                <w:szCs w:val="28"/>
              </w:rPr>
            </w:pPr>
          </w:p>
        </w:tc>
        <w:tc>
          <w:tcPr>
            <w:tcW w:w="2923" w:type="dxa"/>
          </w:tcPr>
          <w:p w:rsidR="00524B7C" w:rsidRPr="0085428E" w:rsidRDefault="00524B7C" w:rsidP="001676BC">
            <w:pPr>
              <w:tabs>
                <w:tab w:val="left" w:pos="142"/>
                <w:tab w:val="left" w:pos="988"/>
              </w:tabs>
              <w:spacing w:before="60"/>
              <w:jc w:val="both"/>
              <w:rPr>
                <w:rFonts w:ascii="Times New Roman" w:hAnsi="Times New Roman" w:cs="Times New Roman"/>
                <w:b/>
                <w:sz w:val="28"/>
                <w:szCs w:val="28"/>
              </w:rPr>
            </w:pPr>
            <w:r w:rsidRPr="0085428E">
              <w:rPr>
                <w:rFonts w:ascii="Times New Roman" w:hAnsi="Times New Roman" w:cs="Times New Roman"/>
                <w:b/>
                <w:sz w:val="28"/>
                <w:szCs w:val="28"/>
              </w:rPr>
              <w:t>Điều 1</w:t>
            </w:r>
            <w:r w:rsidR="006602FC" w:rsidRPr="0085428E">
              <w:rPr>
                <w:rFonts w:ascii="Times New Roman" w:hAnsi="Times New Roman" w:cs="Times New Roman"/>
                <w:b/>
                <w:sz w:val="28"/>
                <w:szCs w:val="28"/>
              </w:rPr>
              <w:t>1</w:t>
            </w:r>
            <w:r w:rsidRPr="0085428E">
              <w:rPr>
                <w:rFonts w:ascii="Times New Roman" w:hAnsi="Times New Roman" w:cs="Times New Roman"/>
                <w:b/>
                <w:sz w:val="28"/>
                <w:szCs w:val="28"/>
              </w:rPr>
              <w:t>. Bổ nhiệm Chấp hành viên (Điều 62 Nghị định số 62)</w:t>
            </w:r>
          </w:p>
          <w:p w:rsidR="00524B7C" w:rsidRPr="0085428E" w:rsidRDefault="00524B7C" w:rsidP="001676BC">
            <w:pPr>
              <w:tabs>
                <w:tab w:val="left" w:pos="988"/>
              </w:tabs>
              <w:spacing w:before="60"/>
              <w:jc w:val="both"/>
              <w:rPr>
                <w:rFonts w:ascii="Times New Roman" w:hAnsi="Times New Roman"/>
                <w:sz w:val="28"/>
                <w:szCs w:val="28"/>
              </w:rPr>
            </w:pPr>
            <w:r w:rsidRPr="0085428E">
              <w:rPr>
                <w:rFonts w:ascii="Times New Roman" w:hAnsi="Times New Roman"/>
                <w:sz w:val="28"/>
                <w:szCs w:val="28"/>
              </w:rPr>
              <w:t>1. Bổ nhiệm Chấp hành viên qua thi tuyển:</w:t>
            </w:r>
          </w:p>
          <w:p w:rsidR="00524B7C" w:rsidRPr="0085428E" w:rsidRDefault="00524B7C" w:rsidP="001676BC">
            <w:pPr>
              <w:tabs>
                <w:tab w:val="left" w:pos="988"/>
              </w:tabs>
              <w:spacing w:before="60"/>
              <w:jc w:val="both"/>
              <w:rPr>
                <w:rFonts w:ascii="Times New Roman" w:hAnsi="Times New Roman"/>
                <w:sz w:val="28"/>
                <w:szCs w:val="28"/>
              </w:rPr>
            </w:pPr>
            <w:r w:rsidRPr="0085428E">
              <w:rPr>
                <w:rFonts w:ascii="Times New Roman" w:hAnsi="Times New Roman"/>
                <w:sz w:val="28"/>
                <w:szCs w:val="28"/>
              </w:rPr>
              <w:t xml:space="preserve">a) Căn cứ danh sách trúng truyển, </w:t>
            </w:r>
            <w:r w:rsidRPr="0085428E">
              <w:rPr>
                <w:rFonts w:ascii="Times New Roman" w:eastAsia="Times New Roman" w:hAnsi="Times New Roman"/>
                <w:i/>
                <w:iCs/>
                <w:sz w:val="28"/>
                <w:szCs w:val="28"/>
              </w:rPr>
              <w:t>Thủ trưởng cơ quan thi hành án dân sự tỉnh, thành phố và Thủ trưởng cơ quan quản lý thi hành án thuộc Bộ Quốc phòng thông báo cho người trúng tuyển nộp hồ sơ bổ nhiệm; kiểm tra hồ sơ và chịu trách nhiệm về tính hợp lệ của hồ sơ bổ nhiệm Chấp hành viên.</w:t>
            </w:r>
          </w:p>
          <w:p w:rsidR="00524B7C" w:rsidRPr="0085428E" w:rsidRDefault="00524B7C" w:rsidP="001676BC">
            <w:pPr>
              <w:tabs>
                <w:tab w:val="left" w:pos="988"/>
              </w:tabs>
              <w:spacing w:before="60"/>
              <w:jc w:val="both"/>
              <w:rPr>
                <w:rFonts w:ascii="Times New Roman" w:hAnsi="Times New Roman"/>
                <w:i/>
                <w:sz w:val="28"/>
                <w:szCs w:val="28"/>
              </w:rPr>
            </w:pPr>
            <w:r w:rsidRPr="0085428E">
              <w:rPr>
                <w:rFonts w:ascii="Times New Roman" w:eastAsia="Times New Roman" w:hAnsi="Times New Roman"/>
                <w:iCs/>
                <w:sz w:val="28"/>
                <w:szCs w:val="28"/>
              </w:rPr>
              <w:t>b)</w:t>
            </w:r>
            <w:r w:rsidRPr="0085428E">
              <w:rPr>
                <w:rFonts w:ascii="Times New Roman" w:eastAsia="Times New Roman" w:hAnsi="Times New Roman"/>
                <w:i/>
                <w:iCs/>
                <w:sz w:val="28"/>
                <w:szCs w:val="28"/>
              </w:rPr>
              <w:t xml:space="preserve"> </w:t>
            </w:r>
            <w:r w:rsidRPr="0085428E">
              <w:rPr>
                <w:rFonts w:ascii="Times New Roman" w:eastAsia="Times New Roman" w:hAnsi="Times New Roman"/>
                <w:iCs/>
                <w:sz w:val="28"/>
                <w:szCs w:val="28"/>
              </w:rPr>
              <w:t>Cục Quản lý Thi hành án dân sự</w:t>
            </w:r>
            <w:r w:rsidRPr="0085428E">
              <w:rPr>
                <w:rFonts w:ascii="Times New Roman" w:hAnsi="Times New Roman"/>
                <w:sz w:val="28"/>
                <w:szCs w:val="28"/>
              </w:rPr>
              <w:t xml:space="preserve"> tiếp nhận và thẩm tra hồ sơ bổ nhiệm Chấp hành viên, trình Bộ trưởng Bộ Tư pháp quyết định bổ nhiệm theo quy định.</w:t>
            </w:r>
          </w:p>
          <w:p w:rsidR="00524B7C" w:rsidRPr="0085428E" w:rsidRDefault="00524B7C" w:rsidP="001676BC">
            <w:pPr>
              <w:tabs>
                <w:tab w:val="left" w:pos="988"/>
              </w:tabs>
              <w:spacing w:before="60"/>
              <w:jc w:val="both"/>
              <w:rPr>
                <w:rFonts w:ascii="Times New Roman" w:hAnsi="Times New Roman"/>
                <w:sz w:val="28"/>
                <w:szCs w:val="28"/>
              </w:rPr>
            </w:pPr>
            <w:r w:rsidRPr="0085428E">
              <w:rPr>
                <w:rFonts w:ascii="Times New Roman" w:hAnsi="Times New Roman"/>
                <w:sz w:val="28"/>
                <w:szCs w:val="28"/>
              </w:rPr>
              <w:t xml:space="preserve">2. </w:t>
            </w:r>
            <w:r w:rsidRPr="0085428E">
              <w:rPr>
                <w:rFonts w:ascii="Times New Roman" w:hAnsi="Times New Roman"/>
                <w:i/>
                <w:sz w:val="28"/>
                <w:szCs w:val="28"/>
              </w:rPr>
              <w:t xml:space="preserve">Thủ trưởng cơ quan thi hành án dân sự lập hồ sơ gửi Cục Quản lý Thi hành án dân sự </w:t>
            </w:r>
            <w:r w:rsidRPr="0085428E">
              <w:rPr>
                <w:rFonts w:ascii="Times New Roman" w:hAnsi="Times New Roman"/>
                <w:sz w:val="28"/>
                <w:szCs w:val="28"/>
              </w:rPr>
              <w:t>để báo cáo Bộ trưởng Bộ Tư pháp xem xét, quyết định bổ nhiệm Chấp hành viên theo quy định tại khoản 5 và khoản 6 Điều 24 của Luật Thi hành án dân sự.</w:t>
            </w:r>
          </w:p>
          <w:p w:rsidR="00524B7C" w:rsidRPr="0085428E" w:rsidRDefault="00524B7C" w:rsidP="001676BC">
            <w:pPr>
              <w:tabs>
                <w:tab w:val="left" w:pos="988"/>
              </w:tabs>
              <w:spacing w:before="60"/>
              <w:jc w:val="both"/>
              <w:rPr>
                <w:rFonts w:ascii="Times New Roman" w:hAnsi="Times New Roman"/>
                <w:sz w:val="28"/>
                <w:szCs w:val="28"/>
              </w:rPr>
            </w:pPr>
            <w:r w:rsidRPr="0085428E">
              <w:rPr>
                <w:rFonts w:ascii="Times New Roman" w:hAnsi="Times New Roman"/>
                <w:sz w:val="28"/>
                <w:szCs w:val="28"/>
              </w:rPr>
              <w:t xml:space="preserve">3. Hồ sơ bổ nhiệm Chấp hành viên gồm: </w:t>
            </w:r>
          </w:p>
          <w:p w:rsidR="00524B7C" w:rsidRPr="0085428E" w:rsidRDefault="00524B7C" w:rsidP="001676BC">
            <w:pPr>
              <w:tabs>
                <w:tab w:val="left" w:pos="988"/>
              </w:tabs>
              <w:spacing w:before="60"/>
              <w:jc w:val="both"/>
              <w:rPr>
                <w:rFonts w:ascii="Times New Roman" w:hAnsi="Times New Roman"/>
                <w:sz w:val="28"/>
                <w:szCs w:val="28"/>
              </w:rPr>
            </w:pPr>
            <w:r w:rsidRPr="0085428E">
              <w:rPr>
                <w:rFonts w:ascii="Times New Roman" w:hAnsi="Times New Roman"/>
                <w:sz w:val="28"/>
                <w:szCs w:val="28"/>
              </w:rPr>
              <w:t xml:space="preserve">a) Văn bản đề nghị bổ nhiệm Chấp hành viên của </w:t>
            </w:r>
            <w:r w:rsidRPr="0085428E">
              <w:rPr>
                <w:rFonts w:ascii="Times New Roman" w:hAnsi="Times New Roman"/>
                <w:sz w:val="28"/>
                <w:szCs w:val="28"/>
                <w:lang w:val="vi-VN"/>
              </w:rPr>
              <w:t>cơ quan t</w:t>
            </w:r>
            <w:r w:rsidRPr="0085428E">
              <w:rPr>
                <w:rFonts w:ascii="Times New Roman" w:hAnsi="Times New Roman"/>
                <w:sz w:val="28"/>
                <w:szCs w:val="28"/>
              </w:rPr>
              <w:t xml:space="preserve">hi hành án dân sự tỉnh, thành phố hoặc của </w:t>
            </w:r>
            <w:r w:rsidRPr="0085428E">
              <w:rPr>
                <w:rFonts w:ascii="Times New Roman" w:hAnsi="Times New Roman"/>
                <w:spacing w:val="-4"/>
                <w:sz w:val="28"/>
                <w:szCs w:val="28"/>
              </w:rPr>
              <w:t xml:space="preserve">cơ quan quản lý </w:t>
            </w:r>
            <w:r w:rsidRPr="0085428E">
              <w:rPr>
                <w:rFonts w:ascii="Times New Roman" w:hAnsi="Times New Roman"/>
                <w:sz w:val="28"/>
                <w:szCs w:val="28"/>
              </w:rPr>
              <w:t xml:space="preserve">thi hành án thuộc Bộ Quốc phòng; </w:t>
            </w:r>
          </w:p>
          <w:p w:rsidR="00524B7C" w:rsidRPr="0085428E" w:rsidRDefault="00524B7C" w:rsidP="001676BC">
            <w:pPr>
              <w:tabs>
                <w:tab w:val="left" w:pos="988"/>
              </w:tabs>
              <w:spacing w:before="60"/>
              <w:jc w:val="both"/>
              <w:rPr>
                <w:rFonts w:ascii="Times New Roman" w:hAnsi="Times New Roman"/>
                <w:sz w:val="28"/>
                <w:szCs w:val="28"/>
              </w:rPr>
            </w:pPr>
            <w:r w:rsidRPr="0085428E">
              <w:rPr>
                <w:rFonts w:ascii="Times New Roman" w:hAnsi="Times New Roman"/>
                <w:sz w:val="28"/>
                <w:szCs w:val="28"/>
              </w:rPr>
              <w:t xml:space="preserve">b) Sơ yếu lý lịch theo mẫu có xác nhận của cơ quan quản lý công chức hoặc theo quy định của Bộ Quốc phòng đối với trường hợp bổ nhiệm Chấp hành viên trong quân đội; </w:t>
            </w:r>
          </w:p>
          <w:p w:rsidR="00524B7C" w:rsidRPr="0085428E" w:rsidRDefault="00524B7C" w:rsidP="001676BC">
            <w:pPr>
              <w:tabs>
                <w:tab w:val="left" w:pos="988"/>
              </w:tabs>
              <w:spacing w:before="60"/>
              <w:jc w:val="both"/>
              <w:rPr>
                <w:rFonts w:ascii="Times New Roman" w:hAnsi="Times New Roman"/>
                <w:sz w:val="28"/>
                <w:szCs w:val="28"/>
              </w:rPr>
            </w:pPr>
            <w:r w:rsidRPr="0085428E">
              <w:rPr>
                <w:rFonts w:ascii="Times New Roman" w:hAnsi="Times New Roman"/>
                <w:sz w:val="28"/>
                <w:szCs w:val="28"/>
              </w:rPr>
              <w:t xml:space="preserve">c) Giấy chứng nhận sức khoẻ do cơ quan y tế có thẩm quyền cấp trong thời hạn 6 tháng; </w:t>
            </w:r>
          </w:p>
          <w:p w:rsidR="000A1B1D" w:rsidRPr="0085428E" w:rsidRDefault="00524B7C" w:rsidP="001676BC">
            <w:pPr>
              <w:tabs>
                <w:tab w:val="left" w:pos="142"/>
                <w:tab w:val="left" w:pos="988"/>
              </w:tabs>
              <w:spacing w:before="60"/>
              <w:jc w:val="both"/>
              <w:rPr>
                <w:rFonts w:ascii="Times New Roman" w:hAnsi="Times New Roman" w:cs="Times New Roman"/>
                <w:i/>
                <w:sz w:val="28"/>
                <w:szCs w:val="28"/>
              </w:rPr>
            </w:pPr>
            <w:r w:rsidRPr="0085428E">
              <w:rPr>
                <w:rFonts w:ascii="Times New Roman" w:hAnsi="Times New Roman"/>
                <w:sz w:val="28"/>
                <w:szCs w:val="28"/>
              </w:rPr>
              <w:t>d) Bản kê khai tài sản, thu nhập.</w:t>
            </w:r>
          </w:p>
        </w:tc>
        <w:tc>
          <w:tcPr>
            <w:tcW w:w="3398" w:type="dxa"/>
          </w:tcPr>
          <w:p w:rsidR="000A1B1D" w:rsidRPr="0085428E" w:rsidRDefault="000A1B1D" w:rsidP="001676BC">
            <w:pPr>
              <w:shd w:val="clear" w:color="auto" w:fill="FFFFFF"/>
              <w:spacing w:before="60"/>
              <w:jc w:val="both"/>
              <w:rPr>
                <w:rFonts w:ascii="Times New Roman" w:eastAsia="Times New Roman" w:hAnsi="Times New Roman" w:cs="Times New Roman"/>
                <w:b/>
                <w:iCs/>
                <w:sz w:val="28"/>
                <w:szCs w:val="28"/>
              </w:rPr>
            </w:pPr>
            <w:r w:rsidRPr="0085428E">
              <w:rPr>
                <w:rFonts w:ascii="Times New Roman" w:eastAsia="Times New Roman" w:hAnsi="Times New Roman" w:cs="Times New Roman"/>
                <w:b/>
                <w:iCs/>
                <w:sz w:val="28"/>
                <w:szCs w:val="28"/>
              </w:rPr>
              <w:t>Điều 62. Bổ nhiệm Chấp hành viên</w:t>
            </w:r>
          </w:p>
          <w:p w:rsidR="000A1B1D" w:rsidRPr="0085428E" w:rsidRDefault="000A1B1D" w:rsidP="001676BC">
            <w:pPr>
              <w:shd w:val="clear" w:color="auto" w:fill="FFFFFF"/>
              <w:spacing w:before="60"/>
              <w:jc w:val="both"/>
              <w:rPr>
                <w:rFonts w:ascii="Times New Roman" w:eastAsia="Times New Roman" w:hAnsi="Times New Roman" w:cs="Times New Roman"/>
                <w:sz w:val="28"/>
                <w:szCs w:val="28"/>
              </w:rPr>
            </w:pPr>
            <w:r w:rsidRPr="0085428E">
              <w:rPr>
                <w:rFonts w:ascii="Times New Roman" w:eastAsia="Times New Roman" w:hAnsi="Times New Roman" w:cs="Times New Roman"/>
                <w:iCs/>
                <w:sz w:val="28"/>
                <w:szCs w:val="28"/>
              </w:rPr>
              <w:t>1. Hội đồng</w:t>
            </w:r>
            <w:r w:rsidRPr="0085428E">
              <w:rPr>
                <w:rFonts w:ascii="Times New Roman" w:eastAsia="Times New Roman" w:hAnsi="Times New Roman" w:cs="Times New Roman"/>
                <w:sz w:val="28"/>
                <w:szCs w:val="28"/>
              </w:rPr>
              <w:t xml:space="preserve"> thi tuyển Chấp hành viên gửi kết quả kỳ thi về Bộ Tư pháp. Căn cứ kết quả kỳ thi, Tổng cục Thi hành án dân sự </w:t>
            </w:r>
            <w:r w:rsidRPr="0085428E">
              <w:rPr>
                <w:rFonts w:ascii="Times New Roman" w:eastAsia="Times New Roman" w:hAnsi="Times New Roman" w:cs="Times New Roman"/>
                <w:sz w:val="28"/>
                <w:szCs w:val="28"/>
                <w:shd w:val="clear" w:color="auto" w:fill="FFFFFF"/>
              </w:rPr>
              <w:t>tổng hợp</w:t>
            </w:r>
            <w:r w:rsidRPr="0085428E">
              <w:rPr>
                <w:rFonts w:ascii="Times New Roman" w:eastAsia="Times New Roman" w:hAnsi="Times New Roman" w:cs="Times New Roman"/>
                <w:sz w:val="28"/>
                <w:szCs w:val="28"/>
              </w:rPr>
              <w:t> báo cáo Bộ trưởng Bộ Tư pháp xem xét, quyết định bổ nhiệm Chấp hành viên theo quy định.</w:t>
            </w:r>
          </w:p>
          <w:p w:rsidR="000A1B1D" w:rsidRPr="0085428E" w:rsidRDefault="000A1B1D" w:rsidP="001676BC">
            <w:pPr>
              <w:shd w:val="clear" w:color="auto" w:fill="FFFFFF"/>
              <w:spacing w:before="60"/>
              <w:jc w:val="both"/>
              <w:rPr>
                <w:rFonts w:ascii="Times New Roman" w:eastAsia="Times New Roman" w:hAnsi="Times New Roman" w:cs="Times New Roman"/>
                <w:sz w:val="28"/>
                <w:szCs w:val="28"/>
              </w:rPr>
            </w:pPr>
            <w:r w:rsidRPr="0085428E">
              <w:rPr>
                <w:rFonts w:ascii="Times New Roman" w:eastAsia="Times New Roman" w:hAnsi="Times New Roman" w:cs="Times New Roman"/>
                <w:sz w:val="28"/>
                <w:szCs w:val="28"/>
              </w:rPr>
              <w:t>2. Cục trưởng Cục Thi hành án dân sự lập hồ sơ gửi Tổng cục Thi hành án dân sự để báo cáo Bộ trưởng Bộ Tư pháp xem xét, quyết định bổ nhiệm Chấp hành viên theo quy định tại các </w:t>
            </w:r>
            <w:bookmarkStart w:id="15" w:name="dc_64"/>
            <w:r w:rsidRPr="0085428E">
              <w:rPr>
                <w:rFonts w:ascii="Times New Roman" w:eastAsia="Times New Roman" w:hAnsi="Times New Roman" w:cs="Times New Roman"/>
                <w:sz w:val="28"/>
                <w:szCs w:val="28"/>
              </w:rPr>
              <w:t>Khoản 6, 7 Điều 18 Luật Thi hành án dân sự</w:t>
            </w:r>
            <w:bookmarkEnd w:id="15"/>
            <w:r w:rsidRPr="0085428E">
              <w:rPr>
                <w:rFonts w:ascii="Times New Roman" w:eastAsia="Times New Roman" w:hAnsi="Times New Roman" w:cs="Times New Roman"/>
                <w:sz w:val="28"/>
                <w:szCs w:val="28"/>
              </w:rPr>
              <w:t>.</w:t>
            </w:r>
          </w:p>
          <w:p w:rsidR="000A1B1D" w:rsidRPr="0085428E" w:rsidRDefault="000A1B1D" w:rsidP="001676BC">
            <w:pPr>
              <w:shd w:val="clear" w:color="auto" w:fill="FFFFFF"/>
              <w:spacing w:before="60"/>
              <w:jc w:val="both"/>
              <w:rPr>
                <w:rFonts w:ascii="Times New Roman" w:eastAsia="Times New Roman" w:hAnsi="Times New Roman" w:cs="Times New Roman"/>
                <w:sz w:val="28"/>
                <w:szCs w:val="28"/>
              </w:rPr>
            </w:pPr>
            <w:r w:rsidRPr="0085428E">
              <w:rPr>
                <w:rFonts w:ascii="Times New Roman" w:eastAsia="Times New Roman" w:hAnsi="Times New Roman" w:cs="Times New Roman"/>
                <w:sz w:val="28"/>
                <w:szCs w:val="28"/>
              </w:rPr>
              <w:t>Bộ trưởng Bộ Tư pháp quy định cụ thể hồ sơ đề nghị bổ nhiệm Chấp hành viên theo quy định tại Khoản này.</w:t>
            </w:r>
          </w:p>
          <w:p w:rsidR="000A1B1D" w:rsidRPr="0085428E" w:rsidRDefault="000A1B1D" w:rsidP="001676BC">
            <w:pPr>
              <w:spacing w:before="60"/>
              <w:jc w:val="both"/>
              <w:rPr>
                <w:rFonts w:ascii="Times New Roman" w:hAnsi="Times New Roman" w:cs="Times New Roman"/>
                <w:sz w:val="28"/>
                <w:szCs w:val="28"/>
              </w:rPr>
            </w:pPr>
          </w:p>
        </w:tc>
        <w:tc>
          <w:tcPr>
            <w:tcW w:w="3847" w:type="dxa"/>
          </w:tcPr>
          <w:p w:rsidR="000A1B1D" w:rsidRPr="0085428E" w:rsidRDefault="000A1B1D" w:rsidP="001676BC">
            <w:pPr>
              <w:tabs>
                <w:tab w:val="left" w:pos="142"/>
              </w:tabs>
              <w:spacing w:before="60"/>
              <w:jc w:val="both"/>
              <w:rPr>
                <w:rFonts w:ascii="Times New Roman" w:hAnsi="Times New Roman" w:cs="Times New Roman"/>
                <w:sz w:val="28"/>
                <w:szCs w:val="28"/>
              </w:rPr>
            </w:pPr>
            <w:r w:rsidRPr="0085428E">
              <w:rPr>
                <w:rFonts w:ascii="Times New Roman" w:hAnsi="Times New Roman" w:cs="Times New Roman"/>
                <w:sz w:val="28"/>
                <w:szCs w:val="28"/>
              </w:rPr>
              <w:t>Kế</w:t>
            </w:r>
            <w:r w:rsidRPr="0085428E">
              <w:rPr>
                <w:rFonts w:ascii="Times New Roman" w:hAnsi="Times New Roman" w:cs="Times New Roman"/>
                <w:sz w:val="28"/>
                <w:szCs w:val="28"/>
                <w:lang w:val="vi-VN"/>
              </w:rPr>
              <w:t xml:space="preserve"> thừa </w:t>
            </w:r>
            <w:r w:rsidRPr="0085428E">
              <w:rPr>
                <w:rFonts w:ascii="Times New Roman" w:hAnsi="Times New Roman" w:cs="Times New Roman"/>
                <w:sz w:val="28"/>
                <w:szCs w:val="28"/>
              </w:rPr>
              <w:t>Điều 62 Nghị định số 62</w:t>
            </w:r>
            <w:r w:rsidRPr="0085428E">
              <w:rPr>
                <w:rFonts w:ascii="Times New Roman" w:hAnsi="Times New Roman" w:cs="Times New Roman"/>
                <w:sz w:val="28"/>
                <w:szCs w:val="28"/>
                <w:lang w:val="vi-VN"/>
              </w:rPr>
              <w:t>/2015/NĐ-CP và tích hợp Điều 61 Thông tư số 21/2025/TT-BTP nội dung Hồ sơ bổ nhiệm Chấp hành viên.</w:t>
            </w:r>
          </w:p>
          <w:p w:rsidR="000A1B1D" w:rsidRPr="0085428E" w:rsidRDefault="000A1B1D" w:rsidP="001676BC">
            <w:pPr>
              <w:pStyle w:val="NormalWeb"/>
              <w:shd w:val="clear" w:color="auto" w:fill="FFFFFF"/>
              <w:spacing w:before="60" w:beforeAutospacing="0" w:after="0" w:afterAutospacing="0"/>
              <w:contextualSpacing/>
              <w:jc w:val="both"/>
              <w:rPr>
                <w:sz w:val="28"/>
                <w:szCs w:val="28"/>
              </w:rPr>
            </w:pPr>
            <w:r w:rsidRPr="0085428E">
              <w:rPr>
                <w:iCs/>
                <w:sz w:val="28"/>
                <w:szCs w:val="28"/>
              </w:rPr>
              <w:t xml:space="preserve">Dự thảo Nghị định đã bỏ quy định về </w:t>
            </w:r>
            <w:r w:rsidRPr="0085428E">
              <w:rPr>
                <w:sz w:val="28"/>
                <w:szCs w:val="28"/>
              </w:rPr>
              <w:t>tuyển chọn và bổ nhiệm Chấp hành viên không qua thi tuyển (Điều 63 Nghị định số 62/2015/NĐ-CP), vì Luật THADS năm 2025 không còn quy định này mà chỉ quy định về</w:t>
            </w:r>
            <w:r w:rsidRPr="0085428E">
              <w:rPr>
                <w:bCs/>
                <w:sz w:val="28"/>
                <w:szCs w:val="28"/>
                <w:shd w:val="clear" w:color="auto" w:fill="FFFF96"/>
              </w:rPr>
              <w:t xml:space="preserve"> </w:t>
            </w:r>
            <w:r w:rsidRPr="0085428E">
              <w:rPr>
                <w:sz w:val="28"/>
                <w:szCs w:val="28"/>
              </w:rPr>
              <w:t>được chuyển xếp vào ngạch Chấp hành viên trung cấp, Chấp hành viên cao cấp trong một số trường hợp đặc biệt theo quy định tại khoản 2, khoản 3 Điều 24 Luật THADS 2025.</w:t>
            </w:r>
          </w:p>
          <w:p w:rsidR="000A1B1D" w:rsidRPr="0085428E" w:rsidRDefault="000A1B1D" w:rsidP="001676BC">
            <w:pPr>
              <w:spacing w:before="60"/>
              <w:jc w:val="both"/>
              <w:rPr>
                <w:rFonts w:ascii="Times New Roman" w:hAnsi="Times New Roman" w:cs="Times New Roman"/>
                <w:sz w:val="28"/>
                <w:szCs w:val="28"/>
              </w:rPr>
            </w:pPr>
          </w:p>
        </w:tc>
      </w:tr>
      <w:tr w:rsidR="00F80B2D" w:rsidRPr="0085428E" w:rsidTr="00DC7307">
        <w:tc>
          <w:tcPr>
            <w:tcW w:w="746" w:type="dxa"/>
          </w:tcPr>
          <w:p w:rsidR="000A1B1D" w:rsidRPr="0085428E" w:rsidRDefault="000A1B1D" w:rsidP="001676BC">
            <w:pPr>
              <w:spacing w:before="60"/>
              <w:jc w:val="center"/>
              <w:rPr>
                <w:rFonts w:ascii="Times New Roman" w:hAnsi="Times New Roman" w:cs="Times New Roman"/>
                <w:sz w:val="28"/>
                <w:szCs w:val="28"/>
              </w:rPr>
            </w:pPr>
          </w:p>
        </w:tc>
        <w:tc>
          <w:tcPr>
            <w:tcW w:w="2548" w:type="dxa"/>
            <w:vMerge/>
          </w:tcPr>
          <w:p w:rsidR="000A1B1D" w:rsidRPr="0085428E" w:rsidRDefault="000A1B1D" w:rsidP="001676BC">
            <w:pPr>
              <w:spacing w:before="60"/>
              <w:jc w:val="both"/>
              <w:rPr>
                <w:rFonts w:ascii="Times New Roman" w:hAnsi="Times New Roman" w:cs="Times New Roman"/>
                <w:sz w:val="28"/>
                <w:szCs w:val="28"/>
              </w:rPr>
            </w:pPr>
          </w:p>
        </w:tc>
        <w:tc>
          <w:tcPr>
            <w:tcW w:w="2923" w:type="dxa"/>
          </w:tcPr>
          <w:p w:rsidR="000A1B1D" w:rsidRPr="0085428E" w:rsidRDefault="000A1B1D" w:rsidP="001676BC">
            <w:pPr>
              <w:tabs>
                <w:tab w:val="left" w:pos="142"/>
                <w:tab w:val="left" w:pos="988"/>
              </w:tabs>
              <w:spacing w:before="60"/>
              <w:jc w:val="both"/>
              <w:rPr>
                <w:rFonts w:ascii="Times New Roman" w:hAnsi="Times New Roman" w:cs="Times New Roman"/>
                <w:sz w:val="28"/>
                <w:szCs w:val="28"/>
              </w:rPr>
            </w:pPr>
            <w:r w:rsidRPr="0085428E">
              <w:rPr>
                <w:rFonts w:ascii="Times New Roman" w:hAnsi="Times New Roman" w:cs="Times New Roman"/>
                <w:b/>
                <w:sz w:val="28"/>
                <w:szCs w:val="28"/>
              </w:rPr>
              <w:t xml:space="preserve">Điều </w:t>
            </w:r>
            <w:r w:rsidR="00524B7C" w:rsidRPr="0085428E">
              <w:rPr>
                <w:rFonts w:ascii="Times New Roman" w:hAnsi="Times New Roman" w:cs="Times New Roman"/>
                <w:b/>
                <w:sz w:val="28"/>
                <w:szCs w:val="28"/>
              </w:rPr>
              <w:t>1</w:t>
            </w:r>
            <w:r w:rsidR="006602FC" w:rsidRPr="0085428E">
              <w:rPr>
                <w:rFonts w:ascii="Times New Roman" w:hAnsi="Times New Roman" w:cs="Times New Roman"/>
                <w:b/>
                <w:sz w:val="28"/>
                <w:szCs w:val="28"/>
              </w:rPr>
              <w:t>2</w:t>
            </w:r>
            <w:r w:rsidRPr="0085428E">
              <w:rPr>
                <w:rFonts w:ascii="Times New Roman" w:hAnsi="Times New Roman" w:cs="Times New Roman"/>
                <w:b/>
                <w:sz w:val="28"/>
                <w:szCs w:val="28"/>
              </w:rPr>
              <w:t>. Trình tự, thủ tục miễn nhiệm Chấp hành viên</w:t>
            </w:r>
            <w:r w:rsidR="00524B7C" w:rsidRPr="0085428E">
              <w:rPr>
                <w:rFonts w:ascii="Times New Roman" w:hAnsi="Times New Roman" w:cs="Times New Roman"/>
                <w:b/>
                <w:sz w:val="28"/>
                <w:szCs w:val="28"/>
              </w:rPr>
              <w:t xml:space="preserve"> </w:t>
            </w:r>
            <w:r w:rsidR="00524B7C" w:rsidRPr="0085428E">
              <w:rPr>
                <w:rFonts w:ascii="Times New Roman Bold" w:eastAsia="Times New Roman" w:hAnsi="Times New Roman Bold"/>
                <w:b/>
                <w:bCs/>
                <w:spacing w:val="-4"/>
                <w:sz w:val="28"/>
                <w:szCs w:val="28"/>
              </w:rPr>
              <w:t>(Điều 64 Nghị định số 62)</w:t>
            </w:r>
          </w:p>
          <w:p w:rsidR="00524B7C" w:rsidRPr="0085428E" w:rsidRDefault="00524B7C" w:rsidP="001676BC">
            <w:pPr>
              <w:tabs>
                <w:tab w:val="left" w:pos="988"/>
              </w:tabs>
              <w:spacing w:before="60"/>
              <w:jc w:val="both"/>
              <w:rPr>
                <w:rFonts w:ascii="Times New Roman" w:hAnsi="Times New Roman"/>
                <w:spacing w:val="-4"/>
                <w:sz w:val="28"/>
                <w:szCs w:val="28"/>
              </w:rPr>
            </w:pPr>
            <w:r w:rsidRPr="0085428E">
              <w:rPr>
                <w:rFonts w:ascii="Times New Roman" w:hAnsi="Times New Roman"/>
                <w:spacing w:val="-4"/>
                <w:sz w:val="28"/>
                <w:szCs w:val="28"/>
              </w:rPr>
              <w:t xml:space="preserve">1. </w:t>
            </w:r>
            <w:r w:rsidRPr="0085428E">
              <w:rPr>
                <w:rFonts w:ascii="Times New Roman" w:hAnsi="Times New Roman"/>
                <w:spacing w:val="-4"/>
                <w:sz w:val="28"/>
                <w:szCs w:val="28"/>
                <w:lang w:val="vi-VN"/>
              </w:rPr>
              <w:t>Cơ quan t</w:t>
            </w:r>
            <w:r w:rsidRPr="0085428E">
              <w:rPr>
                <w:rFonts w:ascii="Times New Roman" w:hAnsi="Times New Roman"/>
                <w:spacing w:val="-4"/>
                <w:sz w:val="28"/>
                <w:szCs w:val="28"/>
              </w:rPr>
              <w:t>hi hành án dân sự tỉnh, thành phố, cơ quan quản lý thi hành án thuộc Bộ Quốc phòng gửi hồ sơ đề nghị miễn nhiệm Chấp hành viên để Cục Quản lý Thi hành án dân sự xem xét, trình Bộ trưởng Bộ Tư pháp quyết định miễn nhiệm Chấp hành viên.</w:t>
            </w:r>
          </w:p>
          <w:p w:rsidR="00524B7C" w:rsidRPr="0085428E" w:rsidRDefault="00524B7C" w:rsidP="001676BC">
            <w:pPr>
              <w:tabs>
                <w:tab w:val="left" w:pos="988"/>
              </w:tabs>
              <w:spacing w:before="60"/>
              <w:jc w:val="both"/>
              <w:rPr>
                <w:rFonts w:ascii="Times New Roman" w:hAnsi="Times New Roman"/>
                <w:sz w:val="28"/>
                <w:szCs w:val="28"/>
              </w:rPr>
            </w:pPr>
            <w:r w:rsidRPr="0085428E">
              <w:rPr>
                <w:rFonts w:ascii="Times New Roman" w:hAnsi="Times New Roman"/>
                <w:sz w:val="28"/>
                <w:szCs w:val="28"/>
                <w:lang w:val="vi-VN"/>
              </w:rPr>
              <w:t>2.</w:t>
            </w:r>
            <w:r w:rsidRPr="0085428E">
              <w:rPr>
                <w:rFonts w:ascii="Times New Roman" w:hAnsi="Times New Roman"/>
                <w:sz w:val="28"/>
                <w:szCs w:val="28"/>
              </w:rPr>
              <w:t xml:space="preserve"> Hồ sơ đề nghị miễn nhiệm Chấp hành viên gồm:</w:t>
            </w:r>
          </w:p>
          <w:p w:rsidR="00524B7C" w:rsidRPr="0085428E" w:rsidRDefault="00524B7C" w:rsidP="001676BC">
            <w:pPr>
              <w:tabs>
                <w:tab w:val="left" w:pos="988"/>
              </w:tabs>
              <w:spacing w:before="60"/>
              <w:jc w:val="both"/>
              <w:rPr>
                <w:rFonts w:ascii="Times New Roman" w:hAnsi="Times New Roman"/>
                <w:sz w:val="28"/>
                <w:szCs w:val="28"/>
              </w:rPr>
            </w:pPr>
            <w:r w:rsidRPr="0085428E">
              <w:rPr>
                <w:rFonts w:ascii="Times New Roman" w:hAnsi="Times New Roman"/>
                <w:sz w:val="28"/>
                <w:szCs w:val="28"/>
              </w:rPr>
              <w:t xml:space="preserve">a) Văn bản đề nghị miễn nhiệm Chấp hành viên của </w:t>
            </w:r>
            <w:r w:rsidRPr="0085428E">
              <w:rPr>
                <w:rFonts w:ascii="Times New Roman" w:hAnsi="Times New Roman"/>
                <w:sz w:val="28"/>
                <w:szCs w:val="28"/>
                <w:lang w:val="vi-VN"/>
              </w:rPr>
              <w:t>cơ quan t</w:t>
            </w:r>
            <w:r w:rsidRPr="0085428E">
              <w:rPr>
                <w:rFonts w:ascii="Times New Roman" w:hAnsi="Times New Roman"/>
                <w:sz w:val="28"/>
                <w:szCs w:val="28"/>
              </w:rPr>
              <w:t xml:space="preserve">hi hành án dân sự tỉnh, thành phố hoặc của </w:t>
            </w:r>
            <w:r w:rsidRPr="0085428E">
              <w:rPr>
                <w:rFonts w:ascii="Times New Roman" w:hAnsi="Times New Roman"/>
                <w:spacing w:val="-4"/>
                <w:sz w:val="28"/>
                <w:szCs w:val="28"/>
              </w:rPr>
              <w:t xml:space="preserve">cơ quan quản lý </w:t>
            </w:r>
            <w:r w:rsidRPr="0085428E">
              <w:rPr>
                <w:rFonts w:ascii="Times New Roman" w:hAnsi="Times New Roman"/>
                <w:sz w:val="28"/>
                <w:szCs w:val="28"/>
              </w:rPr>
              <w:t>thi hành án thuộc Bộ Quốc phòng;</w:t>
            </w:r>
          </w:p>
          <w:p w:rsidR="000A1B1D" w:rsidRPr="0085428E" w:rsidRDefault="00524B7C" w:rsidP="001676BC">
            <w:pPr>
              <w:tabs>
                <w:tab w:val="left" w:pos="988"/>
              </w:tabs>
              <w:spacing w:before="60"/>
              <w:jc w:val="both"/>
              <w:rPr>
                <w:rFonts w:ascii="Times New Roman" w:hAnsi="Times New Roman" w:cs="Times New Roman"/>
                <w:sz w:val="28"/>
                <w:szCs w:val="28"/>
              </w:rPr>
            </w:pPr>
            <w:r w:rsidRPr="0085428E">
              <w:rPr>
                <w:rFonts w:ascii="Times New Roman" w:hAnsi="Times New Roman"/>
                <w:sz w:val="28"/>
                <w:szCs w:val="28"/>
              </w:rPr>
              <w:t>b) Đơn xin miễn nhiệm Chấp hành viên (nếu có).</w:t>
            </w:r>
          </w:p>
        </w:tc>
        <w:tc>
          <w:tcPr>
            <w:tcW w:w="3398" w:type="dxa"/>
          </w:tcPr>
          <w:p w:rsidR="000A1B1D" w:rsidRPr="0085428E" w:rsidRDefault="000A1B1D" w:rsidP="001676BC">
            <w:pPr>
              <w:shd w:val="clear" w:color="auto" w:fill="FFFFFF"/>
              <w:spacing w:before="60"/>
              <w:jc w:val="both"/>
              <w:rPr>
                <w:rFonts w:ascii="Times New Roman" w:eastAsia="Times New Roman" w:hAnsi="Times New Roman" w:cs="Times New Roman"/>
                <w:sz w:val="28"/>
                <w:szCs w:val="28"/>
              </w:rPr>
            </w:pPr>
            <w:r w:rsidRPr="0085428E">
              <w:rPr>
                <w:rFonts w:ascii="Times New Roman" w:eastAsia="Times New Roman" w:hAnsi="Times New Roman" w:cs="Times New Roman"/>
                <w:b/>
                <w:bCs/>
                <w:sz w:val="28"/>
                <w:szCs w:val="28"/>
              </w:rPr>
              <w:t>Điều 64. Trình tự, thủ tục miễn nhiệm Chấp hành viên</w:t>
            </w:r>
          </w:p>
          <w:p w:rsidR="00B8258C" w:rsidRPr="0085428E" w:rsidRDefault="00B8258C" w:rsidP="001676BC">
            <w:pPr>
              <w:shd w:val="clear" w:color="auto" w:fill="FFFFFF"/>
              <w:spacing w:before="60"/>
              <w:jc w:val="both"/>
              <w:rPr>
                <w:rFonts w:ascii="Times New Roman" w:eastAsia="Times New Roman" w:hAnsi="Times New Roman" w:cs="Times New Roman"/>
                <w:sz w:val="26"/>
                <w:szCs w:val="26"/>
              </w:rPr>
            </w:pPr>
            <w:r w:rsidRPr="0085428E">
              <w:rPr>
                <w:rFonts w:ascii="Arial" w:eastAsia="Times New Roman" w:hAnsi="Arial" w:cs="Arial"/>
                <w:sz w:val="18"/>
                <w:szCs w:val="18"/>
              </w:rPr>
              <w:t xml:space="preserve">. </w:t>
            </w:r>
            <w:r w:rsidRPr="0085428E">
              <w:rPr>
                <w:rFonts w:ascii="Arial" w:eastAsia="Times New Roman" w:hAnsi="Arial" w:cs="Arial"/>
                <w:sz w:val="18"/>
                <w:szCs w:val="18"/>
                <w:lang w:val="vi-VN"/>
              </w:rPr>
              <w:t>1</w:t>
            </w:r>
            <w:r w:rsidRPr="0085428E">
              <w:rPr>
                <w:rFonts w:ascii="Times New Roman" w:eastAsia="Times New Roman" w:hAnsi="Times New Roman" w:cs="Times New Roman"/>
                <w:sz w:val="26"/>
                <w:szCs w:val="26"/>
                <w:lang w:val="vi-VN"/>
              </w:rPr>
              <w:t>.</w:t>
            </w:r>
            <w:r w:rsidRPr="0085428E">
              <w:rPr>
                <w:rFonts w:ascii="Times New Roman" w:eastAsia="Times New Roman" w:hAnsi="Times New Roman" w:cs="Times New Roman"/>
                <w:sz w:val="26"/>
                <w:szCs w:val="26"/>
              </w:rPr>
              <w:t>Cục trưởng Cục thi hành án dân sự chuẩn bị hồ sơ đề nghị miễn nhiệm Chấp hành viên cơ quan thi hành án dân sự; Cục trưởng Cục Thi hành án Bộ Quốc phòng chuẩn bị hồ sơ đề nghị miễn nhiệm Chấp hành viên Phòng Thi hành án cấp quân khu.</w:t>
            </w:r>
          </w:p>
          <w:p w:rsidR="00B8258C" w:rsidRPr="0085428E" w:rsidRDefault="00B8258C" w:rsidP="001676BC">
            <w:pPr>
              <w:shd w:val="clear" w:color="auto" w:fill="FFFFFF"/>
              <w:spacing w:before="60"/>
              <w:jc w:val="both"/>
              <w:rPr>
                <w:rFonts w:ascii="Times New Roman" w:eastAsia="Times New Roman" w:hAnsi="Times New Roman" w:cs="Times New Roman"/>
                <w:sz w:val="26"/>
                <w:szCs w:val="26"/>
              </w:rPr>
            </w:pPr>
            <w:r w:rsidRPr="0085428E">
              <w:rPr>
                <w:rFonts w:ascii="Times New Roman" w:eastAsia="Times New Roman" w:hAnsi="Times New Roman" w:cs="Times New Roman"/>
                <w:sz w:val="26"/>
                <w:szCs w:val="26"/>
              </w:rPr>
              <w:t>2. Hồ sơ đề nghị miễn nhiệm Chấp hành viên gồm có:</w:t>
            </w:r>
          </w:p>
          <w:p w:rsidR="00B8258C" w:rsidRPr="0085428E" w:rsidRDefault="00B8258C" w:rsidP="001676BC">
            <w:pPr>
              <w:shd w:val="clear" w:color="auto" w:fill="FFFFFF"/>
              <w:spacing w:before="60"/>
              <w:jc w:val="both"/>
              <w:rPr>
                <w:rFonts w:ascii="Times New Roman" w:eastAsia="Times New Roman" w:hAnsi="Times New Roman" w:cs="Times New Roman"/>
                <w:sz w:val="26"/>
                <w:szCs w:val="26"/>
              </w:rPr>
            </w:pPr>
            <w:r w:rsidRPr="0085428E">
              <w:rPr>
                <w:rFonts w:ascii="Times New Roman" w:eastAsia="Times New Roman" w:hAnsi="Times New Roman" w:cs="Times New Roman"/>
                <w:sz w:val="26"/>
                <w:szCs w:val="26"/>
              </w:rPr>
              <w:t>a) Đơn xin miễn nhiệm Chấp hành viên, nếu có, trong đó nêu rõ lý do của việc xin miễn nhiệm Chấp hành viên;</w:t>
            </w:r>
          </w:p>
          <w:p w:rsidR="00B8258C" w:rsidRPr="0085428E" w:rsidRDefault="00B8258C" w:rsidP="001676BC">
            <w:pPr>
              <w:shd w:val="clear" w:color="auto" w:fill="FFFFFF"/>
              <w:spacing w:before="60"/>
              <w:jc w:val="both"/>
              <w:rPr>
                <w:rFonts w:ascii="Times New Roman" w:eastAsia="Times New Roman" w:hAnsi="Times New Roman" w:cs="Times New Roman"/>
                <w:sz w:val="26"/>
                <w:szCs w:val="26"/>
              </w:rPr>
            </w:pPr>
            <w:r w:rsidRPr="0085428E">
              <w:rPr>
                <w:rFonts w:ascii="Times New Roman" w:eastAsia="Times New Roman" w:hAnsi="Times New Roman" w:cs="Times New Roman"/>
                <w:sz w:val="26"/>
                <w:szCs w:val="26"/>
              </w:rPr>
              <w:t>b)</w:t>
            </w:r>
            <w:hyperlink r:id="rId5" w:anchor="_ftn51" w:history="1">
              <w:r w:rsidRPr="0085428E">
                <w:rPr>
                  <w:rFonts w:ascii="Times New Roman" w:eastAsia="Times New Roman" w:hAnsi="Times New Roman" w:cs="Times New Roman"/>
                  <w:sz w:val="26"/>
                  <w:szCs w:val="26"/>
                </w:rPr>
                <w:t>[51]</w:t>
              </w:r>
            </w:hyperlink>
            <w:r w:rsidRPr="0085428E">
              <w:rPr>
                <w:rFonts w:ascii="Times New Roman" w:eastAsia="Times New Roman" w:hAnsi="Times New Roman" w:cs="Times New Roman"/>
                <w:sz w:val="26"/>
                <w:szCs w:val="26"/>
              </w:rPr>
              <w:t> </w:t>
            </w:r>
            <w:r w:rsidRPr="0085428E">
              <w:rPr>
                <w:rFonts w:ascii="Times New Roman" w:eastAsia="Times New Roman" w:hAnsi="Times New Roman" w:cs="Times New Roman"/>
                <w:b/>
                <w:bCs/>
                <w:i/>
                <w:iCs/>
                <w:sz w:val="26"/>
                <w:szCs w:val="26"/>
              </w:rPr>
              <w:t>(được bãi bỏ)</w:t>
            </w:r>
          </w:p>
          <w:p w:rsidR="000A1B1D" w:rsidRPr="0085428E" w:rsidRDefault="00B8258C" w:rsidP="001676BC">
            <w:pPr>
              <w:shd w:val="clear" w:color="auto" w:fill="FFFFFF"/>
              <w:spacing w:before="60"/>
              <w:jc w:val="both"/>
              <w:rPr>
                <w:rFonts w:ascii="Times New Roman" w:eastAsia="Times New Roman" w:hAnsi="Times New Roman" w:cs="Times New Roman"/>
                <w:sz w:val="26"/>
                <w:szCs w:val="26"/>
              </w:rPr>
            </w:pPr>
            <w:r w:rsidRPr="0085428E">
              <w:rPr>
                <w:rFonts w:ascii="Times New Roman" w:eastAsia="Times New Roman" w:hAnsi="Times New Roman" w:cs="Times New Roman"/>
                <w:sz w:val="26"/>
                <w:szCs w:val="26"/>
                <w:shd w:val="clear" w:color="auto" w:fill="FFFFFF"/>
              </w:rPr>
              <w:t>c) Văn</w:t>
            </w:r>
            <w:r w:rsidRPr="0085428E">
              <w:rPr>
                <w:rFonts w:ascii="Times New Roman" w:eastAsia="Times New Roman" w:hAnsi="Times New Roman" w:cs="Times New Roman"/>
                <w:sz w:val="26"/>
                <w:szCs w:val="26"/>
              </w:rPr>
              <w:t> bản đề nghị miễn nhiệm Chấp hành viên của Cục trưởng Cục thi hành án dân sự đối với Chấp hành viên cơ quan thi hành án dân sự hoặc Cục trưởng Cục Thi hành án Bộ Quốc phòng đối với Chấp hành viên Phòng Thi hành án cấp quân khu.</w:t>
            </w:r>
          </w:p>
        </w:tc>
        <w:tc>
          <w:tcPr>
            <w:tcW w:w="3847" w:type="dxa"/>
          </w:tcPr>
          <w:p w:rsidR="000A1B1D" w:rsidRPr="0085428E" w:rsidRDefault="000A1B1D" w:rsidP="001676BC">
            <w:pPr>
              <w:spacing w:before="60"/>
              <w:jc w:val="both"/>
              <w:rPr>
                <w:rFonts w:ascii="Times New Roman" w:hAnsi="Times New Roman" w:cs="Times New Roman"/>
                <w:b/>
                <w:sz w:val="28"/>
                <w:szCs w:val="28"/>
              </w:rPr>
            </w:pPr>
            <w:r w:rsidRPr="0085428E">
              <w:rPr>
                <w:rFonts w:ascii="Times New Roman" w:hAnsi="Times New Roman" w:cs="Times New Roman"/>
                <w:iCs/>
                <w:sz w:val="28"/>
                <w:szCs w:val="28"/>
              </w:rPr>
              <w:t>Dự thảo Nghị định quy định c</w:t>
            </w:r>
            <w:r w:rsidRPr="0085428E">
              <w:rPr>
                <w:rFonts w:ascii="Times New Roman" w:hAnsi="Times New Roman" w:cs="Times New Roman"/>
                <w:sz w:val="28"/>
                <w:szCs w:val="28"/>
              </w:rPr>
              <w:t>hi tiết khoản 7, khoản 8 Điều 24 của Luật, đồng thời kế thừa, bổ sung Điều 64 Nghị định số 62</w:t>
            </w:r>
            <w:r w:rsidRPr="0085428E">
              <w:rPr>
                <w:rFonts w:ascii="Times New Roman" w:hAnsi="Times New Roman" w:cs="Times New Roman"/>
                <w:sz w:val="28"/>
                <w:szCs w:val="28"/>
                <w:lang w:val="vi-VN"/>
              </w:rPr>
              <w:t>/2015/NĐ-CP</w:t>
            </w:r>
          </w:p>
          <w:p w:rsidR="000A1B1D" w:rsidRPr="0085428E" w:rsidRDefault="000A1B1D" w:rsidP="001676BC">
            <w:pPr>
              <w:spacing w:before="60"/>
              <w:jc w:val="both"/>
              <w:rPr>
                <w:rFonts w:ascii="Times New Roman" w:hAnsi="Times New Roman" w:cs="Times New Roman"/>
                <w:sz w:val="28"/>
                <w:szCs w:val="28"/>
              </w:rPr>
            </w:pPr>
          </w:p>
        </w:tc>
      </w:tr>
      <w:tr w:rsidR="00F80B2D" w:rsidRPr="0085428E" w:rsidTr="00DC7307">
        <w:tc>
          <w:tcPr>
            <w:tcW w:w="746" w:type="dxa"/>
          </w:tcPr>
          <w:p w:rsidR="000A1B1D" w:rsidRPr="0085428E" w:rsidRDefault="000A1B1D" w:rsidP="001676BC">
            <w:pPr>
              <w:spacing w:before="60"/>
              <w:jc w:val="center"/>
              <w:rPr>
                <w:rFonts w:ascii="Times New Roman" w:hAnsi="Times New Roman" w:cs="Times New Roman"/>
                <w:sz w:val="28"/>
                <w:szCs w:val="28"/>
              </w:rPr>
            </w:pPr>
          </w:p>
        </w:tc>
        <w:tc>
          <w:tcPr>
            <w:tcW w:w="2548" w:type="dxa"/>
            <w:vMerge/>
          </w:tcPr>
          <w:p w:rsidR="000A1B1D" w:rsidRPr="0085428E" w:rsidRDefault="000A1B1D" w:rsidP="001676BC">
            <w:pPr>
              <w:spacing w:before="60"/>
              <w:jc w:val="both"/>
              <w:rPr>
                <w:rFonts w:ascii="Times New Roman" w:hAnsi="Times New Roman" w:cs="Times New Roman"/>
                <w:sz w:val="28"/>
                <w:szCs w:val="28"/>
              </w:rPr>
            </w:pPr>
          </w:p>
        </w:tc>
        <w:tc>
          <w:tcPr>
            <w:tcW w:w="2923" w:type="dxa"/>
          </w:tcPr>
          <w:p w:rsidR="000A1B1D" w:rsidRPr="0085428E" w:rsidRDefault="000A1B1D" w:rsidP="001676BC">
            <w:pPr>
              <w:tabs>
                <w:tab w:val="left" w:pos="988"/>
              </w:tabs>
              <w:spacing w:before="60"/>
              <w:jc w:val="both"/>
              <w:rPr>
                <w:rFonts w:ascii="Times New Roman" w:hAnsi="Times New Roman" w:cs="Times New Roman"/>
                <w:b/>
                <w:bCs/>
                <w:sz w:val="28"/>
                <w:szCs w:val="28"/>
              </w:rPr>
            </w:pPr>
            <w:r w:rsidRPr="0085428E">
              <w:rPr>
                <w:rFonts w:ascii="Times New Roman" w:hAnsi="Times New Roman" w:cs="Times New Roman"/>
                <w:b/>
                <w:sz w:val="28"/>
                <w:szCs w:val="28"/>
                <w:lang w:val="vi-VN"/>
              </w:rPr>
              <w:t>Điều 1</w:t>
            </w:r>
            <w:r w:rsidR="006602FC" w:rsidRPr="0085428E">
              <w:rPr>
                <w:rFonts w:ascii="Times New Roman" w:hAnsi="Times New Roman" w:cs="Times New Roman"/>
                <w:b/>
                <w:sz w:val="28"/>
                <w:szCs w:val="28"/>
              </w:rPr>
              <w:t>3</w:t>
            </w:r>
            <w:r w:rsidRPr="0085428E">
              <w:rPr>
                <w:rFonts w:ascii="Times New Roman" w:hAnsi="Times New Roman" w:cs="Times New Roman"/>
                <w:b/>
                <w:sz w:val="28"/>
                <w:szCs w:val="28"/>
                <w:lang w:val="vi-VN"/>
              </w:rPr>
              <w:t>.</w:t>
            </w:r>
            <w:r w:rsidRPr="0085428E">
              <w:rPr>
                <w:rFonts w:ascii="Times New Roman" w:hAnsi="Times New Roman" w:cs="Times New Roman"/>
                <w:b/>
                <w:sz w:val="28"/>
                <w:szCs w:val="28"/>
              </w:rPr>
              <w:t xml:space="preserve"> Trình tự, thủ tục cách chức Chấp hành viên</w:t>
            </w:r>
            <w:r w:rsidR="00524B7C" w:rsidRPr="0085428E">
              <w:rPr>
                <w:rFonts w:ascii="Times New Roman" w:hAnsi="Times New Roman" w:cs="Times New Roman"/>
                <w:b/>
                <w:sz w:val="28"/>
                <w:szCs w:val="28"/>
              </w:rPr>
              <w:t xml:space="preserve"> </w:t>
            </w:r>
            <w:r w:rsidR="00524B7C" w:rsidRPr="0085428E">
              <w:rPr>
                <w:rFonts w:ascii="Times New Roman Bold" w:eastAsia="Times New Roman" w:hAnsi="Times New Roman Bold"/>
                <w:b/>
                <w:bCs/>
                <w:spacing w:val="-4"/>
                <w:sz w:val="28"/>
                <w:szCs w:val="28"/>
              </w:rPr>
              <w:t>(Điều 65 Nghị định số 62/2015/NĐ-CP)</w:t>
            </w:r>
          </w:p>
          <w:p w:rsidR="00524B7C" w:rsidRPr="0085428E" w:rsidRDefault="00524B7C" w:rsidP="001676BC">
            <w:pPr>
              <w:tabs>
                <w:tab w:val="left" w:pos="988"/>
              </w:tabs>
              <w:spacing w:before="60"/>
              <w:jc w:val="both"/>
              <w:rPr>
                <w:rFonts w:ascii="Times New Roman" w:hAnsi="Times New Roman"/>
                <w:sz w:val="28"/>
                <w:szCs w:val="28"/>
              </w:rPr>
            </w:pPr>
            <w:r w:rsidRPr="0085428E">
              <w:rPr>
                <w:rFonts w:ascii="Times New Roman" w:hAnsi="Times New Roman"/>
                <w:sz w:val="28"/>
                <w:szCs w:val="28"/>
              </w:rPr>
              <w:t>1. Trình tự, thủ tục cách chức Chấp hành viên cơ quan thi hành án dân sự tỉnh, thành phố được thực hiện như sau:</w:t>
            </w:r>
          </w:p>
          <w:p w:rsidR="00524B7C" w:rsidRPr="0085428E" w:rsidRDefault="00524B7C" w:rsidP="001676BC">
            <w:pPr>
              <w:tabs>
                <w:tab w:val="left" w:pos="988"/>
              </w:tabs>
              <w:spacing w:before="60"/>
              <w:jc w:val="both"/>
              <w:rPr>
                <w:rFonts w:ascii="Times New Roman" w:hAnsi="Times New Roman"/>
                <w:i/>
                <w:sz w:val="28"/>
                <w:szCs w:val="28"/>
              </w:rPr>
            </w:pPr>
            <w:r w:rsidRPr="0085428E">
              <w:rPr>
                <w:rFonts w:ascii="Times New Roman" w:hAnsi="Times New Roman"/>
                <w:i/>
                <w:sz w:val="28"/>
                <w:szCs w:val="28"/>
              </w:rPr>
              <w:t>a) Khi có căn cứ cách chức Chấp hành viên theo quy định tại khoản 9 Điều 24 của Luật Thi hành án dân sự, cơ quan thi hành án dân sự tỉnh, thành phố tổ chức họp kiểm điểm, xác minh, làm rõ sai phạm của công chức. Việc tổ chức họp kiểm điểm thực hiện theo quy định của pháp luật về xử lý kỷ luật đối với công chức không giữ chức vụ lãnh đạo, quản lý;</w:t>
            </w:r>
          </w:p>
          <w:p w:rsidR="00524B7C" w:rsidRPr="0085428E" w:rsidRDefault="00524B7C" w:rsidP="001676BC">
            <w:pPr>
              <w:tabs>
                <w:tab w:val="left" w:pos="988"/>
              </w:tabs>
              <w:spacing w:before="60"/>
              <w:jc w:val="both"/>
              <w:rPr>
                <w:rFonts w:ascii="Times New Roman" w:hAnsi="Times New Roman"/>
                <w:i/>
                <w:sz w:val="28"/>
                <w:szCs w:val="28"/>
              </w:rPr>
            </w:pPr>
            <w:r w:rsidRPr="0085428E">
              <w:rPr>
                <w:rFonts w:ascii="Times New Roman" w:hAnsi="Times New Roman"/>
                <w:i/>
                <w:sz w:val="28"/>
                <w:szCs w:val="28"/>
              </w:rPr>
              <w:t>b) Trên cơ sở kết quả họp kiểm điểm, cơ quan thi hành án dân sự tỉnh, thành phố thành lập Hội đồng xử lý kỷ luật công chức. Thành phần Hội đồng và việc tổ chức họp Hội đồng kỷ luật công chức thực hiện theo quy định của pháp luật về xử lý kỷ luật đối với công chức không giữ chức vụ lãnh đạo, quản lý;</w:t>
            </w:r>
          </w:p>
          <w:p w:rsidR="00524B7C" w:rsidRPr="0085428E" w:rsidRDefault="00524B7C" w:rsidP="001676BC">
            <w:pPr>
              <w:tabs>
                <w:tab w:val="left" w:pos="988"/>
              </w:tabs>
              <w:spacing w:before="60"/>
              <w:jc w:val="both"/>
              <w:rPr>
                <w:rFonts w:ascii="Times New Roman" w:hAnsi="Times New Roman"/>
                <w:i/>
                <w:spacing w:val="-2"/>
                <w:sz w:val="28"/>
                <w:szCs w:val="28"/>
                <w:lang w:val="vi-VN"/>
              </w:rPr>
            </w:pPr>
            <w:r w:rsidRPr="0085428E">
              <w:rPr>
                <w:rFonts w:ascii="Times New Roman" w:hAnsi="Times New Roman"/>
                <w:i/>
                <w:spacing w:val="-2"/>
                <w:sz w:val="28"/>
                <w:szCs w:val="28"/>
              </w:rPr>
              <w:t xml:space="preserve">c) Cơ quan thi hành án dân sự tỉnh, thành phố gửi hồ sơ đề nghị </w:t>
            </w:r>
            <w:r w:rsidRPr="0085428E">
              <w:rPr>
                <w:rFonts w:ascii="Times New Roman" w:hAnsi="Times New Roman"/>
                <w:i/>
                <w:spacing w:val="-2"/>
                <w:sz w:val="28"/>
                <w:szCs w:val="28"/>
                <w:lang w:val="vi-VN"/>
              </w:rPr>
              <w:t xml:space="preserve">cách chức </w:t>
            </w:r>
            <w:r w:rsidRPr="0085428E">
              <w:rPr>
                <w:rFonts w:ascii="Times New Roman" w:hAnsi="Times New Roman"/>
                <w:i/>
                <w:spacing w:val="-2"/>
                <w:sz w:val="28"/>
                <w:szCs w:val="28"/>
              </w:rPr>
              <w:t xml:space="preserve">Chấp hành viên để Cục Quản lý Thi hành án dân sự báo cáo Bộ trưởng Bộ Tư pháp quyết định cách chức </w:t>
            </w:r>
            <w:r w:rsidRPr="0085428E">
              <w:rPr>
                <w:rFonts w:ascii="Times New Roman" w:hAnsi="Times New Roman"/>
                <w:i/>
                <w:spacing w:val="-2"/>
                <w:sz w:val="28"/>
                <w:szCs w:val="28"/>
                <w:lang w:val="vi-VN"/>
              </w:rPr>
              <w:t>C</w:t>
            </w:r>
            <w:r w:rsidRPr="0085428E">
              <w:rPr>
                <w:rFonts w:ascii="Times New Roman" w:hAnsi="Times New Roman"/>
                <w:i/>
                <w:spacing w:val="-2"/>
                <w:sz w:val="28"/>
                <w:szCs w:val="28"/>
              </w:rPr>
              <w:t>hấp hành viên.</w:t>
            </w:r>
            <w:r w:rsidRPr="0085428E">
              <w:rPr>
                <w:rFonts w:ascii="Times New Roman" w:hAnsi="Times New Roman"/>
                <w:i/>
                <w:spacing w:val="-2"/>
                <w:sz w:val="28"/>
                <w:szCs w:val="28"/>
                <w:lang w:val="vi-VN"/>
              </w:rPr>
              <w:t xml:space="preserve"> </w:t>
            </w:r>
          </w:p>
          <w:p w:rsidR="00524B7C" w:rsidRPr="0085428E" w:rsidRDefault="00524B7C" w:rsidP="001676BC">
            <w:pPr>
              <w:tabs>
                <w:tab w:val="left" w:pos="988"/>
              </w:tabs>
              <w:spacing w:before="60"/>
              <w:jc w:val="both"/>
              <w:rPr>
                <w:rFonts w:ascii="Times New Roman" w:hAnsi="Times New Roman"/>
                <w:sz w:val="28"/>
                <w:szCs w:val="28"/>
              </w:rPr>
            </w:pPr>
            <w:r w:rsidRPr="0085428E">
              <w:rPr>
                <w:rFonts w:ascii="Times New Roman" w:hAnsi="Times New Roman"/>
                <w:spacing w:val="-4"/>
                <w:sz w:val="28"/>
                <w:szCs w:val="28"/>
              </w:rPr>
              <w:t>2. T</w:t>
            </w:r>
            <w:r w:rsidRPr="0085428E">
              <w:rPr>
                <w:rFonts w:ascii="Times New Roman" w:hAnsi="Times New Roman"/>
                <w:spacing w:val="-4"/>
                <w:sz w:val="28"/>
                <w:szCs w:val="28"/>
                <w:lang w:val="vi-VN"/>
              </w:rPr>
              <w:t xml:space="preserve">rình tự, thủ tục </w:t>
            </w:r>
            <w:r w:rsidRPr="0085428E">
              <w:rPr>
                <w:rFonts w:ascii="Times New Roman" w:hAnsi="Times New Roman"/>
                <w:sz w:val="28"/>
                <w:szCs w:val="28"/>
                <w:lang w:val="vi-VN"/>
              </w:rPr>
              <w:t>cách chức Chấp hành viên trong quân đội thực hiện theo quy định của Bộ Quốc phòng.</w:t>
            </w:r>
            <w:r w:rsidRPr="0085428E">
              <w:rPr>
                <w:rFonts w:ascii="Times New Roman" w:hAnsi="Times New Roman"/>
                <w:sz w:val="28"/>
                <w:szCs w:val="28"/>
              </w:rPr>
              <w:t xml:space="preserve"> </w:t>
            </w:r>
            <w:r w:rsidRPr="0085428E">
              <w:rPr>
                <w:rFonts w:ascii="Times New Roman" w:hAnsi="Times New Roman"/>
                <w:spacing w:val="-4"/>
                <w:sz w:val="28"/>
                <w:szCs w:val="28"/>
              </w:rPr>
              <w:t>Cơ quan quản lý</w:t>
            </w:r>
            <w:r w:rsidRPr="0085428E">
              <w:rPr>
                <w:rFonts w:ascii="Times New Roman" w:hAnsi="Times New Roman"/>
                <w:sz w:val="28"/>
                <w:szCs w:val="28"/>
              </w:rPr>
              <w:t xml:space="preserve"> thi hành án thuộc Bộ Quốc phòng gửi hồ sơ đề nghị </w:t>
            </w:r>
            <w:r w:rsidRPr="0085428E">
              <w:rPr>
                <w:rFonts w:ascii="Times New Roman" w:hAnsi="Times New Roman"/>
                <w:sz w:val="28"/>
                <w:szCs w:val="28"/>
                <w:lang w:val="vi-VN"/>
              </w:rPr>
              <w:t xml:space="preserve">cách chức </w:t>
            </w:r>
            <w:r w:rsidRPr="0085428E">
              <w:rPr>
                <w:rFonts w:ascii="Times New Roman" w:hAnsi="Times New Roman"/>
                <w:sz w:val="28"/>
                <w:szCs w:val="28"/>
              </w:rPr>
              <w:t xml:space="preserve">Chấp hành viên để Cục Quản lý Thi hành án dân sự báo cáo Bộ trưởng Bộ Tư pháp quyết định cách chức </w:t>
            </w:r>
            <w:r w:rsidRPr="0085428E">
              <w:rPr>
                <w:rFonts w:ascii="Times New Roman" w:hAnsi="Times New Roman"/>
                <w:sz w:val="28"/>
                <w:szCs w:val="28"/>
                <w:lang w:val="vi-VN"/>
              </w:rPr>
              <w:t>C</w:t>
            </w:r>
            <w:r w:rsidRPr="0085428E">
              <w:rPr>
                <w:rFonts w:ascii="Times New Roman" w:hAnsi="Times New Roman"/>
                <w:sz w:val="28"/>
                <w:szCs w:val="28"/>
              </w:rPr>
              <w:t>hấp hành viên.</w:t>
            </w:r>
          </w:p>
          <w:p w:rsidR="00524B7C" w:rsidRPr="0085428E" w:rsidRDefault="00524B7C" w:rsidP="001676BC">
            <w:pPr>
              <w:tabs>
                <w:tab w:val="left" w:pos="988"/>
              </w:tabs>
              <w:spacing w:before="60"/>
              <w:jc w:val="both"/>
              <w:rPr>
                <w:rFonts w:ascii="Times New Roman" w:hAnsi="Times New Roman"/>
                <w:sz w:val="28"/>
                <w:szCs w:val="28"/>
              </w:rPr>
            </w:pPr>
            <w:r w:rsidRPr="0085428E">
              <w:rPr>
                <w:rFonts w:ascii="Times New Roman" w:hAnsi="Times New Roman"/>
                <w:sz w:val="28"/>
                <w:szCs w:val="28"/>
              </w:rPr>
              <w:t xml:space="preserve">3. Hồ sơ đề nghị </w:t>
            </w:r>
            <w:r w:rsidRPr="0085428E">
              <w:rPr>
                <w:rFonts w:ascii="Times New Roman" w:hAnsi="Times New Roman"/>
                <w:sz w:val="28"/>
                <w:szCs w:val="28"/>
                <w:lang w:val="vi-VN"/>
              </w:rPr>
              <w:t xml:space="preserve">cách chức </w:t>
            </w:r>
            <w:r w:rsidRPr="0085428E">
              <w:rPr>
                <w:rFonts w:ascii="Times New Roman" w:hAnsi="Times New Roman"/>
                <w:sz w:val="28"/>
                <w:szCs w:val="28"/>
              </w:rPr>
              <w:t>Chấp hành viên gồm:</w:t>
            </w:r>
          </w:p>
          <w:p w:rsidR="00524B7C" w:rsidRPr="0085428E" w:rsidRDefault="00524B7C" w:rsidP="001676BC">
            <w:pPr>
              <w:tabs>
                <w:tab w:val="left" w:pos="988"/>
              </w:tabs>
              <w:spacing w:before="60"/>
              <w:jc w:val="both"/>
              <w:rPr>
                <w:rFonts w:ascii="Times New Roman" w:hAnsi="Times New Roman"/>
                <w:sz w:val="28"/>
                <w:szCs w:val="28"/>
              </w:rPr>
            </w:pPr>
            <w:r w:rsidRPr="0085428E">
              <w:rPr>
                <w:rFonts w:ascii="Times New Roman" w:hAnsi="Times New Roman"/>
                <w:sz w:val="28"/>
                <w:szCs w:val="28"/>
              </w:rPr>
              <w:t xml:space="preserve">a) Văn bản đề nghị cách chức Chấp hành viên của </w:t>
            </w:r>
            <w:r w:rsidRPr="0085428E">
              <w:rPr>
                <w:rFonts w:ascii="Times New Roman" w:hAnsi="Times New Roman"/>
                <w:sz w:val="28"/>
                <w:szCs w:val="28"/>
                <w:lang w:val="vi-VN"/>
              </w:rPr>
              <w:t>cơ quan t</w:t>
            </w:r>
            <w:r w:rsidRPr="0085428E">
              <w:rPr>
                <w:rFonts w:ascii="Times New Roman" w:hAnsi="Times New Roman"/>
                <w:sz w:val="28"/>
                <w:szCs w:val="28"/>
              </w:rPr>
              <w:t xml:space="preserve">hi hành án dân sự tỉnh, thành phố hoặc của </w:t>
            </w:r>
            <w:r w:rsidRPr="0085428E">
              <w:rPr>
                <w:rFonts w:ascii="Times New Roman" w:hAnsi="Times New Roman"/>
                <w:spacing w:val="-4"/>
                <w:sz w:val="28"/>
                <w:szCs w:val="28"/>
              </w:rPr>
              <w:t>cơ quan quản lý t</w:t>
            </w:r>
            <w:r w:rsidRPr="0085428E">
              <w:rPr>
                <w:rFonts w:ascii="Times New Roman" w:hAnsi="Times New Roman"/>
                <w:sz w:val="28"/>
                <w:szCs w:val="28"/>
              </w:rPr>
              <w:t>hi hành án thuộc Bộ Quốc phòng;</w:t>
            </w:r>
          </w:p>
          <w:p w:rsidR="000A1B1D" w:rsidRPr="0085428E" w:rsidRDefault="00524B7C" w:rsidP="001676BC">
            <w:pPr>
              <w:tabs>
                <w:tab w:val="left" w:pos="988"/>
              </w:tabs>
              <w:spacing w:before="60"/>
              <w:jc w:val="both"/>
              <w:rPr>
                <w:rFonts w:ascii="Times New Roman" w:hAnsi="Times New Roman" w:cs="Times New Roman"/>
                <w:sz w:val="28"/>
                <w:szCs w:val="28"/>
              </w:rPr>
            </w:pPr>
            <w:r w:rsidRPr="0085428E">
              <w:rPr>
                <w:rFonts w:ascii="Times New Roman" w:hAnsi="Times New Roman"/>
                <w:sz w:val="28"/>
                <w:szCs w:val="28"/>
                <w:lang w:val="vi-VN"/>
              </w:rPr>
              <w:t xml:space="preserve">b) </w:t>
            </w:r>
            <w:r w:rsidRPr="0085428E">
              <w:rPr>
                <w:rFonts w:ascii="Times New Roman" w:hAnsi="Times New Roman"/>
                <w:sz w:val="28"/>
                <w:szCs w:val="28"/>
              </w:rPr>
              <w:t xml:space="preserve">Các tài liệu </w:t>
            </w:r>
            <w:r w:rsidRPr="0085428E">
              <w:rPr>
                <w:rFonts w:ascii="Times New Roman" w:hAnsi="Times New Roman"/>
                <w:sz w:val="28"/>
                <w:szCs w:val="28"/>
                <w:lang w:val="vi-VN"/>
              </w:rPr>
              <w:t xml:space="preserve">trong quá trình thực hiện </w:t>
            </w:r>
            <w:r w:rsidRPr="0085428E">
              <w:rPr>
                <w:rFonts w:ascii="Times New Roman" w:hAnsi="Times New Roman"/>
                <w:sz w:val="28"/>
                <w:szCs w:val="28"/>
              </w:rPr>
              <w:t>trình tự</w:t>
            </w:r>
            <w:r w:rsidRPr="0085428E">
              <w:rPr>
                <w:rFonts w:ascii="Times New Roman" w:hAnsi="Times New Roman"/>
                <w:sz w:val="28"/>
                <w:szCs w:val="28"/>
                <w:lang w:val="vi-VN"/>
              </w:rPr>
              <w:t>, thủ tục xử lý kỷ luật theo quy định.</w:t>
            </w:r>
          </w:p>
        </w:tc>
        <w:tc>
          <w:tcPr>
            <w:tcW w:w="3398" w:type="dxa"/>
          </w:tcPr>
          <w:p w:rsidR="000A1B1D" w:rsidRPr="0085428E" w:rsidRDefault="000A1B1D" w:rsidP="001676BC">
            <w:pPr>
              <w:shd w:val="clear" w:color="auto" w:fill="FFFFFF"/>
              <w:spacing w:before="60"/>
              <w:jc w:val="both"/>
              <w:rPr>
                <w:rFonts w:ascii="Times New Roman" w:eastAsia="Times New Roman" w:hAnsi="Times New Roman" w:cs="Times New Roman"/>
                <w:sz w:val="28"/>
                <w:szCs w:val="28"/>
              </w:rPr>
            </w:pPr>
            <w:bookmarkStart w:id="16" w:name="dieu_65"/>
            <w:r w:rsidRPr="0085428E">
              <w:rPr>
                <w:rFonts w:ascii="Times New Roman" w:eastAsia="Times New Roman" w:hAnsi="Times New Roman" w:cs="Times New Roman"/>
                <w:b/>
                <w:bCs/>
                <w:sz w:val="28"/>
                <w:szCs w:val="28"/>
              </w:rPr>
              <w:t>Điều 65. Cách chức Chấp hành viên</w:t>
            </w:r>
            <w:bookmarkEnd w:id="16"/>
          </w:p>
          <w:p w:rsidR="000A1B1D" w:rsidRPr="0085428E" w:rsidRDefault="000A1B1D" w:rsidP="001676BC">
            <w:pPr>
              <w:shd w:val="clear" w:color="auto" w:fill="FFFFFF"/>
              <w:spacing w:before="60"/>
              <w:jc w:val="both"/>
              <w:rPr>
                <w:rFonts w:ascii="Times New Roman" w:eastAsia="Times New Roman" w:hAnsi="Times New Roman" w:cs="Times New Roman"/>
                <w:sz w:val="28"/>
                <w:szCs w:val="28"/>
              </w:rPr>
            </w:pPr>
            <w:r w:rsidRPr="0085428E">
              <w:rPr>
                <w:rFonts w:ascii="Times New Roman" w:eastAsia="Times New Roman" w:hAnsi="Times New Roman" w:cs="Times New Roman"/>
                <w:sz w:val="28"/>
                <w:szCs w:val="28"/>
              </w:rPr>
              <w:t>Chấp hành viên có thể bị cách chức Chấp hành viên khi thuộc một trong các trường hợp sau đây:</w:t>
            </w:r>
          </w:p>
          <w:p w:rsidR="000A1B1D" w:rsidRPr="0085428E" w:rsidRDefault="000A1B1D" w:rsidP="001676BC">
            <w:pPr>
              <w:shd w:val="clear" w:color="auto" w:fill="FFFFFF"/>
              <w:spacing w:before="60"/>
              <w:jc w:val="both"/>
              <w:rPr>
                <w:rFonts w:ascii="Times New Roman" w:eastAsia="Times New Roman" w:hAnsi="Times New Roman" w:cs="Times New Roman"/>
                <w:sz w:val="28"/>
                <w:szCs w:val="28"/>
              </w:rPr>
            </w:pPr>
            <w:r w:rsidRPr="0085428E">
              <w:rPr>
                <w:rFonts w:ascii="Times New Roman" w:eastAsia="Times New Roman" w:hAnsi="Times New Roman" w:cs="Times New Roman"/>
                <w:sz w:val="28"/>
                <w:szCs w:val="28"/>
              </w:rPr>
              <w:t>1. Vi phạm quy định của pháp luật trong quá trình tổ chức thi hành án chưa đến mức bị buộc thôi việc hoặc truy cứu trách nhiệm hình sự nhưng xét thấy cần phải áp dụng hình thức kỷ luật cách chức Chấp hành viên.</w:t>
            </w:r>
          </w:p>
          <w:p w:rsidR="000A1B1D" w:rsidRPr="0085428E" w:rsidRDefault="000A1B1D" w:rsidP="001676BC">
            <w:pPr>
              <w:shd w:val="clear" w:color="auto" w:fill="FFFFFF"/>
              <w:spacing w:before="60"/>
              <w:jc w:val="both"/>
              <w:rPr>
                <w:rFonts w:ascii="Times New Roman" w:eastAsia="Times New Roman" w:hAnsi="Times New Roman" w:cs="Times New Roman"/>
                <w:sz w:val="28"/>
                <w:szCs w:val="28"/>
              </w:rPr>
            </w:pPr>
            <w:r w:rsidRPr="0085428E">
              <w:rPr>
                <w:rFonts w:ascii="Times New Roman" w:eastAsia="Times New Roman" w:hAnsi="Times New Roman" w:cs="Times New Roman"/>
                <w:sz w:val="28"/>
                <w:szCs w:val="28"/>
              </w:rPr>
              <w:t>2. Vi phạm nghiêm trọng quy định tại </w:t>
            </w:r>
            <w:bookmarkStart w:id="17" w:name="dc_65"/>
            <w:r w:rsidRPr="0085428E">
              <w:rPr>
                <w:rFonts w:ascii="Times New Roman" w:eastAsia="Times New Roman" w:hAnsi="Times New Roman" w:cs="Times New Roman"/>
                <w:sz w:val="28"/>
                <w:szCs w:val="28"/>
              </w:rPr>
              <w:t>Điều 21 Luật Thi hành án dân sự</w:t>
            </w:r>
            <w:bookmarkEnd w:id="17"/>
            <w:r w:rsidRPr="0085428E">
              <w:rPr>
                <w:rFonts w:ascii="Times New Roman" w:eastAsia="Times New Roman" w:hAnsi="Times New Roman" w:cs="Times New Roman"/>
                <w:sz w:val="28"/>
                <w:szCs w:val="28"/>
              </w:rPr>
              <w:t> mà xét thấy cần thiết phải áp dụng hình thức kỷ luật cách chức Chấp hành viên.</w:t>
            </w:r>
          </w:p>
          <w:p w:rsidR="000A1B1D" w:rsidRPr="0085428E" w:rsidRDefault="000A1B1D" w:rsidP="001676BC">
            <w:pPr>
              <w:spacing w:before="60"/>
              <w:jc w:val="both"/>
              <w:rPr>
                <w:rFonts w:ascii="Times New Roman" w:hAnsi="Times New Roman" w:cs="Times New Roman"/>
                <w:sz w:val="28"/>
                <w:szCs w:val="28"/>
              </w:rPr>
            </w:pPr>
            <w:r w:rsidRPr="0085428E">
              <w:rPr>
                <w:rFonts w:ascii="Times New Roman" w:eastAsia="Times New Roman" w:hAnsi="Times New Roman" w:cs="Times New Roman"/>
                <w:sz w:val="28"/>
                <w:szCs w:val="28"/>
              </w:rPr>
              <w:t>Trình tự, thủ tục xét đề nghị Bộ trưởng Bộ Tư pháp quyết định cách chức Chấp hành viên thực hiện theo quy định về kỷ luật đối với cán bộ, công chức</w:t>
            </w:r>
          </w:p>
        </w:tc>
        <w:tc>
          <w:tcPr>
            <w:tcW w:w="3847" w:type="dxa"/>
          </w:tcPr>
          <w:p w:rsidR="000A1B1D" w:rsidRPr="0085428E" w:rsidRDefault="000A1B1D" w:rsidP="001676BC">
            <w:pPr>
              <w:shd w:val="clear" w:color="auto" w:fill="FFFFFF"/>
              <w:spacing w:before="60"/>
              <w:jc w:val="both"/>
              <w:rPr>
                <w:rFonts w:ascii="Times New Roman" w:eastAsia="Times New Roman" w:hAnsi="Times New Roman" w:cs="Times New Roman"/>
                <w:sz w:val="28"/>
                <w:szCs w:val="28"/>
                <w:lang w:val="vi-VN"/>
              </w:rPr>
            </w:pPr>
            <w:r w:rsidRPr="0085428E">
              <w:rPr>
                <w:rFonts w:ascii="Times New Roman" w:eastAsia="Times New Roman" w:hAnsi="Times New Roman" w:cs="Times New Roman"/>
                <w:sz w:val="28"/>
                <w:szCs w:val="28"/>
                <w:lang w:val="vi-VN"/>
              </w:rPr>
              <w:t>Luật THADS năm 2025 đã quy định  những trường hợp có thể bị cách chức Chấp hành viên và giao Chính phủ quy định chi tiết trình tự, thủ tục cách chức chấp hành viên. Dự thảo Nghị định hiện quy định theo quy trình kỷ luật công chức quy định tại Nghị định số 172/2025/NĐ-CP ngày 30/6/2025 của Chính phủ</w:t>
            </w:r>
          </w:p>
          <w:p w:rsidR="000A1B1D" w:rsidRPr="0085428E" w:rsidRDefault="000A1B1D" w:rsidP="001676BC">
            <w:pPr>
              <w:shd w:val="clear" w:color="auto" w:fill="FFFFFF"/>
              <w:spacing w:before="60"/>
              <w:jc w:val="both"/>
              <w:rPr>
                <w:rFonts w:ascii="Times New Roman" w:eastAsia="Times New Roman" w:hAnsi="Times New Roman" w:cs="Times New Roman"/>
                <w:sz w:val="28"/>
                <w:szCs w:val="28"/>
                <w:lang w:val="vi-VN"/>
              </w:rPr>
            </w:pPr>
          </w:p>
          <w:p w:rsidR="000A1B1D" w:rsidRPr="0085428E" w:rsidRDefault="000A1B1D" w:rsidP="001676BC">
            <w:pPr>
              <w:spacing w:before="60"/>
              <w:jc w:val="both"/>
              <w:rPr>
                <w:rFonts w:ascii="Times New Roman" w:hAnsi="Times New Roman" w:cs="Times New Roman"/>
                <w:sz w:val="28"/>
                <w:szCs w:val="28"/>
              </w:rPr>
            </w:pPr>
          </w:p>
        </w:tc>
      </w:tr>
      <w:tr w:rsidR="00F80B2D" w:rsidRPr="0085428E" w:rsidTr="00DC7307">
        <w:tc>
          <w:tcPr>
            <w:tcW w:w="746" w:type="dxa"/>
          </w:tcPr>
          <w:p w:rsidR="00524B7C" w:rsidRPr="0085428E" w:rsidRDefault="00524B7C" w:rsidP="001676BC">
            <w:pPr>
              <w:spacing w:before="60"/>
              <w:jc w:val="center"/>
              <w:rPr>
                <w:rFonts w:ascii="Times New Roman" w:hAnsi="Times New Roman" w:cs="Times New Roman"/>
                <w:sz w:val="28"/>
                <w:szCs w:val="28"/>
              </w:rPr>
            </w:pPr>
          </w:p>
        </w:tc>
        <w:tc>
          <w:tcPr>
            <w:tcW w:w="2548" w:type="dxa"/>
          </w:tcPr>
          <w:p w:rsidR="00524B7C" w:rsidRPr="0085428E" w:rsidRDefault="00524B7C" w:rsidP="001676BC">
            <w:pPr>
              <w:spacing w:before="60"/>
              <w:jc w:val="both"/>
              <w:rPr>
                <w:rFonts w:ascii="Times New Roman" w:hAnsi="Times New Roman" w:cs="Times New Roman"/>
                <w:sz w:val="28"/>
                <w:szCs w:val="28"/>
              </w:rPr>
            </w:pPr>
          </w:p>
        </w:tc>
        <w:tc>
          <w:tcPr>
            <w:tcW w:w="2923" w:type="dxa"/>
          </w:tcPr>
          <w:p w:rsidR="00524B7C" w:rsidRPr="0085428E" w:rsidRDefault="00524B7C" w:rsidP="001676BC">
            <w:pPr>
              <w:tabs>
                <w:tab w:val="left" w:pos="988"/>
              </w:tabs>
              <w:spacing w:before="60"/>
              <w:jc w:val="both"/>
              <w:rPr>
                <w:rFonts w:ascii="Times New Roman" w:hAnsi="Times New Roman" w:cs="Times New Roman"/>
                <w:b/>
                <w:sz w:val="28"/>
                <w:szCs w:val="28"/>
                <w:lang w:val="vi-VN"/>
              </w:rPr>
            </w:pPr>
            <w:r w:rsidRPr="0085428E">
              <w:rPr>
                <w:rFonts w:ascii="Times New Roman" w:hAnsi="Times New Roman" w:cs="Times New Roman"/>
                <w:b/>
                <w:sz w:val="28"/>
                <w:szCs w:val="28"/>
                <w:lang w:val="vi-VN"/>
              </w:rPr>
              <w:t>Điều 1</w:t>
            </w:r>
            <w:r w:rsidR="006602FC" w:rsidRPr="0085428E">
              <w:rPr>
                <w:rFonts w:ascii="Times New Roman" w:hAnsi="Times New Roman" w:cs="Times New Roman"/>
                <w:b/>
                <w:sz w:val="28"/>
                <w:szCs w:val="28"/>
              </w:rPr>
              <w:t>4</w:t>
            </w:r>
            <w:r w:rsidRPr="0085428E">
              <w:rPr>
                <w:rFonts w:ascii="Times New Roman" w:hAnsi="Times New Roman" w:cs="Times New Roman"/>
                <w:b/>
                <w:sz w:val="28"/>
                <w:szCs w:val="28"/>
                <w:lang w:val="vi-VN"/>
              </w:rPr>
              <w:t>.</w:t>
            </w:r>
            <w:r w:rsidRPr="0085428E">
              <w:rPr>
                <w:rFonts w:ascii="Times New Roman" w:hAnsi="Times New Roman" w:cs="Times New Roman"/>
                <w:b/>
                <w:sz w:val="28"/>
                <w:szCs w:val="28"/>
                <w:lang w:val="vi-VN"/>
              </w:rPr>
              <w:tab/>
              <w:t>Bố trí công tác sau miễn nhiệm, cách chức Chấp hành viên (Điều mới)</w:t>
            </w:r>
          </w:p>
          <w:p w:rsidR="00524B7C" w:rsidRPr="0085428E" w:rsidRDefault="00524B7C" w:rsidP="001676BC">
            <w:pPr>
              <w:tabs>
                <w:tab w:val="left" w:pos="988"/>
              </w:tabs>
              <w:spacing w:before="60"/>
              <w:jc w:val="both"/>
              <w:rPr>
                <w:rFonts w:ascii="Times New Roman" w:hAnsi="Times New Roman" w:cs="Times New Roman"/>
                <w:sz w:val="28"/>
                <w:szCs w:val="28"/>
                <w:lang w:val="vi-VN"/>
              </w:rPr>
            </w:pPr>
            <w:r w:rsidRPr="0085428E">
              <w:rPr>
                <w:rFonts w:ascii="Times New Roman" w:hAnsi="Times New Roman" w:cs="Times New Roman"/>
                <w:sz w:val="28"/>
                <w:szCs w:val="28"/>
                <w:lang w:val="vi-VN"/>
              </w:rPr>
              <w:t>Sau khi công chức bị miễn nhiệm, cách chức Chấp hành viên, Thủ trưởng cơ quan thi hành án dân sự tỉnh, thành phố xem xét, bố trí công tác phù hợp với vị trí việc làm theo yêu cầu nhiệm vụ của cơ quan, đơn vị, phù hợp với năng lực, sở trường, trình độ, chuyên môn, nghiệp vụ được đào tạo của công chức. Công chức có trách nhiệm chấp hành quyết định phân công của cấp có thẩm quyền.</w:t>
            </w:r>
          </w:p>
          <w:p w:rsidR="00524B7C" w:rsidRPr="0085428E" w:rsidRDefault="00524B7C" w:rsidP="001676BC">
            <w:pPr>
              <w:tabs>
                <w:tab w:val="left" w:pos="988"/>
              </w:tabs>
              <w:spacing w:before="60"/>
              <w:jc w:val="both"/>
              <w:rPr>
                <w:rFonts w:ascii="Times New Roman" w:hAnsi="Times New Roman" w:cs="Times New Roman"/>
                <w:b/>
                <w:sz w:val="28"/>
                <w:szCs w:val="28"/>
                <w:lang w:val="vi-VN"/>
              </w:rPr>
            </w:pPr>
            <w:r w:rsidRPr="0085428E">
              <w:rPr>
                <w:rFonts w:ascii="Times New Roman" w:hAnsi="Times New Roman" w:cs="Times New Roman"/>
                <w:sz w:val="28"/>
                <w:szCs w:val="28"/>
                <w:lang w:val="vi-VN"/>
              </w:rPr>
              <w:t>Việc bố trí công tác sau miễn nhiệm, cách chức Chấp hành viên trong quân đội thực hiện theo quy định của Bộ Quốc phòng.</w:t>
            </w:r>
          </w:p>
        </w:tc>
        <w:tc>
          <w:tcPr>
            <w:tcW w:w="3398" w:type="dxa"/>
          </w:tcPr>
          <w:p w:rsidR="00524B7C" w:rsidRPr="0085428E" w:rsidRDefault="00524B7C" w:rsidP="001676BC">
            <w:pPr>
              <w:shd w:val="clear" w:color="auto" w:fill="FFFFFF"/>
              <w:spacing w:before="60"/>
              <w:jc w:val="both"/>
              <w:rPr>
                <w:rFonts w:ascii="Times New Roman" w:eastAsia="Times New Roman" w:hAnsi="Times New Roman" w:cs="Times New Roman"/>
                <w:b/>
                <w:bCs/>
                <w:sz w:val="28"/>
                <w:szCs w:val="28"/>
              </w:rPr>
            </w:pPr>
          </w:p>
        </w:tc>
        <w:tc>
          <w:tcPr>
            <w:tcW w:w="3847" w:type="dxa"/>
          </w:tcPr>
          <w:p w:rsidR="00524B7C" w:rsidRPr="0085428E" w:rsidRDefault="00524B7C" w:rsidP="001676BC">
            <w:pPr>
              <w:shd w:val="clear" w:color="auto" w:fill="FFFFFF"/>
              <w:spacing w:before="60"/>
              <w:jc w:val="both"/>
              <w:rPr>
                <w:rFonts w:ascii="Times New Roman" w:eastAsia="Times New Roman" w:hAnsi="Times New Roman" w:cs="Times New Roman"/>
                <w:sz w:val="28"/>
                <w:szCs w:val="28"/>
                <w:lang w:val="vi-VN"/>
              </w:rPr>
            </w:pPr>
          </w:p>
        </w:tc>
      </w:tr>
      <w:tr w:rsidR="00F80B2D" w:rsidRPr="0085428E" w:rsidTr="00DC7307">
        <w:tc>
          <w:tcPr>
            <w:tcW w:w="746" w:type="dxa"/>
          </w:tcPr>
          <w:p w:rsidR="00801CF2" w:rsidRPr="0085428E" w:rsidRDefault="00801CF2" w:rsidP="001676BC">
            <w:pPr>
              <w:spacing w:before="60"/>
              <w:jc w:val="center"/>
              <w:rPr>
                <w:rFonts w:ascii="Times New Roman" w:hAnsi="Times New Roman" w:cs="Times New Roman"/>
                <w:sz w:val="28"/>
                <w:szCs w:val="28"/>
              </w:rPr>
            </w:pPr>
          </w:p>
        </w:tc>
        <w:tc>
          <w:tcPr>
            <w:tcW w:w="2548" w:type="dxa"/>
          </w:tcPr>
          <w:p w:rsidR="00801CF2" w:rsidRPr="0085428E" w:rsidRDefault="00801CF2" w:rsidP="001676BC">
            <w:pPr>
              <w:spacing w:before="60"/>
              <w:jc w:val="both"/>
              <w:rPr>
                <w:rFonts w:ascii="Times New Roman" w:eastAsia="Times New Roman" w:hAnsi="Times New Roman" w:cs="Times New Roman"/>
                <w:i/>
                <w:sz w:val="28"/>
                <w:szCs w:val="28"/>
              </w:rPr>
            </w:pPr>
            <w:r w:rsidRPr="0085428E">
              <w:rPr>
                <w:rFonts w:ascii="Times New Roman" w:hAnsi="Times New Roman" w:cs="Times New Roman"/>
                <w:b/>
                <w:i/>
                <w:sz w:val="28"/>
                <w:szCs w:val="28"/>
              </w:rPr>
              <w:t xml:space="preserve">Khoản 2 Điều 9 Luật THADS quy định: </w:t>
            </w:r>
            <w:r w:rsidRPr="0085428E">
              <w:rPr>
                <w:rFonts w:ascii="Times New Roman" w:eastAsia="Times New Roman" w:hAnsi="Times New Roman" w:cs="Times New Roman"/>
                <w:i/>
                <w:sz w:val="28"/>
                <w:szCs w:val="28"/>
              </w:rPr>
              <w:t xml:space="preserve">Chấp hành viên, </w:t>
            </w:r>
            <w:r w:rsidRPr="0085428E">
              <w:rPr>
                <w:rFonts w:ascii="Times New Roman" w:eastAsia="Times New Roman" w:hAnsi="Times New Roman" w:cs="Times New Roman"/>
                <w:b/>
                <w:i/>
                <w:sz w:val="28"/>
                <w:szCs w:val="28"/>
              </w:rPr>
              <w:t>Thẩm tra viên,</w:t>
            </w:r>
            <w:r w:rsidRPr="0085428E">
              <w:rPr>
                <w:rFonts w:ascii="Times New Roman" w:eastAsia="Times New Roman" w:hAnsi="Times New Roman" w:cs="Times New Roman"/>
                <w:i/>
                <w:sz w:val="28"/>
                <w:szCs w:val="28"/>
              </w:rPr>
              <w:t xml:space="preserve"> Thư ký thi hành án, công chức và người làm công tác thi hành án khác trong hệ thống thi hành án dân sự được cấp trang phục, phù hiệu, cấp hiệu, thẻ để sử dụng trong khi thi hành công vụ, được hưởng tiền lương, chế độ phụ cấp phù hợp với nghề nghiệp và chế độ ưu đãi khác.</w:t>
            </w:r>
          </w:p>
          <w:p w:rsidR="00801CF2" w:rsidRPr="0085428E" w:rsidRDefault="00801CF2" w:rsidP="001676BC">
            <w:pPr>
              <w:spacing w:before="60"/>
              <w:jc w:val="both"/>
              <w:rPr>
                <w:rFonts w:ascii="Times New Roman" w:hAnsi="Times New Roman" w:cs="Times New Roman"/>
                <w:sz w:val="28"/>
                <w:szCs w:val="28"/>
              </w:rPr>
            </w:pPr>
            <w:r w:rsidRPr="0085428E">
              <w:rPr>
                <w:rFonts w:ascii="Times New Roman" w:hAnsi="Times New Roman" w:cs="Times New Roman"/>
                <w:i/>
                <w:sz w:val="28"/>
                <w:szCs w:val="28"/>
                <w:lang w:val="vi-VN"/>
              </w:rPr>
              <w:t xml:space="preserve">2. </w:t>
            </w:r>
            <w:r w:rsidRPr="0085428E">
              <w:rPr>
                <w:rFonts w:ascii="Times New Roman" w:hAnsi="Times New Roman" w:cs="Times New Roman"/>
                <w:i/>
                <w:sz w:val="28"/>
                <w:szCs w:val="28"/>
              </w:rPr>
              <w:t xml:space="preserve">Khoản 4 Điều 9 Luật THADS quy định: </w:t>
            </w:r>
            <w:r w:rsidRPr="0085428E">
              <w:rPr>
                <w:rFonts w:ascii="Times New Roman" w:eastAsia="Times New Roman" w:hAnsi="Times New Roman" w:cs="Times New Roman"/>
                <w:i/>
                <w:sz w:val="28"/>
                <w:szCs w:val="28"/>
              </w:rPr>
              <w:t>Chính phủ quy định chi tiết Điều này.</w:t>
            </w:r>
          </w:p>
        </w:tc>
        <w:tc>
          <w:tcPr>
            <w:tcW w:w="2923" w:type="dxa"/>
          </w:tcPr>
          <w:p w:rsidR="00801CF2" w:rsidRPr="0085428E" w:rsidRDefault="00801CF2" w:rsidP="001676BC">
            <w:pPr>
              <w:tabs>
                <w:tab w:val="left" w:pos="988"/>
              </w:tabs>
              <w:spacing w:before="60"/>
              <w:jc w:val="both"/>
              <w:rPr>
                <w:rFonts w:ascii="Times New Roman" w:hAnsi="Times New Roman" w:cs="Times New Roman"/>
                <w:sz w:val="28"/>
                <w:szCs w:val="28"/>
              </w:rPr>
            </w:pPr>
            <w:r w:rsidRPr="0085428E">
              <w:rPr>
                <w:rFonts w:ascii="Times New Roman" w:hAnsi="Times New Roman" w:cs="Times New Roman"/>
                <w:b/>
                <w:sz w:val="28"/>
                <w:szCs w:val="28"/>
              </w:rPr>
              <w:t>Điều 1</w:t>
            </w:r>
            <w:r w:rsidR="006602FC" w:rsidRPr="0085428E">
              <w:rPr>
                <w:rFonts w:ascii="Times New Roman" w:hAnsi="Times New Roman" w:cs="Times New Roman"/>
                <w:b/>
                <w:sz w:val="28"/>
                <w:szCs w:val="28"/>
              </w:rPr>
              <w:t>5</w:t>
            </w:r>
            <w:r w:rsidRPr="0085428E">
              <w:rPr>
                <w:rFonts w:ascii="Times New Roman" w:hAnsi="Times New Roman" w:cs="Times New Roman"/>
                <w:b/>
                <w:sz w:val="28"/>
                <w:szCs w:val="28"/>
              </w:rPr>
              <w:t>. Thẩm tra viên</w:t>
            </w:r>
          </w:p>
          <w:p w:rsidR="00524B7C" w:rsidRPr="0085428E" w:rsidRDefault="00524B7C" w:rsidP="001676BC">
            <w:pPr>
              <w:widowControl w:val="0"/>
              <w:pBdr>
                <w:top w:val="nil"/>
                <w:left w:val="nil"/>
                <w:bottom w:val="nil"/>
                <w:right w:val="nil"/>
                <w:between w:val="nil"/>
              </w:pBdr>
              <w:tabs>
                <w:tab w:val="left" w:pos="988"/>
                <w:tab w:val="left" w:pos="1407"/>
              </w:tabs>
              <w:spacing w:before="60"/>
              <w:jc w:val="both"/>
              <w:rPr>
                <w:rFonts w:ascii="Times New Roman" w:eastAsia="Times New Roman" w:hAnsi="Times New Roman"/>
                <w:i/>
                <w:sz w:val="28"/>
                <w:szCs w:val="28"/>
              </w:rPr>
            </w:pPr>
            <w:r w:rsidRPr="0085428E">
              <w:rPr>
                <w:rFonts w:ascii="Times New Roman" w:eastAsia="Times New Roman" w:hAnsi="Times New Roman"/>
                <w:sz w:val="28"/>
                <w:szCs w:val="28"/>
              </w:rPr>
              <w:t>1. Thẩm tra viên có nhiệm vụ giúp Thủ trưởng cơ quan quản lý thi hành dân sự, cơ quan thi hành án dân sự tỉnh, thành phố và cơ quan quản lý, cơ quan thi hành án trong quân đội thực hiện nhiệm vụ thẩm tra thi hành án và các nhiệm vụ khác theo quy định của pháp luật.</w:t>
            </w:r>
            <w:r w:rsidRPr="0085428E">
              <w:rPr>
                <w:rFonts w:ascii="Times New Roman" w:eastAsia="Times New Roman" w:hAnsi="Times New Roman"/>
                <w:i/>
                <w:sz w:val="28"/>
                <w:szCs w:val="28"/>
              </w:rPr>
              <w:t xml:space="preserve"> Thẩm tra viên có ba ngạch là Thẩm tra viên, Thẩm tra viên chính và Thẩm tra viên cao cấp.</w:t>
            </w:r>
          </w:p>
          <w:p w:rsidR="00524B7C" w:rsidRPr="0085428E" w:rsidRDefault="00524B7C" w:rsidP="001676BC">
            <w:pPr>
              <w:tabs>
                <w:tab w:val="left" w:pos="988"/>
              </w:tabs>
              <w:spacing w:before="60"/>
              <w:jc w:val="both"/>
              <w:rPr>
                <w:rFonts w:ascii="Times New Roman" w:hAnsi="Times New Roman"/>
                <w:sz w:val="28"/>
                <w:szCs w:val="28"/>
              </w:rPr>
            </w:pPr>
            <w:r w:rsidRPr="0085428E">
              <w:rPr>
                <w:rFonts w:ascii="Times New Roman" w:hAnsi="Times New Roman"/>
                <w:bCs/>
                <w:sz w:val="28"/>
                <w:szCs w:val="28"/>
              </w:rPr>
              <w:t>2. Nhiệm vụ, quyền hạn của Thẩm tra viên:</w:t>
            </w:r>
          </w:p>
          <w:p w:rsidR="00524B7C" w:rsidRPr="0085428E" w:rsidRDefault="00524B7C" w:rsidP="001676BC">
            <w:pPr>
              <w:tabs>
                <w:tab w:val="left" w:pos="988"/>
              </w:tabs>
              <w:spacing w:before="60"/>
              <w:jc w:val="both"/>
              <w:rPr>
                <w:rFonts w:ascii="Times New Roman" w:hAnsi="Times New Roman"/>
                <w:sz w:val="28"/>
                <w:szCs w:val="28"/>
                <w:lang w:val="vi-VN"/>
              </w:rPr>
            </w:pPr>
            <w:r w:rsidRPr="0085428E">
              <w:rPr>
                <w:rFonts w:ascii="Times New Roman" w:hAnsi="Times New Roman"/>
                <w:sz w:val="28"/>
                <w:szCs w:val="28"/>
                <w:lang w:val="vi-VN"/>
              </w:rPr>
              <w:t>a) Xây dựng kế hoạch kiểm tra, chủ động thực hiện hoặc phối hợp với các cơ quan, đơn vị có liên quan để xác minh, kiểm tra và đề xuất biện pháp giải quyết đối với công tác thi hành án dân sự, quản lý thi hành án hình chính, bảo đảm tài chính, quản lý nhà nước về Thừa hành viên theo kế hoạch đã được Thủ trưởng cơ quan quản lý thi hành án dân sự, cơ quan thi hành án dân sự phê duyệt;</w:t>
            </w:r>
          </w:p>
          <w:p w:rsidR="00524B7C" w:rsidRPr="0085428E" w:rsidRDefault="00524B7C" w:rsidP="001676BC">
            <w:pPr>
              <w:tabs>
                <w:tab w:val="left" w:pos="988"/>
              </w:tabs>
              <w:spacing w:before="60"/>
              <w:jc w:val="both"/>
              <w:rPr>
                <w:rFonts w:ascii="Times New Roman" w:hAnsi="Times New Roman"/>
                <w:sz w:val="28"/>
                <w:szCs w:val="28"/>
                <w:lang w:val="vi-VN"/>
              </w:rPr>
            </w:pPr>
            <w:r w:rsidRPr="0085428E">
              <w:rPr>
                <w:rFonts w:ascii="Times New Roman" w:hAnsi="Times New Roman"/>
                <w:sz w:val="28"/>
                <w:szCs w:val="28"/>
                <w:lang w:val="vi-VN"/>
              </w:rPr>
              <w:t>b</w:t>
            </w:r>
            <w:r w:rsidRPr="0085428E">
              <w:rPr>
                <w:rFonts w:ascii="Times New Roman" w:hAnsi="Times New Roman"/>
                <w:sz w:val="28"/>
                <w:szCs w:val="28"/>
              </w:rPr>
              <w:t>) Thực hiện việc thẩm tra, kiểm tra những vụ việc thi hành án đã và đang thi hành; thẩm tra, xác minh các vụ việc có đơn thư khiếu nại, tố cáo theo sự chỉ đạo của Thủ trưởng cơ quan quản lý thi hành án dân sự và cơ quan thi hành án dân sự; thẩm tra thống kê, báo cáo dữ liệu thi hành án dân sự</w:t>
            </w:r>
            <w:r w:rsidRPr="0085428E">
              <w:rPr>
                <w:rFonts w:ascii="Times New Roman" w:hAnsi="Times New Roman"/>
                <w:sz w:val="28"/>
                <w:szCs w:val="28"/>
                <w:lang w:val="vi-VN"/>
              </w:rPr>
              <w:t xml:space="preserve">, </w:t>
            </w:r>
            <w:r w:rsidRPr="0085428E">
              <w:rPr>
                <w:rFonts w:ascii="Times New Roman" w:hAnsi="Times New Roman"/>
                <w:sz w:val="28"/>
                <w:szCs w:val="28"/>
              </w:rPr>
              <w:t>thi hành án hành chính</w:t>
            </w:r>
            <w:r w:rsidRPr="0085428E">
              <w:rPr>
                <w:rFonts w:ascii="Arial" w:hAnsi="Arial" w:cs="Arial"/>
                <w:sz w:val="18"/>
                <w:szCs w:val="18"/>
                <w:shd w:val="clear" w:color="auto" w:fill="FFFFFF"/>
              </w:rPr>
              <w:t> </w:t>
            </w:r>
            <w:r w:rsidRPr="0085428E">
              <w:rPr>
                <w:rFonts w:ascii="Times New Roman" w:hAnsi="Times New Roman"/>
                <w:sz w:val="28"/>
                <w:szCs w:val="28"/>
              </w:rPr>
              <w:t xml:space="preserve">và những hồ sơ, tài liệu khác có liên quan đến công tác thi hành án dân sự, </w:t>
            </w:r>
            <w:r w:rsidRPr="0085428E">
              <w:rPr>
                <w:rFonts w:ascii="Times New Roman" w:hAnsi="Times New Roman"/>
                <w:sz w:val="28"/>
                <w:szCs w:val="28"/>
                <w:lang w:val="vi-VN"/>
              </w:rPr>
              <w:t>t</w:t>
            </w:r>
            <w:r w:rsidRPr="0085428E">
              <w:rPr>
                <w:rFonts w:ascii="Times New Roman" w:hAnsi="Times New Roman"/>
                <w:sz w:val="28"/>
                <w:szCs w:val="28"/>
              </w:rPr>
              <w:t>hi hành án hành chính</w:t>
            </w:r>
            <w:r w:rsidRPr="0085428E">
              <w:rPr>
                <w:rFonts w:ascii="Times New Roman" w:hAnsi="Times New Roman"/>
                <w:sz w:val="28"/>
                <w:szCs w:val="28"/>
                <w:lang w:val="vi-VN"/>
              </w:rPr>
              <w:t>,</w:t>
            </w:r>
            <w:r w:rsidRPr="0085428E">
              <w:rPr>
                <w:rFonts w:ascii="Times New Roman" w:hAnsi="Times New Roman"/>
                <w:sz w:val="28"/>
                <w:szCs w:val="28"/>
              </w:rPr>
              <w:t xml:space="preserve"> bảo đảm tài chính, quản lý nhà nước về Thừa hành viên</w:t>
            </w:r>
            <w:r w:rsidRPr="0085428E">
              <w:rPr>
                <w:rFonts w:ascii="Times New Roman" w:hAnsi="Times New Roman"/>
                <w:sz w:val="28"/>
                <w:szCs w:val="28"/>
                <w:shd w:val="clear" w:color="auto" w:fill="FFFFFF"/>
              </w:rPr>
              <w:t>;</w:t>
            </w:r>
          </w:p>
          <w:p w:rsidR="00524B7C" w:rsidRPr="0085428E" w:rsidRDefault="00524B7C" w:rsidP="001676BC">
            <w:pPr>
              <w:tabs>
                <w:tab w:val="left" w:pos="988"/>
              </w:tabs>
              <w:spacing w:before="60"/>
              <w:jc w:val="both"/>
              <w:rPr>
                <w:rFonts w:ascii="Times New Roman" w:hAnsi="Times New Roman"/>
                <w:sz w:val="28"/>
                <w:szCs w:val="28"/>
              </w:rPr>
            </w:pPr>
            <w:r w:rsidRPr="0085428E">
              <w:rPr>
                <w:rFonts w:ascii="Times New Roman" w:hAnsi="Times New Roman"/>
                <w:sz w:val="28"/>
                <w:szCs w:val="28"/>
              </w:rPr>
              <w:t>c) Tham mưu cho Thủ trưởng cơ quan trả lời kháng nghị, kiến nghị của Viện kiểm sát nhân dân theo thẩm quyền;</w:t>
            </w:r>
          </w:p>
          <w:p w:rsidR="00524B7C" w:rsidRPr="0085428E" w:rsidRDefault="00524B7C" w:rsidP="001676BC">
            <w:pPr>
              <w:widowControl w:val="0"/>
              <w:pBdr>
                <w:top w:val="nil"/>
                <w:left w:val="nil"/>
                <w:bottom w:val="nil"/>
                <w:right w:val="nil"/>
                <w:between w:val="nil"/>
              </w:pBdr>
              <w:tabs>
                <w:tab w:val="left" w:pos="988"/>
                <w:tab w:val="left" w:pos="1407"/>
              </w:tabs>
              <w:spacing w:before="60"/>
              <w:jc w:val="both"/>
              <w:rPr>
                <w:rFonts w:ascii="Times New Roman" w:eastAsia="Times New Roman" w:hAnsi="Times New Roman"/>
                <w:i/>
                <w:iCs/>
                <w:spacing w:val="-4"/>
                <w:sz w:val="28"/>
                <w:szCs w:val="28"/>
              </w:rPr>
            </w:pPr>
            <w:r w:rsidRPr="0085428E">
              <w:rPr>
                <w:rFonts w:ascii="Times New Roman" w:eastAsia="Times New Roman" w:hAnsi="Times New Roman"/>
                <w:i/>
                <w:iCs/>
                <w:spacing w:val="-4"/>
                <w:sz w:val="28"/>
                <w:szCs w:val="28"/>
              </w:rPr>
              <w:t>d) Thẩm tra, kiểm tra, xác minh, tham mưu giải quyết những vụ việc khiếu nại, tố cáo liên quan đến công tác tổ chức cán bộ và công tác kế toán trong hệ thống thi hành án dân sự;</w:t>
            </w:r>
          </w:p>
          <w:p w:rsidR="00524B7C" w:rsidRPr="0085428E" w:rsidRDefault="00524B7C" w:rsidP="001676BC">
            <w:pPr>
              <w:tabs>
                <w:tab w:val="left" w:pos="988"/>
              </w:tabs>
              <w:spacing w:before="60"/>
              <w:jc w:val="both"/>
              <w:rPr>
                <w:rFonts w:ascii="Times New Roman" w:hAnsi="Times New Roman"/>
                <w:spacing w:val="-16"/>
                <w:sz w:val="28"/>
                <w:szCs w:val="28"/>
              </w:rPr>
            </w:pPr>
            <w:r w:rsidRPr="0085428E">
              <w:rPr>
                <w:rFonts w:ascii="Times New Roman" w:hAnsi="Times New Roman"/>
                <w:spacing w:val="-16"/>
                <w:sz w:val="28"/>
                <w:szCs w:val="28"/>
              </w:rPr>
              <w:t xml:space="preserve">đ) Thực hiện các nhiệm vụ khác </w:t>
            </w:r>
            <w:r w:rsidRPr="0085428E">
              <w:rPr>
                <w:rFonts w:ascii="Times New Roman" w:hAnsi="Times New Roman"/>
                <w:i/>
                <w:spacing w:val="-16"/>
                <w:sz w:val="28"/>
                <w:szCs w:val="28"/>
              </w:rPr>
              <w:t>theo vị trí việc làm</w:t>
            </w:r>
            <w:r w:rsidRPr="0085428E">
              <w:rPr>
                <w:rFonts w:ascii="Times New Roman" w:hAnsi="Times New Roman"/>
                <w:spacing w:val="-16"/>
                <w:sz w:val="28"/>
                <w:szCs w:val="28"/>
              </w:rPr>
              <w:t xml:space="preserve"> do Thủ trưởng cơ quan giao.</w:t>
            </w:r>
          </w:p>
          <w:p w:rsidR="00524B7C" w:rsidRPr="0085428E" w:rsidRDefault="00524B7C" w:rsidP="001676BC">
            <w:pPr>
              <w:tabs>
                <w:tab w:val="left" w:pos="988"/>
              </w:tabs>
              <w:spacing w:before="60"/>
              <w:jc w:val="both"/>
              <w:rPr>
                <w:rFonts w:ascii="Times New Roman" w:hAnsi="Times New Roman"/>
                <w:sz w:val="28"/>
                <w:szCs w:val="28"/>
              </w:rPr>
            </w:pPr>
            <w:r w:rsidRPr="0085428E">
              <w:rPr>
                <w:rFonts w:ascii="Times New Roman" w:hAnsi="Times New Roman"/>
                <w:bCs/>
                <w:sz w:val="28"/>
                <w:szCs w:val="28"/>
              </w:rPr>
              <w:t>3. Trách nhiệm của Thẩm tra viên:</w:t>
            </w:r>
          </w:p>
          <w:p w:rsidR="00524B7C" w:rsidRPr="0085428E" w:rsidRDefault="00524B7C" w:rsidP="001676BC">
            <w:pPr>
              <w:tabs>
                <w:tab w:val="left" w:pos="988"/>
              </w:tabs>
              <w:spacing w:before="60"/>
              <w:jc w:val="both"/>
              <w:rPr>
                <w:rFonts w:ascii="Times New Roman" w:hAnsi="Times New Roman"/>
                <w:sz w:val="28"/>
                <w:szCs w:val="28"/>
              </w:rPr>
            </w:pPr>
            <w:r w:rsidRPr="0085428E">
              <w:rPr>
                <w:rFonts w:ascii="Times New Roman" w:hAnsi="Times New Roman"/>
                <w:sz w:val="28"/>
                <w:szCs w:val="28"/>
              </w:rPr>
              <w:t>a) Thẩm tra viên phải gương mẫu trong việc chấp hành pháp luật, không ngừng phấn đấu, rèn luyện, giữ vững tiêu chuẩn Thẩm tra viên;</w:t>
            </w:r>
          </w:p>
          <w:p w:rsidR="00524B7C" w:rsidRPr="0085428E" w:rsidRDefault="00524B7C" w:rsidP="001676BC">
            <w:pPr>
              <w:tabs>
                <w:tab w:val="left" w:pos="988"/>
              </w:tabs>
              <w:spacing w:before="60"/>
              <w:jc w:val="both"/>
              <w:rPr>
                <w:rFonts w:ascii="Times New Roman" w:hAnsi="Times New Roman"/>
                <w:sz w:val="28"/>
                <w:szCs w:val="28"/>
              </w:rPr>
            </w:pPr>
            <w:r w:rsidRPr="0085428E">
              <w:rPr>
                <w:rFonts w:ascii="Times New Roman" w:hAnsi="Times New Roman"/>
                <w:sz w:val="28"/>
                <w:szCs w:val="28"/>
              </w:rPr>
              <w:t>b) Khi tiến hành thẩm tra, kiểm tra, Thẩm tra viên phải tuân thủ các quy định của pháp luật, chịu trách nhiệm trước pháp luật và trước Thủ trưởng cơ quan về việc thực hiện nhiệm vụ được giao.</w:t>
            </w:r>
          </w:p>
          <w:p w:rsidR="00524B7C" w:rsidRPr="0085428E" w:rsidRDefault="00524B7C" w:rsidP="001676BC">
            <w:pPr>
              <w:tabs>
                <w:tab w:val="left" w:pos="988"/>
              </w:tabs>
              <w:spacing w:before="60"/>
              <w:jc w:val="both"/>
              <w:rPr>
                <w:rFonts w:ascii="Times New Roman" w:hAnsi="Times New Roman"/>
                <w:sz w:val="28"/>
                <w:szCs w:val="28"/>
              </w:rPr>
            </w:pPr>
            <w:r w:rsidRPr="0085428E">
              <w:rPr>
                <w:rFonts w:ascii="Times New Roman" w:hAnsi="Times New Roman"/>
                <w:sz w:val="28"/>
                <w:szCs w:val="28"/>
              </w:rPr>
              <w:t>4. Những việc Thẩm tra viên không được làm:</w:t>
            </w:r>
          </w:p>
          <w:p w:rsidR="00524B7C" w:rsidRPr="0085428E" w:rsidRDefault="00524B7C" w:rsidP="001676BC">
            <w:pPr>
              <w:tabs>
                <w:tab w:val="left" w:pos="988"/>
              </w:tabs>
              <w:spacing w:before="60"/>
              <w:jc w:val="both"/>
              <w:rPr>
                <w:rFonts w:ascii="Times New Roman" w:hAnsi="Times New Roman"/>
                <w:sz w:val="28"/>
                <w:szCs w:val="28"/>
              </w:rPr>
            </w:pPr>
            <w:r w:rsidRPr="0085428E">
              <w:rPr>
                <w:rFonts w:ascii="Times New Roman" w:hAnsi="Times New Roman"/>
                <w:sz w:val="28"/>
                <w:szCs w:val="28"/>
              </w:rPr>
              <w:t>a) Việc mà pháp luật về cán bộ, công chức và pháp luật liên quan khác quy định không được làm;</w:t>
            </w:r>
          </w:p>
          <w:p w:rsidR="00524B7C" w:rsidRPr="0085428E" w:rsidRDefault="00524B7C" w:rsidP="001676BC">
            <w:pPr>
              <w:tabs>
                <w:tab w:val="left" w:pos="988"/>
              </w:tabs>
              <w:spacing w:before="60"/>
              <w:jc w:val="both"/>
              <w:rPr>
                <w:rFonts w:ascii="Times New Roman" w:hAnsi="Times New Roman"/>
                <w:sz w:val="28"/>
                <w:szCs w:val="28"/>
              </w:rPr>
            </w:pPr>
            <w:r w:rsidRPr="0085428E">
              <w:rPr>
                <w:rFonts w:ascii="Times New Roman" w:hAnsi="Times New Roman"/>
                <w:sz w:val="28"/>
                <w:szCs w:val="28"/>
              </w:rPr>
              <w:t>b) Thông đồng với đối tượng thẩm tra và những người có liên quan trong việc thẩm tra, kiểm tra làm sai lệch kết quả thẩm tra, kiểm tra;</w:t>
            </w:r>
          </w:p>
          <w:p w:rsidR="00524B7C" w:rsidRPr="0085428E" w:rsidRDefault="00524B7C" w:rsidP="001676BC">
            <w:pPr>
              <w:tabs>
                <w:tab w:val="left" w:pos="988"/>
              </w:tabs>
              <w:spacing w:before="60"/>
              <w:jc w:val="both"/>
              <w:rPr>
                <w:rFonts w:ascii="Times New Roman" w:hAnsi="Times New Roman"/>
                <w:spacing w:val="-10"/>
                <w:sz w:val="28"/>
                <w:szCs w:val="28"/>
              </w:rPr>
            </w:pPr>
            <w:r w:rsidRPr="0085428E">
              <w:rPr>
                <w:rFonts w:ascii="Times New Roman" w:hAnsi="Times New Roman"/>
                <w:spacing w:val="-10"/>
                <w:sz w:val="28"/>
                <w:szCs w:val="28"/>
              </w:rPr>
              <w:t>c) Thẩm tra, kiểm tra khi không có quyết định phân công của người có thẩm quyền;</w:t>
            </w:r>
          </w:p>
          <w:p w:rsidR="00524B7C" w:rsidRPr="0085428E" w:rsidRDefault="00524B7C" w:rsidP="001676BC">
            <w:pPr>
              <w:tabs>
                <w:tab w:val="left" w:pos="988"/>
              </w:tabs>
              <w:spacing w:before="60"/>
              <w:jc w:val="both"/>
              <w:rPr>
                <w:rFonts w:ascii="Times New Roman" w:hAnsi="Times New Roman"/>
                <w:sz w:val="28"/>
                <w:szCs w:val="28"/>
              </w:rPr>
            </w:pPr>
            <w:r w:rsidRPr="0085428E">
              <w:rPr>
                <w:rFonts w:ascii="Times New Roman" w:hAnsi="Times New Roman"/>
                <w:sz w:val="28"/>
                <w:szCs w:val="28"/>
              </w:rPr>
              <w:t>d) Can thiệp trái pháp luật vào việc thẩm tra, kiểm tra hoặc lợi dụng ảnh hưởng của mình để tác động đến người có trách nhiệm khi người đó thực hiện nhiệm vụ thẩm tra, kiểm tra;</w:t>
            </w:r>
          </w:p>
          <w:p w:rsidR="00524B7C" w:rsidRPr="0085428E" w:rsidRDefault="00524B7C" w:rsidP="001676BC">
            <w:pPr>
              <w:tabs>
                <w:tab w:val="left" w:pos="988"/>
              </w:tabs>
              <w:spacing w:before="60"/>
              <w:jc w:val="both"/>
              <w:rPr>
                <w:rFonts w:ascii="Times New Roman" w:hAnsi="Times New Roman"/>
                <w:sz w:val="28"/>
                <w:szCs w:val="28"/>
              </w:rPr>
            </w:pPr>
            <w:r w:rsidRPr="0085428E">
              <w:rPr>
                <w:rFonts w:ascii="Times New Roman" w:hAnsi="Times New Roman"/>
                <w:sz w:val="28"/>
                <w:szCs w:val="28"/>
              </w:rPr>
              <w:t>đ) Lợi dụng chức vụ, quyền hạn thẩm tra, kiểm tra để thực hiện hành vi trái pháp luật; sách nhiễu, gây khó khăn, phiền hà cho đối tượng thẩm tra, kiểm tra; bao che cho đối tượng thẩm tra, kiểm tra và những người liên quan;</w:t>
            </w:r>
          </w:p>
          <w:p w:rsidR="00524B7C" w:rsidRPr="0085428E" w:rsidRDefault="00524B7C" w:rsidP="001676BC">
            <w:pPr>
              <w:tabs>
                <w:tab w:val="left" w:pos="988"/>
              </w:tabs>
              <w:spacing w:before="60"/>
              <w:jc w:val="both"/>
              <w:rPr>
                <w:rFonts w:ascii="Times New Roman" w:hAnsi="Times New Roman"/>
                <w:sz w:val="28"/>
                <w:szCs w:val="28"/>
              </w:rPr>
            </w:pPr>
            <w:r w:rsidRPr="0085428E">
              <w:rPr>
                <w:rFonts w:ascii="Times New Roman" w:hAnsi="Times New Roman"/>
                <w:sz w:val="28"/>
                <w:szCs w:val="28"/>
              </w:rPr>
              <w:t>e) Tiết lộ, cung cấp thông tin, tài liệu thẩm tra, kiểm tra cho những người không có trách nhiệm khi chưa có kết luận;</w:t>
            </w:r>
          </w:p>
          <w:p w:rsidR="00801CF2" w:rsidRPr="0085428E" w:rsidRDefault="00524B7C" w:rsidP="001676BC">
            <w:pPr>
              <w:tabs>
                <w:tab w:val="left" w:pos="988"/>
              </w:tabs>
              <w:spacing w:before="60"/>
              <w:jc w:val="both"/>
              <w:rPr>
                <w:rFonts w:ascii="Times New Roman" w:hAnsi="Times New Roman" w:cs="Times New Roman"/>
                <w:sz w:val="28"/>
                <w:szCs w:val="28"/>
              </w:rPr>
            </w:pPr>
            <w:r w:rsidRPr="0085428E">
              <w:rPr>
                <w:rFonts w:ascii="Times New Roman" w:hAnsi="Times New Roman"/>
                <w:sz w:val="28"/>
                <w:szCs w:val="28"/>
              </w:rPr>
              <w:t>g) Không được tham gia thẩm tra, kiểm tra trong trường hợp liên quan trực tiếp đến quyền lợi, nghĩa vụ của: vợ, chồng, con đẻ, con nuôi; cha đẻ, mẹ đẻ, cha nuôi, mẹ nuôi, ông nội, bà nội, ông ngoại, bà ngoại, bác, chú, cậu, cô, dì và anh, chị, em ruột của Thẩm tra viên, của vợ hoặc chồng của Thẩm tra viên; cháu ruột mà Thẩm tra viên là ông, bà, bác, chú, cậu, cô, dì.</w:t>
            </w:r>
            <w:r w:rsidR="00236E98" w:rsidRPr="0085428E">
              <w:rPr>
                <w:rFonts w:ascii="Times New Roman" w:hAnsi="Times New Roman"/>
                <w:sz w:val="28"/>
                <w:szCs w:val="28"/>
              </w:rPr>
              <w:t>.</w:t>
            </w:r>
          </w:p>
        </w:tc>
        <w:tc>
          <w:tcPr>
            <w:tcW w:w="3398" w:type="dxa"/>
          </w:tcPr>
          <w:p w:rsidR="00801CF2" w:rsidRPr="0085428E" w:rsidRDefault="00801CF2" w:rsidP="001676BC">
            <w:pPr>
              <w:shd w:val="clear" w:color="auto" w:fill="FFFFFF"/>
              <w:spacing w:before="60"/>
              <w:jc w:val="both"/>
              <w:rPr>
                <w:rFonts w:ascii="Times New Roman" w:eastAsia="Times New Roman" w:hAnsi="Times New Roman" w:cs="Times New Roman"/>
                <w:sz w:val="28"/>
                <w:szCs w:val="28"/>
              </w:rPr>
            </w:pPr>
            <w:bookmarkStart w:id="18" w:name="dieu_66"/>
            <w:r w:rsidRPr="0085428E">
              <w:rPr>
                <w:rFonts w:ascii="Times New Roman" w:eastAsia="Times New Roman" w:hAnsi="Times New Roman" w:cs="Times New Roman"/>
                <w:b/>
                <w:bCs/>
                <w:sz w:val="28"/>
                <w:szCs w:val="28"/>
              </w:rPr>
              <w:t>Điều 66. Thẩm tra viên</w:t>
            </w:r>
            <w:bookmarkEnd w:id="18"/>
          </w:p>
          <w:p w:rsidR="004F6CDC" w:rsidRPr="0085428E" w:rsidRDefault="00801CF2" w:rsidP="001676BC">
            <w:pPr>
              <w:pStyle w:val="NormalWeb"/>
              <w:shd w:val="clear" w:color="auto" w:fill="FFFFFF"/>
              <w:spacing w:before="60" w:beforeAutospacing="0" w:after="0" w:afterAutospacing="0"/>
              <w:jc w:val="both"/>
              <w:rPr>
                <w:rFonts w:cstheme="minorBidi"/>
                <w:sz w:val="28"/>
                <w:szCs w:val="28"/>
              </w:rPr>
            </w:pPr>
            <w:r w:rsidRPr="0085428E">
              <w:rPr>
                <w:rFonts w:cstheme="minorBidi"/>
                <w:sz w:val="28"/>
                <w:szCs w:val="28"/>
              </w:rPr>
              <w:t xml:space="preserve">1. </w:t>
            </w:r>
            <w:r w:rsidR="004F6CDC" w:rsidRPr="0085428E">
              <w:rPr>
                <w:rFonts w:cstheme="minorBidi"/>
                <w:sz w:val="28"/>
                <w:szCs w:val="28"/>
                <w:lang w:val="vi-VN"/>
              </w:rPr>
              <w:t>T</w:t>
            </w:r>
            <w:r w:rsidR="004F6CDC" w:rsidRPr="0085428E">
              <w:rPr>
                <w:rFonts w:cstheme="minorBidi"/>
                <w:sz w:val="28"/>
                <w:szCs w:val="28"/>
              </w:rPr>
              <w:t>hẩm tra viên là công chức, có nhiệm vụ giúp Thủ trưởng cơ quan quản lý thi hành án dân sự, cơ quan thi hành án dân sự và cơ quan quản lý, cơ quan thi hành án trong quân đội thực hiện nhiệm vụ thẩm tra thi hành án và các nhiệm vụ khác theo quy định của pháp luật.</w:t>
            </w:r>
          </w:p>
          <w:p w:rsidR="004F6CDC" w:rsidRPr="0085428E" w:rsidRDefault="004F6CDC" w:rsidP="001676BC">
            <w:pPr>
              <w:shd w:val="clear" w:color="auto" w:fill="FFFFFF"/>
              <w:spacing w:before="60"/>
              <w:jc w:val="both"/>
              <w:rPr>
                <w:rFonts w:ascii="Times New Roman" w:eastAsia="Times New Roman" w:hAnsi="Times New Roman"/>
                <w:sz w:val="28"/>
                <w:szCs w:val="28"/>
              </w:rPr>
            </w:pPr>
            <w:r w:rsidRPr="0085428E">
              <w:rPr>
                <w:rFonts w:ascii="Times New Roman" w:eastAsia="Times New Roman" w:hAnsi="Times New Roman"/>
                <w:sz w:val="28"/>
                <w:szCs w:val="28"/>
              </w:rPr>
              <w:t>2. Thẩm tra viên trong quân đội là sĩ quan và quân nhân chuyên nghiệp trong Quân đội nhân dân Việt Nam.</w:t>
            </w:r>
          </w:p>
          <w:p w:rsidR="00801CF2" w:rsidRPr="0085428E" w:rsidRDefault="004F6CDC" w:rsidP="001676BC">
            <w:pPr>
              <w:shd w:val="clear" w:color="auto" w:fill="FFFFFF"/>
              <w:spacing w:before="60"/>
              <w:jc w:val="both"/>
              <w:rPr>
                <w:rFonts w:ascii="Times New Roman" w:eastAsia="Times New Roman" w:hAnsi="Times New Roman"/>
                <w:sz w:val="28"/>
                <w:szCs w:val="28"/>
              </w:rPr>
            </w:pPr>
            <w:r w:rsidRPr="0085428E">
              <w:rPr>
                <w:rFonts w:ascii="Times New Roman" w:eastAsia="Times New Roman" w:hAnsi="Times New Roman"/>
                <w:sz w:val="28"/>
                <w:szCs w:val="28"/>
              </w:rPr>
              <w:t>3.</w:t>
            </w:r>
            <w:hyperlink r:id="rId6" w:anchor="_ftn52" w:history="1">
              <w:r w:rsidRPr="0085428E">
                <w:rPr>
                  <w:rFonts w:ascii="Times New Roman" w:eastAsia="Times New Roman" w:hAnsi="Times New Roman"/>
                  <w:sz w:val="28"/>
                  <w:szCs w:val="28"/>
                </w:rPr>
                <w:t>[52]</w:t>
              </w:r>
            </w:hyperlink>
            <w:r w:rsidRPr="0085428E">
              <w:rPr>
                <w:rFonts w:ascii="Times New Roman" w:eastAsia="Times New Roman" w:hAnsi="Times New Roman"/>
                <w:sz w:val="28"/>
                <w:szCs w:val="28"/>
              </w:rPr>
              <w:t> Bộ trưởng Bộ Tư pháp quy định mã số, tiêu chuẩn chuyên môn nghiệp vụ và xếp lương đối với các ngạch Thẩm tra viên sau khi có ý kiến thống nhất của Bộ Nội vụ.</w:t>
            </w:r>
          </w:p>
          <w:p w:rsidR="00236E98" w:rsidRPr="0085428E" w:rsidRDefault="00236E98" w:rsidP="001676BC">
            <w:pPr>
              <w:shd w:val="clear" w:color="auto" w:fill="FFFFFF"/>
              <w:spacing w:before="60"/>
              <w:jc w:val="both"/>
              <w:rPr>
                <w:rFonts w:ascii="Times New Roman" w:eastAsia="Times New Roman" w:hAnsi="Times New Roman" w:cs="Times New Roman"/>
                <w:sz w:val="28"/>
                <w:szCs w:val="28"/>
              </w:rPr>
            </w:pPr>
            <w:r w:rsidRPr="0085428E">
              <w:rPr>
                <w:rFonts w:ascii="Times New Roman" w:eastAsia="Times New Roman" w:hAnsi="Times New Roman" w:cs="Times New Roman"/>
                <w:b/>
                <w:bCs/>
                <w:sz w:val="28"/>
                <w:szCs w:val="28"/>
              </w:rPr>
              <w:t>Điều 67. Nhiệm vụ, quyền hạn của Thẩm tra viên</w:t>
            </w:r>
          </w:p>
          <w:p w:rsidR="00236E98" w:rsidRPr="0085428E" w:rsidRDefault="00236E98" w:rsidP="001676BC">
            <w:pPr>
              <w:shd w:val="clear" w:color="auto" w:fill="FFFFFF"/>
              <w:spacing w:before="60"/>
              <w:jc w:val="both"/>
              <w:rPr>
                <w:rFonts w:ascii="Times New Roman" w:eastAsia="Times New Roman" w:hAnsi="Times New Roman" w:cs="Times New Roman"/>
                <w:sz w:val="28"/>
                <w:szCs w:val="28"/>
              </w:rPr>
            </w:pPr>
            <w:r w:rsidRPr="0085428E">
              <w:rPr>
                <w:rFonts w:ascii="Times New Roman" w:eastAsia="Times New Roman" w:hAnsi="Times New Roman" w:cs="Times New Roman"/>
                <w:sz w:val="28"/>
                <w:szCs w:val="28"/>
              </w:rPr>
              <w:t>1. Thực hiện việc thẩm tra, kiểm tra những vụ việc thi hành án đã và đang thi hành; thẩm tra xác minh các vụ việc có đơn thư khiếu nại, tố cáo theo sự chỉ đạo của Thủ trưởng cơ quan quản lý thi hành án dân sự và cơ quan thi hành án dân sự; thẩm tra thống kê, báo cáo, dữ liệu thi hành án dân sự và những hồ sơ, tài liệu khác có liên quan đến công tác thi hành án dân sự.</w:t>
            </w:r>
          </w:p>
          <w:p w:rsidR="00236E98" w:rsidRPr="0085428E" w:rsidRDefault="00236E98" w:rsidP="001676BC">
            <w:pPr>
              <w:shd w:val="clear" w:color="auto" w:fill="FFFFFF"/>
              <w:spacing w:before="60"/>
              <w:jc w:val="both"/>
              <w:rPr>
                <w:rFonts w:ascii="Times New Roman" w:eastAsia="Times New Roman" w:hAnsi="Times New Roman" w:cs="Times New Roman"/>
                <w:sz w:val="28"/>
                <w:szCs w:val="28"/>
              </w:rPr>
            </w:pPr>
            <w:r w:rsidRPr="0085428E">
              <w:rPr>
                <w:rFonts w:ascii="Times New Roman" w:eastAsia="Times New Roman" w:hAnsi="Times New Roman" w:cs="Times New Roman"/>
                <w:sz w:val="28"/>
                <w:szCs w:val="28"/>
              </w:rPr>
              <w:t>2. Lập kế hoạch, tổ chức thực hiện hoặc phối hợp </w:t>
            </w:r>
            <w:r w:rsidRPr="0085428E">
              <w:rPr>
                <w:rFonts w:ascii="Times New Roman" w:eastAsia="Times New Roman" w:hAnsi="Times New Roman" w:cs="Times New Roman"/>
                <w:sz w:val="28"/>
                <w:szCs w:val="28"/>
                <w:shd w:val="clear" w:color="auto" w:fill="FFFFFF"/>
              </w:rPr>
              <w:t>với</w:t>
            </w:r>
            <w:r w:rsidRPr="0085428E">
              <w:rPr>
                <w:rFonts w:ascii="Times New Roman" w:eastAsia="Times New Roman" w:hAnsi="Times New Roman" w:cs="Times New Roman"/>
                <w:sz w:val="28"/>
                <w:szCs w:val="28"/>
              </w:rPr>
              <w:t> các cơ quan, đơn vị có liên quan để xác minh, kiểm tra và đề xuất biện pháp giải quyết theo nhiệm vụ được phân công.</w:t>
            </w:r>
          </w:p>
          <w:p w:rsidR="00236E98" w:rsidRPr="0085428E" w:rsidRDefault="00236E98" w:rsidP="001676BC">
            <w:pPr>
              <w:shd w:val="clear" w:color="auto" w:fill="FFFFFF"/>
              <w:spacing w:before="60"/>
              <w:jc w:val="both"/>
              <w:rPr>
                <w:rFonts w:ascii="Times New Roman" w:eastAsia="Times New Roman" w:hAnsi="Times New Roman" w:cs="Times New Roman"/>
                <w:sz w:val="28"/>
                <w:szCs w:val="28"/>
              </w:rPr>
            </w:pPr>
            <w:r w:rsidRPr="0085428E">
              <w:rPr>
                <w:rFonts w:ascii="Times New Roman" w:eastAsia="Times New Roman" w:hAnsi="Times New Roman" w:cs="Times New Roman"/>
                <w:sz w:val="28"/>
                <w:szCs w:val="28"/>
              </w:rPr>
              <w:t>3. Tham mưu cho Thủ trưởng cơ quan trả lời kháng nghị, kiến nghị của Viện Kiểm sát nhân dân theo thẩm quyền.</w:t>
            </w:r>
          </w:p>
          <w:p w:rsidR="00236E98" w:rsidRPr="0085428E" w:rsidRDefault="00236E98" w:rsidP="001676BC">
            <w:pPr>
              <w:shd w:val="clear" w:color="auto" w:fill="FFFFFF"/>
              <w:spacing w:before="60"/>
              <w:jc w:val="both"/>
              <w:rPr>
                <w:rFonts w:ascii="Times New Roman" w:eastAsia="Times New Roman" w:hAnsi="Times New Roman" w:cs="Times New Roman"/>
                <w:sz w:val="28"/>
                <w:szCs w:val="28"/>
              </w:rPr>
            </w:pPr>
            <w:r w:rsidRPr="0085428E">
              <w:rPr>
                <w:rFonts w:ascii="Times New Roman" w:eastAsia="Times New Roman" w:hAnsi="Times New Roman" w:cs="Times New Roman"/>
                <w:sz w:val="28"/>
                <w:szCs w:val="28"/>
              </w:rPr>
              <w:t>4. Thực hiện các nhiệm vụ khác do Thủ trưởng cơ quan giao.</w:t>
            </w:r>
          </w:p>
          <w:p w:rsidR="00236E98" w:rsidRPr="0085428E" w:rsidRDefault="00236E98" w:rsidP="001676BC">
            <w:pPr>
              <w:shd w:val="clear" w:color="auto" w:fill="FFFFFF"/>
              <w:spacing w:before="60"/>
              <w:jc w:val="both"/>
              <w:rPr>
                <w:rFonts w:ascii="Times New Roman" w:eastAsia="Times New Roman" w:hAnsi="Times New Roman" w:cs="Times New Roman"/>
                <w:sz w:val="28"/>
                <w:szCs w:val="28"/>
              </w:rPr>
            </w:pPr>
            <w:r w:rsidRPr="0085428E">
              <w:rPr>
                <w:rFonts w:ascii="Times New Roman" w:eastAsia="Times New Roman" w:hAnsi="Times New Roman" w:cs="Times New Roman"/>
                <w:b/>
                <w:bCs/>
                <w:sz w:val="28"/>
                <w:szCs w:val="28"/>
              </w:rPr>
              <w:t>Điều 68. Trách nhiệm của Thẩm tra viên</w:t>
            </w:r>
          </w:p>
          <w:p w:rsidR="00236E98" w:rsidRPr="0085428E" w:rsidRDefault="00236E98" w:rsidP="001676BC">
            <w:pPr>
              <w:shd w:val="clear" w:color="auto" w:fill="FFFFFF"/>
              <w:spacing w:before="60"/>
              <w:jc w:val="both"/>
              <w:rPr>
                <w:rFonts w:ascii="Times New Roman" w:eastAsia="Times New Roman" w:hAnsi="Times New Roman" w:cs="Times New Roman"/>
                <w:sz w:val="28"/>
                <w:szCs w:val="28"/>
              </w:rPr>
            </w:pPr>
            <w:r w:rsidRPr="0085428E">
              <w:rPr>
                <w:rFonts w:ascii="Times New Roman" w:eastAsia="Times New Roman" w:hAnsi="Times New Roman" w:cs="Times New Roman"/>
                <w:sz w:val="28"/>
                <w:szCs w:val="28"/>
              </w:rPr>
              <w:t>1. Thẩm tra viên phải gương mẫu trong việc chấp hành pháp luật, không ngừng phấn đấu, rèn luyện, giữ vững tiêu chuẩn Thẩm tra viên.</w:t>
            </w:r>
          </w:p>
          <w:p w:rsidR="00236E98" w:rsidRPr="0085428E" w:rsidRDefault="00236E98" w:rsidP="001676BC">
            <w:pPr>
              <w:shd w:val="clear" w:color="auto" w:fill="FFFFFF"/>
              <w:spacing w:before="60"/>
              <w:jc w:val="both"/>
              <w:rPr>
                <w:rFonts w:ascii="Times New Roman" w:eastAsia="Times New Roman" w:hAnsi="Times New Roman" w:cs="Times New Roman"/>
                <w:sz w:val="28"/>
                <w:szCs w:val="28"/>
              </w:rPr>
            </w:pPr>
            <w:r w:rsidRPr="0085428E">
              <w:rPr>
                <w:rFonts w:ascii="Times New Roman" w:eastAsia="Times New Roman" w:hAnsi="Times New Roman" w:cs="Times New Roman"/>
                <w:sz w:val="28"/>
                <w:szCs w:val="28"/>
              </w:rPr>
              <w:t>2. Khi tiến hành thẩm tra, kiểm tra, Thẩm tra viên phải tuân thủ các quy định của pháp luật, chịu trách nhiệm trước pháp luật và trước Thủ trưởng cơ quan về việc thực hiện nhiệm vụ được giao.</w:t>
            </w:r>
          </w:p>
          <w:p w:rsidR="00236E98" w:rsidRPr="0085428E" w:rsidRDefault="00236E98" w:rsidP="001676BC">
            <w:pPr>
              <w:shd w:val="clear" w:color="auto" w:fill="FFFFFF"/>
              <w:spacing w:before="60"/>
              <w:jc w:val="both"/>
              <w:rPr>
                <w:rFonts w:ascii="Times New Roman" w:eastAsia="Times New Roman" w:hAnsi="Times New Roman" w:cs="Times New Roman"/>
                <w:sz w:val="28"/>
                <w:szCs w:val="28"/>
              </w:rPr>
            </w:pPr>
            <w:r w:rsidRPr="0085428E">
              <w:rPr>
                <w:rFonts w:ascii="Times New Roman" w:eastAsia="Times New Roman" w:hAnsi="Times New Roman" w:cs="Times New Roman"/>
                <w:sz w:val="28"/>
                <w:szCs w:val="28"/>
              </w:rPr>
              <w:t>3. Thẩm tra viên không được làm những việc sau đây:</w:t>
            </w:r>
          </w:p>
          <w:p w:rsidR="00236E98" w:rsidRPr="0085428E" w:rsidRDefault="00236E98" w:rsidP="001676BC">
            <w:pPr>
              <w:shd w:val="clear" w:color="auto" w:fill="FFFFFF"/>
              <w:spacing w:before="60"/>
              <w:jc w:val="both"/>
              <w:rPr>
                <w:rFonts w:ascii="Times New Roman" w:eastAsia="Times New Roman" w:hAnsi="Times New Roman" w:cs="Times New Roman"/>
                <w:sz w:val="28"/>
                <w:szCs w:val="28"/>
              </w:rPr>
            </w:pPr>
            <w:r w:rsidRPr="0085428E">
              <w:rPr>
                <w:rFonts w:ascii="Times New Roman" w:eastAsia="Times New Roman" w:hAnsi="Times New Roman" w:cs="Times New Roman"/>
                <w:sz w:val="28"/>
                <w:szCs w:val="28"/>
              </w:rPr>
              <w:t>a) Việc mà pháp luật về cán bộ, công chức và pháp luật liên quan khác quy định không được làm;</w:t>
            </w:r>
          </w:p>
          <w:p w:rsidR="00236E98" w:rsidRPr="0085428E" w:rsidRDefault="00236E98" w:rsidP="001676BC">
            <w:pPr>
              <w:shd w:val="clear" w:color="auto" w:fill="FFFFFF"/>
              <w:spacing w:before="60"/>
              <w:jc w:val="both"/>
              <w:rPr>
                <w:rFonts w:ascii="Times New Roman" w:eastAsia="Times New Roman" w:hAnsi="Times New Roman" w:cs="Times New Roman"/>
                <w:sz w:val="28"/>
                <w:szCs w:val="28"/>
              </w:rPr>
            </w:pPr>
            <w:r w:rsidRPr="0085428E">
              <w:rPr>
                <w:rFonts w:ascii="Times New Roman" w:eastAsia="Times New Roman" w:hAnsi="Times New Roman" w:cs="Times New Roman"/>
                <w:sz w:val="28"/>
                <w:szCs w:val="28"/>
              </w:rPr>
              <w:t>b) Thông đồng với đối tượng thẩm tra và những người có liên quan trong việc thẩm tra, kiểm tra làm sai lệch kết quả thẩm tra, kiểm tra;</w:t>
            </w:r>
          </w:p>
          <w:p w:rsidR="00236E98" w:rsidRPr="0085428E" w:rsidRDefault="00236E98" w:rsidP="001676BC">
            <w:pPr>
              <w:shd w:val="clear" w:color="auto" w:fill="FFFFFF"/>
              <w:spacing w:before="60"/>
              <w:jc w:val="both"/>
              <w:rPr>
                <w:rFonts w:ascii="Times New Roman" w:eastAsia="Times New Roman" w:hAnsi="Times New Roman" w:cs="Times New Roman"/>
                <w:sz w:val="28"/>
                <w:szCs w:val="28"/>
              </w:rPr>
            </w:pPr>
            <w:r w:rsidRPr="0085428E">
              <w:rPr>
                <w:rFonts w:ascii="Times New Roman" w:eastAsia="Times New Roman" w:hAnsi="Times New Roman" w:cs="Times New Roman"/>
                <w:sz w:val="28"/>
                <w:szCs w:val="28"/>
              </w:rPr>
              <w:t>c) Thẩm tra, kiểm tra khi không có quyết định phân công của người có thẩm quyền;</w:t>
            </w:r>
          </w:p>
          <w:p w:rsidR="00236E98" w:rsidRPr="0085428E" w:rsidRDefault="00236E98" w:rsidP="001676BC">
            <w:pPr>
              <w:shd w:val="clear" w:color="auto" w:fill="FFFFFF"/>
              <w:spacing w:before="60"/>
              <w:jc w:val="both"/>
              <w:rPr>
                <w:rFonts w:ascii="Times New Roman" w:eastAsia="Times New Roman" w:hAnsi="Times New Roman" w:cs="Times New Roman"/>
                <w:sz w:val="28"/>
                <w:szCs w:val="28"/>
              </w:rPr>
            </w:pPr>
            <w:r w:rsidRPr="0085428E">
              <w:rPr>
                <w:rFonts w:ascii="Times New Roman" w:eastAsia="Times New Roman" w:hAnsi="Times New Roman" w:cs="Times New Roman"/>
                <w:sz w:val="28"/>
                <w:szCs w:val="28"/>
              </w:rPr>
              <w:t>d) Can thiệp trái pháp luật vào việc thẩm tra, kiểm tra hoặc lợi dụng ảnh hưởng của mình để tác động đến người có trách nhiệm khi có người đó thực hiện nhiệm vụ thẩm tra, kiểm tra;</w:t>
            </w:r>
          </w:p>
          <w:p w:rsidR="00236E98" w:rsidRPr="0085428E" w:rsidRDefault="00236E98" w:rsidP="001676BC">
            <w:pPr>
              <w:shd w:val="clear" w:color="auto" w:fill="FFFFFF"/>
              <w:spacing w:before="60"/>
              <w:jc w:val="both"/>
              <w:rPr>
                <w:rFonts w:ascii="Times New Roman" w:eastAsia="Times New Roman" w:hAnsi="Times New Roman" w:cs="Times New Roman"/>
                <w:sz w:val="28"/>
                <w:szCs w:val="28"/>
              </w:rPr>
            </w:pPr>
            <w:r w:rsidRPr="0085428E">
              <w:rPr>
                <w:rFonts w:ascii="Times New Roman" w:eastAsia="Times New Roman" w:hAnsi="Times New Roman" w:cs="Times New Roman"/>
                <w:sz w:val="28"/>
                <w:szCs w:val="28"/>
              </w:rPr>
              <w:t>đ) Lợi dụng chức vụ, quyền hạn thẩm tra, kiểm tra để thực hiện hành vi trái pháp luật; sách nhiễu, gây khó khăn, phiền hà cho đối tượng thẩm tra, kiểm tra; bao che cho đối tượng thẩm tra, kiểm tra và những người liên quan;</w:t>
            </w:r>
          </w:p>
          <w:p w:rsidR="00236E98" w:rsidRPr="0085428E" w:rsidRDefault="00236E98" w:rsidP="001676BC">
            <w:pPr>
              <w:shd w:val="clear" w:color="auto" w:fill="FFFFFF"/>
              <w:spacing w:before="60"/>
              <w:jc w:val="both"/>
              <w:rPr>
                <w:rFonts w:ascii="Times New Roman" w:eastAsia="Times New Roman" w:hAnsi="Times New Roman" w:cs="Times New Roman"/>
                <w:sz w:val="28"/>
                <w:szCs w:val="28"/>
              </w:rPr>
            </w:pPr>
            <w:r w:rsidRPr="0085428E">
              <w:rPr>
                <w:rFonts w:ascii="Times New Roman" w:eastAsia="Times New Roman" w:hAnsi="Times New Roman" w:cs="Times New Roman"/>
                <w:sz w:val="28"/>
                <w:szCs w:val="28"/>
              </w:rPr>
              <w:t>e) Tiết lộ, cung cấp thông tin, tài liệu thẩm tra, kiểm tra cho những người không có trách nhiệm khi chưa có kết luận.</w:t>
            </w:r>
          </w:p>
          <w:p w:rsidR="00236E98" w:rsidRPr="0085428E" w:rsidRDefault="00236E98" w:rsidP="001676BC">
            <w:pPr>
              <w:shd w:val="clear" w:color="auto" w:fill="FFFFFF"/>
              <w:spacing w:before="60"/>
              <w:jc w:val="both"/>
              <w:rPr>
                <w:rFonts w:ascii="Times New Roman" w:eastAsia="Times New Roman" w:hAnsi="Times New Roman" w:cs="Times New Roman"/>
                <w:sz w:val="28"/>
                <w:szCs w:val="28"/>
              </w:rPr>
            </w:pPr>
            <w:r w:rsidRPr="0085428E">
              <w:rPr>
                <w:rFonts w:ascii="Times New Roman" w:eastAsia="Times New Roman" w:hAnsi="Times New Roman" w:cs="Times New Roman"/>
                <w:sz w:val="28"/>
                <w:szCs w:val="28"/>
              </w:rPr>
              <w:t>4. Thẩm tra viên không được tham gia thẩm tra, kiểm tra trong trường hợp liên quan trực tiếp đến quyền lợi, nghĩa vụ của những người sau đây:</w:t>
            </w:r>
          </w:p>
          <w:p w:rsidR="00236E98" w:rsidRPr="0085428E" w:rsidRDefault="00236E98" w:rsidP="001676BC">
            <w:pPr>
              <w:shd w:val="clear" w:color="auto" w:fill="FFFFFF"/>
              <w:spacing w:before="60"/>
              <w:jc w:val="both"/>
              <w:rPr>
                <w:rFonts w:ascii="Times New Roman" w:eastAsia="Times New Roman" w:hAnsi="Times New Roman" w:cs="Times New Roman"/>
                <w:sz w:val="28"/>
                <w:szCs w:val="28"/>
              </w:rPr>
            </w:pPr>
            <w:r w:rsidRPr="0085428E">
              <w:rPr>
                <w:rFonts w:ascii="Times New Roman" w:eastAsia="Times New Roman" w:hAnsi="Times New Roman" w:cs="Times New Roman"/>
                <w:sz w:val="28"/>
                <w:szCs w:val="28"/>
              </w:rPr>
              <w:t>a) Vợ, chồng, con đẻ, con nuôi;</w:t>
            </w:r>
          </w:p>
          <w:p w:rsidR="00236E98" w:rsidRPr="0085428E" w:rsidRDefault="00236E98" w:rsidP="001676BC">
            <w:pPr>
              <w:shd w:val="clear" w:color="auto" w:fill="FFFFFF"/>
              <w:spacing w:before="60"/>
              <w:jc w:val="both"/>
              <w:rPr>
                <w:rFonts w:ascii="Times New Roman" w:eastAsia="Times New Roman" w:hAnsi="Times New Roman" w:cs="Times New Roman"/>
                <w:sz w:val="28"/>
                <w:szCs w:val="28"/>
              </w:rPr>
            </w:pPr>
            <w:r w:rsidRPr="0085428E">
              <w:rPr>
                <w:rFonts w:ascii="Times New Roman" w:eastAsia="Times New Roman" w:hAnsi="Times New Roman" w:cs="Times New Roman"/>
                <w:sz w:val="28"/>
                <w:szCs w:val="28"/>
              </w:rPr>
              <w:t>b) Cha đẻ, mẹ đẻ, cha nuôi, mẹ nuôi, ông nội, bà nội, ông ngoại, bà ngoại, bác, chú, cậu, cô, dì và anh, chị, em ruột của Thẩm tra viên, của vợ hoặc chồng của Thẩm tra viên;</w:t>
            </w:r>
          </w:p>
          <w:p w:rsidR="00801CF2" w:rsidRPr="0085428E" w:rsidRDefault="00236E98" w:rsidP="001676BC">
            <w:pPr>
              <w:spacing w:before="60"/>
              <w:jc w:val="both"/>
              <w:rPr>
                <w:rFonts w:ascii="Times New Roman" w:hAnsi="Times New Roman" w:cs="Times New Roman"/>
                <w:sz w:val="28"/>
                <w:szCs w:val="28"/>
              </w:rPr>
            </w:pPr>
            <w:r w:rsidRPr="0085428E">
              <w:rPr>
                <w:rFonts w:ascii="Times New Roman" w:eastAsia="Times New Roman" w:hAnsi="Times New Roman" w:cs="Times New Roman"/>
                <w:sz w:val="28"/>
                <w:szCs w:val="28"/>
              </w:rPr>
              <w:t>c) Cháu ruột mà Thẩm tra viên là ông, bà, bác, chú, cậu, cô, dì.</w:t>
            </w:r>
          </w:p>
        </w:tc>
        <w:tc>
          <w:tcPr>
            <w:tcW w:w="3847" w:type="dxa"/>
          </w:tcPr>
          <w:p w:rsidR="00801CF2" w:rsidRPr="0085428E" w:rsidRDefault="00801CF2" w:rsidP="001676BC">
            <w:pPr>
              <w:pStyle w:val="NormalWeb"/>
              <w:shd w:val="clear" w:color="auto" w:fill="FFFFFF"/>
              <w:spacing w:before="60" w:beforeAutospacing="0" w:after="0" w:afterAutospacing="0"/>
              <w:contextualSpacing/>
              <w:jc w:val="both"/>
              <w:rPr>
                <w:iCs/>
                <w:sz w:val="28"/>
                <w:szCs w:val="28"/>
              </w:rPr>
            </w:pPr>
          </w:p>
          <w:p w:rsidR="00801CF2" w:rsidRPr="0085428E" w:rsidRDefault="00801CF2" w:rsidP="001676BC">
            <w:pPr>
              <w:spacing w:before="60"/>
              <w:jc w:val="both"/>
              <w:rPr>
                <w:rFonts w:ascii="Times New Roman" w:hAnsi="Times New Roman" w:cs="Times New Roman"/>
                <w:sz w:val="28"/>
                <w:szCs w:val="28"/>
              </w:rPr>
            </w:pPr>
            <w:r w:rsidRPr="0085428E">
              <w:rPr>
                <w:rFonts w:ascii="Times New Roman" w:hAnsi="Times New Roman" w:cs="Times New Roman"/>
                <w:iCs/>
                <w:sz w:val="28"/>
                <w:szCs w:val="28"/>
              </w:rPr>
              <w:t>Cơ bản kế thừa các nội dung của Điều 66</w:t>
            </w:r>
            <w:r w:rsidR="00236E98" w:rsidRPr="0085428E">
              <w:rPr>
                <w:rFonts w:ascii="Times New Roman" w:hAnsi="Times New Roman" w:cs="Times New Roman"/>
                <w:iCs/>
                <w:sz w:val="28"/>
                <w:szCs w:val="28"/>
              </w:rPr>
              <w:t>, 67, 68</w:t>
            </w:r>
            <w:r w:rsidRPr="0085428E">
              <w:rPr>
                <w:rFonts w:ascii="Times New Roman" w:hAnsi="Times New Roman" w:cs="Times New Roman"/>
                <w:iCs/>
                <w:sz w:val="28"/>
                <w:szCs w:val="28"/>
              </w:rPr>
              <w:t xml:space="preserve"> Nghị định 62</w:t>
            </w:r>
            <w:r w:rsidRPr="0085428E">
              <w:rPr>
                <w:rFonts w:ascii="Times New Roman" w:hAnsi="Times New Roman" w:cs="Times New Roman"/>
                <w:iCs/>
                <w:sz w:val="28"/>
                <w:szCs w:val="28"/>
                <w:lang w:val="vi-VN"/>
              </w:rPr>
              <w:t>/2015/NĐ-CP</w:t>
            </w:r>
            <w:r w:rsidRPr="0085428E">
              <w:rPr>
                <w:rFonts w:ascii="Times New Roman" w:hAnsi="Times New Roman" w:cs="Times New Roman"/>
                <w:iCs/>
                <w:sz w:val="28"/>
                <w:szCs w:val="28"/>
              </w:rPr>
              <w:t xml:space="preserve"> vì còn phù hợ</w:t>
            </w:r>
            <w:r w:rsidR="00236E98" w:rsidRPr="0085428E">
              <w:rPr>
                <w:rFonts w:ascii="Times New Roman" w:hAnsi="Times New Roman" w:cs="Times New Roman"/>
                <w:iCs/>
                <w:sz w:val="28"/>
                <w:szCs w:val="28"/>
              </w:rPr>
              <w:t xml:space="preserve">p, </w:t>
            </w:r>
            <w:r w:rsidR="00236E98" w:rsidRPr="0085428E">
              <w:rPr>
                <w:rFonts w:ascii="Times New Roman" w:hAnsi="Times New Roman" w:cs="Times New Roman"/>
                <w:sz w:val="28"/>
                <w:szCs w:val="28"/>
              </w:rPr>
              <w:t>đồng thời quy định rõ hơn, bổ sung nhiệm vụ, quyền hạn của Thẩm tra viên quy định tại Thông tư số 02/2024/TT-BTP</w:t>
            </w:r>
            <w:r w:rsidRPr="0085428E">
              <w:rPr>
                <w:rFonts w:ascii="Times New Roman" w:hAnsi="Times New Roman" w:cs="Times New Roman"/>
                <w:iCs/>
                <w:sz w:val="28"/>
                <w:szCs w:val="28"/>
                <w:lang w:val="vi-VN"/>
              </w:rPr>
              <w:t>.</w:t>
            </w:r>
          </w:p>
          <w:p w:rsidR="00801CF2" w:rsidRPr="0085428E" w:rsidRDefault="00801CF2" w:rsidP="001676BC">
            <w:pPr>
              <w:pStyle w:val="NormalWeb"/>
              <w:shd w:val="clear" w:color="auto" w:fill="FFFFFF"/>
              <w:spacing w:before="60" w:beforeAutospacing="0" w:after="0" w:afterAutospacing="0"/>
              <w:jc w:val="both"/>
              <w:rPr>
                <w:sz w:val="28"/>
                <w:szCs w:val="28"/>
              </w:rPr>
            </w:pPr>
            <w:r w:rsidRPr="0085428E">
              <w:rPr>
                <w:iCs/>
                <w:sz w:val="28"/>
                <w:szCs w:val="28"/>
              </w:rPr>
              <w:t xml:space="preserve">- </w:t>
            </w:r>
            <w:r w:rsidRPr="0085428E">
              <w:rPr>
                <w:iCs/>
                <w:sz w:val="28"/>
                <w:szCs w:val="28"/>
                <w:lang w:val="vi-VN"/>
              </w:rPr>
              <w:t xml:space="preserve">Quy định cụ thể 03 ngạch thẩm tra viên THA, đồng thời bổ sung quy định thẩm quyền của Bộ trưởng Bộ Tư pháp và Bộ trưởng Bộ Quốc phòng trong việc </w:t>
            </w:r>
            <w:r w:rsidRPr="0085428E">
              <w:rPr>
                <w:sz w:val="28"/>
                <w:szCs w:val="28"/>
              </w:rPr>
              <w:t>quy định điều</w:t>
            </w:r>
            <w:r w:rsidRPr="0085428E">
              <w:rPr>
                <w:sz w:val="28"/>
                <w:szCs w:val="28"/>
                <w:lang w:val="vi-VN"/>
              </w:rPr>
              <w:t xml:space="preserve"> kiện, </w:t>
            </w:r>
            <w:r w:rsidRPr="0085428E">
              <w:rPr>
                <w:sz w:val="28"/>
                <w:szCs w:val="28"/>
              </w:rPr>
              <w:t>tiêu chuẩn chuyên môn nghiệp vụ các</w:t>
            </w:r>
            <w:r w:rsidRPr="0085428E">
              <w:rPr>
                <w:sz w:val="28"/>
                <w:szCs w:val="28"/>
                <w:lang w:val="vi-VN"/>
              </w:rPr>
              <w:t xml:space="preserve"> ngạch</w:t>
            </w:r>
            <w:r w:rsidRPr="0085428E">
              <w:rPr>
                <w:sz w:val="28"/>
                <w:szCs w:val="28"/>
              </w:rPr>
              <w:t xml:space="preserve"> Thẩm tra viên</w:t>
            </w:r>
            <w:r w:rsidRPr="0085428E">
              <w:rPr>
                <w:sz w:val="28"/>
                <w:szCs w:val="28"/>
                <w:lang w:val="vi-VN"/>
              </w:rPr>
              <w:t xml:space="preserve"> theo vị trí việc làm thuộc đối tượng quản lý.</w:t>
            </w:r>
          </w:p>
          <w:p w:rsidR="00801CF2" w:rsidRPr="0085428E" w:rsidRDefault="00801CF2" w:rsidP="001676BC">
            <w:pPr>
              <w:spacing w:before="60"/>
              <w:jc w:val="both"/>
              <w:rPr>
                <w:rFonts w:ascii="Times New Roman" w:hAnsi="Times New Roman" w:cs="Times New Roman"/>
                <w:iCs/>
                <w:sz w:val="28"/>
                <w:szCs w:val="28"/>
              </w:rPr>
            </w:pPr>
            <w:r w:rsidRPr="0085428E">
              <w:rPr>
                <w:rFonts w:ascii="Times New Roman" w:hAnsi="Times New Roman" w:cs="Times New Roman"/>
                <w:iCs/>
                <w:sz w:val="28"/>
                <w:szCs w:val="28"/>
              </w:rPr>
              <w:t>- Bỏ khoản 3 vì nội dung này vì không còn phù hợp với Luật cán bộ, công chức (đã giao thẩm quyền Bộ trưởng phê duyệt danh mục vị trí việc làm và bảng mô tả công việ</w:t>
            </w:r>
            <w:r w:rsidR="00645701" w:rsidRPr="0085428E">
              <w:rPr>
                <w:rFonts w:ascii="Times New Roman" w:hAnsi="Times New Roman" w:cs="Times New Roman"/>
                <w:iCs/>
                <w:sz w:val="28"/>
                <w:szCs w:val="28"/>
              </w:rPr>
              <w:t>c</w:t>
            </w:r>
          </w:p>
        </w:tc>
      </w:tr>
      <w:tr w:rsidR="00F80B2D" w:rsidRPr="0085428E" w:rsidTr="00DC7307">
        <w:tc>
          <w:tcPr>
            <w:tcW w:w="746" w:type="dxa"/>
          </w:tcPr>
          <w:p w:rsidR="008365F0" w:rsidRPr="0085428E" w:rsidRDefault="008365F0" w:rsidP="001676BC">
            <w:pPr>
              <w:spacing w:before="60"/>
              <w:jc w:val="center"/>
              <w:rPr>
                <w:rFonts w:ascii="Times New Roman" w:hAnsi="Times New Roman" w:cs="Times New Roman"/>
                <w:sz w:val="28"/>
                <w:szCs w:val="28"/>
              </w:rPr>
            </w:pPr>
          </w:p>
        </w:tc>
        <w:tc>
          <w:tcPr>
            <w:tcW w:w="2548" w:type="dxa"/>
          </w:tcPr>
          <w:p w:rsidR="008365F0" w:rsidRPr="0085428E" w:rsidRDefault="008365F0" w:rsidP="001676BC">
            <w:pPr>
              <w:spacing w:before="60"/>
              <w:jc w:val="both"/>
              <w:rPr>
                <w:rFonts w:ascii="Times New Roman" w:hAnsi="Times New Roman" w:cs="Times New Roman"/>
                <w:sz w:val="28"/>
                <w:szCs w:val="28"/>
              </w:rPr>
            </w:pPr>
          </w:p>
        </w:tc>
        <w:tc>
          <w:tcPr>
            <w:tcW w:w="2923" w:type="dxa"/>
          </w:tcPr>
          <w:p w:rsidR="008365F0" w:rsidRPr="0085428E" w:rsidRDefault="008365F0" w:rsidP="001676BC">
            <w:pPr>
              <w:tabs>
                <w:tab w:val="left" w:pos="988"/>
                <w:tab w:val="left" w:pos="1418"/>
              </w:tabs>
              <w:spacing w:before="60"/>
              <w:jc w:val="both"/>
              <w:outlineLvl w:val="0"/>
              <w:rPr>
                <w:rFonts w:ascii="Times New Roman Bold" w:eastAsia="Times New Roman" w:hAnsi="Times New Roman Bold"/>
                <w:b/>
                <w:bCs/>
                <w:spacing w:val="-4"/>
                <w:sz w:val="28"/>
                <w:szCs w:val="28"/>
              </w:rPr>
            </w:pPr>
            <w:bookmarkStart w:id="19" w:name="_Toc224750378"/>
            <w:r w:rsidRPr="0085428E">
              <w:rPr>
                <w:rFonts w:ascii="Times New Roman Bold" w:eastAsia="Times New Roman" w:hAnsi="Times New Roman Bold"/>
                <w:b/>
                <w:bCs/>
                <w:spacing w:val="-4"/>
                <w:sz w:val="28"/>
                <w:szCs w:val="28"/>
              </w:rPr>
              <w:t>Điều 1</w:t>
            </w:r>
            <w:r w:rsidR="006602FC" w:rsidRPr="0085428E">
              <w:rPr>
                <w:rFonts w:ascii="Times New Roman Bold" w:eastAsia="Times New Roman" w:hAnsi="Times New Roman Bold"/>
                <w:b/>
                <w:bCs/>
                <w:spacing w:val="-4"/>
                <w:sz w:val="28"/>
                <w:szCs w:val="28"/>
              </w:rPr>
              <w:t>6</w:t>
            </w:r>
            <w:r w:rsidRPr="0085428E">
              <w:rPr>
                <w:rFonts w:ascii="Times New Roman Bold" w:eastAsia="Times New Roman" w:hAnsi="Times New Roman Bold"/>
                <w:b/>
                <w:bCs/>
                <w:spacing w:val="-4"/>
                <w:sz w:val="28"/>
                <w:szCs w:val="28"/>
              </w:rPr>
              <w:t>.</w:t>
            </w:r>
            <w:r w:rsidRPr="0085428E">
              <w:rPr>
                <w:rFonts w:eastAsia="Times New Roman"/>
                <w:b/>
                <w:bCs/>
                <w:spacing w:val="-4"/>
                <w:sz w:val="28"/>
                <w:szCs w:val="28"/>
              </w:rPr>
              <w:t xml:space="preserve"> </w:t>
            </w:r>
            <w:r w:rsidRPr="0085428E">
              <w:rPr>
                <w:rFonts w:ascii="Times New Roman Bold" w:eastAsia="Times New Roman" w:hAnsi="Times New Roman Bold"/>
                <w:b/>
                <w:bCs/>
                <w:spacing w:val="-4"/>
                <w:sz w:val="28"/>
                <w:szCs w:val="28"/>
              </w:rPr>
              <w:t xml:space="preserve">Thư ký thi hành án </w:t>
            </w:r>
            <w:r w:rsidR="00524B7C" w:rsidRPr="0085428E">
              <w:rPr>
                <w:rFonts w:ascii="Times New Roman Bold" w:eastAsia="Times New Roman" w:hAnsi="Times New Roman Bold"/>
                <w:b/>
                <w:bCs/>
                <w:spacing w:val="-4"/>
                <w:sz w:val="28"/>
                <w:szCs w:val="28"/>
              </w:rPr>
              <w:t>(Điều 71 Nghị định số 62 và Điều 11 Thông tư số 02/2024/TT-BTP ngày 03/4/2024 về mã số, tiêu chuẩn chuyên môn, nghiệp vụ và xếp lương đối với các ngạch công chức chuyên ngành THADS)</w:t>
            </w:r>
            <w:bookmarkEnd w:id="19"/>
          </w:p>
          <w:p w:rsidR="00524B7C" w:rsidRPr="0085428E" w:rsidRDefault="00524B7C" w:rsidP="001676BC">
            <w:pPr>
              <w:widowControl w:val="0"/>
              <w:pBdr>
                <w:top w:val="nil"/>
                <w:left w:val="nil"/>
                <w:bottom w:val="nil"/>
                <w:right w:val="nil"/>
                <w:between w:val="nil"/>
              </w:pBdr>
              <w:tabs>
                <w:tab w:val="left" w:pos="988"/>
                <w:tab w:val="left" w:pos="1407"/>
              </w:tabs>
              <w:spacing w:before="60"/>
              <w:jc w:val="both"/>
              <w:rPr>
                <w:rFonts w:ascii="Times New Roman" w:hAnsi="Times New Roman"/>
                <w:bCs/>
                <w:sz w:val="28"/>
                <w:szCs w:val="28"/>
                <w:lang w:val="nl-NL" w:eastAsia="zh-CN"/>
              </w:rPr>
            </w:pPr>
            <w:r w:rsidRPr="0085428E">
              <w:rPr>
                <w:rFonts w:ascii="Times New Roman" w:hAnsi="Times New Roman"/>
                <w:sz w:val="28"/>
                <w:szCs w:val="28"/>
              </w:rPr>
              <w:t xml:space="preserve">1. </w:t>
            </w:r>
            <w:r w:rsidRPr="0085428E">
              <w:rPr>
                <w:rFonts w:ascii="Times New Roman" w:hAnsi="Times New Roman"/>
                <w:bCs/>
                <w:sz w:val="28"/>
                <w:szCs w:val="28"/>
                <w:lang w:val="nl-NL" w:eastAsia="zh-CN"/>
              </w:rPr>
              <w:t>Thư ký thi hành án có trách nhiệm giúp Chấp hành viên thực hiện các trình tự, thủ tục thi hành án dân sự hoặc giúp Thẩm tra viên thực hiện nhiệm vụ thẩm tra theo quy định của pháp luật.</w:t>
            </w:r>
          </w:p>
          <w:p w:rsidR="00524B7C" w:rsidRPr="0085428E" w:rsidRDefault="00524B7C" w:rsidP="001676BC">
            <w:pPr>
              <w:widowControl w:val="0"/>
              <w:pBdr>
                <w:top w:val="nil"/>
                <w:left w:val="nil"/>
                <w:bottom w:val="nil"/>
                <w:right w:val="nil"/>
                <w:between w:val="nil"/>
              </w:pBdr>
              <w:tabs>
                <w:tab w:val="left" w:pos="988"/>
                <w:tab w:val="left" w:pos="1407"/>
              </w:tabs>
              <w:spacing w:before="60"/>
              <w:jc w:val="both"/>
              <w:rPr>
                <w:rFonts w:ascii="Times New Roman" w:eastAsia="Times New Roman" w:hAnsi="Times New Roman"/>
                <w:i/>
                <w:sz w:val="28"/>
                <w:szCs w:val="28"/>
              </w:rPr>
            </w:pPr>
            <w:r w:rsidRPr="0085428E">
              <w:rPr>
                <w:rFonts w:ascii="Times New Roman" w:eastAsia="Times New Roman" w:hAnsi="Times New Roman"/>
                <w:sz w:val="28"/>
                <w:szCs w:val="28"/>
              </w:rPr>
              <w:t xml:space="preserve"> </w:t>
            </w:r>
            <w:r w:rsidRPr="0085428E">
              <w:rPr>
                <w:rFonts w:ascii="Times New Roman" w:eastAsia="Times New Roman" w:hAnsi="Times New Roman"/>
                <w:i/>
                <w:sz w:val="28"/>
                <w:szCs w:val="28"/>
              </w:rPr>
              <w:t>2. Thư ký thi hành án có các nhiệm vụ sau đây:</w:t>
            </w:r>
          </w:p>
          <w:p w:rsidR="00524B7C" w:rsidRPr="0085428E" w:rsidRDefault="00524B7C" w:rsidP="001676BC">
            <w:pPr>
              <w:widowControl w:val="0"/>
              <w:pBdr>
                <w:top w:val="nil"/>
                <w:left w:val="nil"/>
                <w:bottom w:val="nil"/>
                <w:right w:val="nil"/>
                <w:between w:val="nil"/>
              </w:pBdr>
              <w:tabs>
                <w:tab w:val="left" w:pos="988"/>
                <w:tab w:val="left" w:pos="1407"/>
              </w:tabs>
              <w:spacing w:before="60"/>
              <w:jc w:val="both"/>
              <w:rPr>
                <w:rFonts w:ascii="Times New Roman" w:eastAsia="Times New Roman" w:hAnsi="Times New Roman"/>
                <w:i/>
                <w:sz w:val="28"/>
                <w:szCs w:val="28"/>
              </w:rPr>
            </w:pPr>
            <w:r w:rsidRPr="0085428E">
              <w:rPr>
                <w:rFonts w:ascii="Times New Roman" w:eastAsia="Times New Roman" w:hAnsi="Times New Roman"/>
                <w:i/>
                <w:sz w:val="28"/>
                <w:szCs w:val="28"/>
              </w:rPr>
              <w:t>a) Tham mưu, giúp Chấp hành viên lập biên bản, chuẩn bị hồ sơ, thực hiện một số thủ tục và các nghiệp vụ khác trong quá trình tổ chức thi hành án dân sự; giúp Chấp hành viên thực hiện các nhiệm vụ liên quan đến theo dõi thi hành án hành chính theo quy định của pháp luật hoặc giúp Thẩm tra viên thực hiện nhiệm vụ thẩm tra những vụ việc đã và đang thi hành án, các vụ việc có đơn thư khiếu nại, tố cáo về thi hành án dân sự và các nhiệm vụ khác theo quy định của pháp luật;</w:t>
            </w:r>
          </w:p>
          <w:p w:rsidR="00524B7C" w:rsidRPr="0085428E" w:rsidRDefault="00524B7C" w:rsidP="001676BC">
            <w:pPr>
              <w:widowControl w:val="0"/>
              <w:pBdr>
                <w:top w:val="nil"/>
                <w:left w:val="nil"/>
                <w:bottom w:val="nil"/>
                <w:right w:val="nil"/>
                <w:between w:val="nil"/>
              </w:pBdr>
              <w:tabs>
                <w:tab w:val="left" w:pos="988"/>
                <w:tab w:val="left" w:pos="1407"/>
              </w:tabs>
              <w:spacing w:before="60"/>
              <w:jc w:val="both"/>
              <w:rPr>
                <w:rFonts w:ascii="Times New Roman" w:eastAsia="Times New Roman" w:hAnsi="Times New Roman"/>
                <w:i/>
                <w:sz w:val="28"/>
                <w:szCs w:val="28"/>
              </w:rPr>
            </w:pPr>
            <w:r w:rsidRPr="0085428E">
              <w:rPr>
                <w:rFonts w:ascii="Times New Roman" w:eastAsia="Times New Roman" w:hAnsi="Times New Roman"/>
                <w:i/>
                <w:sz w:val="28"/>
                <w:szCs w:val="28"/>
              </w:rPr>
              <w:t>b) Phối hợp với các cơ quan, đơn vị có liên quan để giúp Chấp hành viên thực hiện công tác tổ chức thi hành án dân sự, theo dõi thi hành án hành chính;</w:t>
            </w:r>
          </w:p>
          <w:p w:rsidR="008365F0" w:rsidRPr="0085428E" w:rsidRDefault="00524B7C" w:rsidP="001676BC">
            <w:pPr>
              <w:widowControl w:val="0"/>
              <w:pBdr>
                <w:top w:val="nil"/>
                <w:left w:val="nil"/>
                <w:bottom w:val="nil"/>
                <w:right w:val="nil"/>
                <w:between w:val="nil"/>
              </w:pBdr>
              <w:tabs>
                <w:tab w:val="left" w:pos="988"/>
                <w:tab w:val="left" w:pos="1407"/>
              </w:tabs>
              <w:spacing w:before="60"/>
              <w:jc w:val="both"/>
              <w:rPr>
                <w:rFonts w:ascii="Times New Roman" w:hAnsi="Times New Roman"/>
                <w:spacing w:val="-2"/>
                <w:sz w:val="28"/>
                <w:szCs w:val="28"/>
              </w:rPr>
            </w:pPr>
            <w:r w:rsidRPr="0085428E">
              <w:rPr>
                <w:rFonts w:ascii="Times New Roman" w:eastAsia="Times New Roman" w:hAnsi="Times New Roman"/>
                <w:i/>
                <w:spacing w:val="-6"/>
                <w:sz w:val="28"/>
                <w:szCs w:val="28"/>
              </w:rPr>
              <w:t xml:space="preserve">c) </w:t>
            </w:r>
            <w:r w:rsidRPr="0085428E">
              <w:rPr>
                <w:rFonts w:ascii="Times New Roman" w:hAnsi="Times New Roman"/>
                <w:spacing w:val="-6"/>
                <w:sz w:val="28"/>
                <w:szCs w:val="28"/>
              </w:rPr>
              <w:t xml:space="preserve">Thực hiện các nhiệm vụ khác </w:t>
            </w:r>
            <w:r w:rsidRPr="0085428E">
              <w:rPr>
                <w:rFonts w:ascii="Times New Roman" w:hAnsi="Times New Roman"/>
                <w:i/>
                <w:spacing w:val="-6"/>
                <w:sz w:val="28"/>
                <w:szCs w:val="28"/>
              </w:rPr>
              <w:t>theo vị trí việc làm</w:t>
            </w:r>
            <w:r w:rsidRPr="0085428E">
              <w:rPr>
                <w:rFonts w:ascii="Times New Roman" w:hAnsi="Times New Roman"/>
                <w:spacing w:val="-6"/>
                <w:sz w:val="28"/>
                <w:szCs w:val="28"/>
              </w:rPr>
              <w:t xml:space="preserve"> do Thủ trưởng cơ quan giao.</w:t>
            </w:r>
          </w:p>
        </w:tc>
        <w:tc>
          <w:tcPr>
            <w:tcW w:w="3398" w:type="dxa"/>
          </w:tcPr>
          <w:p w:rsidR="008365F0" w:rsidRPr="0085428E" w:rsidRDefault="008365F0" w:rsidP="001676BC">
            <w:pPr>
              <w:shd w:val="clear" w:color="auto" w:fill="FFFFFF"/>
              <w:spacing w:before="60"/>
              <w:jc w:val="both"/>
              <w:rPr>
                <w:rFonts w:ascii="Times New Roman" w:eastAsia="Times New Roman" w:hAnsi="Times New Roman" w:cs="Times New Roman"/>
                <w:b/>
                <w:sz w:val="28"/>
                <w:szCs w:val="28"/>
                <w:lang w:val="vi-VN"/>
              </w:rPr>
            </w:pPr>
            <w:r w:rsidRPr="0085428E">
              <w:rPr>
                <w:rFonts w:ascii="Times New Roman" w:eastAsia="Times New Roman" w:hAnsi="Times New Roman" w:cs="Times New Roman"/>
                <w:b/>
                <w:sz w:val="28"/>
                <w:szCs w:val="28"/>
                <w:lang w:val="vi-VN"/>
              </w:rPr>
              <w:t>Điều 71. Thư ký thi hành án</w:t>
            </w:r>
          </w:p>
          <w:p w:rsidR="003F1D77" w:rsidRPr="0085428E" w:rsidRDefault="003F1D77" w:rsidP="001676BC">
            <w:pPr>
              <w:shd w:val="clear" w:color="auto" w:fill="FFFFFF"/>
              <w:spacing w:before="60"/>
              <w:jc w:val="both"/>
              <w:rPr>
                <w:rFonts w:ascii="Times New Roman" w:hAnsi="Times New Roman"/>
                <w:sz w:val="28"/>
                <w:szCs w:val="28"/>
              </w:rPr>
            </w:pPr>
            <w:r w:rsidRPr="0085428E">
              <w:rPr>
                <w:rFonts w:ascii="Times New Roman" w:hAnsi="Times New Roman"/>
                <w:sz w:val="28"/>
                <w:szCs w:val="28"/>
              </w:rPr>
              <w:t>1.</w:t>
            </w:r>
            <w:hyperlink r:id="rId7" w:anchor="_ftn54" w:history="1">
              <w:r w:rsidRPr="0085428E">
                <w:rPr>
                  <w:rFonts w:ascii="Times New Roman" w:hAnsi="Times New Roman"/>
                  <w:sz w:val="28"/>
                  <w:szCs w:val="28"/>
                </w:rPr>
                <w:t>[54]</w:t>
              </w:r>
            </w:hyperlink>
            <w:r w:rsidRPr="0085428E">
              <w:rPr>
                <w:rFonts w:ascii="Times New Roman" w:hAnsi="Times New Roman"/>
                <w:sz w:val="28"/>
                <w:szCs w:val="28"/>
              </w:rPr>
              <w:t> Thư ký thi hành án là công chức chuyên môn nghiệp vụ thi hành án dân sự, có trách nhiệm giúp Chấp hành viên sơ cấp, Chấp hành viên trung cấp, Chấp hành viên cao cấp thực hiện các trình tự, thủ tục thi hành án dân sự hoặc giúp Thẩm tra viên, Thẩm tra viên chính, Thẩm tra viên cao cấp thực hiện nhiệm vụ thẩm tra theo quy định của pháp luật.</w:t>
            </w:r>
          </w:p>
          <w:p w:rsidR="003F1D77" w:rsidRPr="0085428E" w:rsidRDefault="003F1D77" w:rsidP="001676BC">
            <w:pPr>
              <w:shd w:val="clear" w:color="auto" w:fill="FFFFFF"/>
              <w:spacing w:before="60"/>
              <w:jc w:val="both"/>
              <w:rPr>
                <w:rFonts w:ascii="Times New Roman" w:hAnsi="Times New Roman"/>
                <w:sz w:val="28"/>
                <w:szCs w:val="28"/>
              </w:rPr>
            </w:pPr>
            <w:r w:rsidRPr="0085428E">
              <w:rPr>
                <w:rFonts w:ascii="Times New Roman" w:hAnsi="Times New Roman"/>
                <w:sz w:val="28"/>
                <w:szCs w:val="28"/>
              </w:rPr>
              <w:t>Việc bổ nhiệm vào ngạch, chuyển ngạch Thư ký thi hành án; nội dung, hình thức thi, xét nâng ngạch từ Thư ký trung cấp lên Thư ký thi hành án thực hiện theo quy định của pháp luật về cán bộ, công chức và pháp luật về thi hành án dân sự.</w:t>
            </w:r>
          </w:p>
          <w:p w:rsidR="003F1D77" w:rsidRPr="0085428E" w:rsidRDefault="003F1D77" w:rsidP="001676BC">
            <w:pPr>
              <w:shd w:val="clear" w:color="auto" w:fill="FFFFFF"/>
              <w:spacing w:before="60"/>
              <w:jc w:val="both"/>
              <w:rPr>
                <w:rFonts w:ascii="Times New Roman" w:hAnsi="Times New Roman"/>
                <w:sz w:val="28"/>
                <w:szCs w:val="28"/>
              </w:rPr>
            </w:pPr>
            <w:r w:rsidRPr="0085428E">
              <w:rPr>
                <w:rFonts w:ascii="Times New Roman" w:hAnsi="Times New Roman"/>
                <w:sz w:val="28"/>
                <w:szCs w:val="28"/>
              </w:rPr>
              <w:t>2.</w:t>
            </w:r>
            <w:hyperlink r:id="rId8" w:anchor="_ftn55" w:history="1">
              <w:r w:rsidRPr="0085428E">
                <w:rPr>
                  <w:rFonts w:ascii="Times New Roman" w:hAnsi="Times New Roman"/>
                  <w:sz w:val="28"/>
                  <w:szCs w:val="28"/>
                </w:rPr>
                <w:t>[55]</w:t>
              </w:r>
            </w:hyperlink>
            <w:r w:rsidRPr="0085428E">
              <w:rPr>
                <w:rFonts w:ascii="Times New Roman" w:hAnsi="Times New Roman"/>
                <w:sz w:val="28"/>
                <w:szCs w:val="28"/>
              </w:rPr>
              <w:t> Bộ trưởng Bộ Tư pháp quy định mã số, tiêu chuẩn chuyên môn nghiệp vụ và xếp lương đối với các ngạch Thư ký thi hành án sau khi có ý kiến thống nhất của Bộ Nội vụ.</w:t>
            </w:r>
          </w:p>
          <w:p w:rsidR="003F1D77" w:rsidRPr="0085428E" w:rsidRDefault="003F1D77" w:rsidP="001676BC">
            <w:pPr>
              <w:shd w:val="clear" w:color="auto" w:fill="FFFFFF"/>
              <w:spacing w:before="60"/>
              <w:jc w:val="both"/>
              <w:rPr>
                <w:rFonts w:ascii="Times New Roman" w:hAnsi="Times New Roman"/>
                <w:sz w:val="28"/>
                <w:szCs w:val="28"/>
              </w:rPr>
            </w:pPr>
            <w:r w:rsidRPr="0085428E">
              <w:rPr>
                <w:rFonts w:ascii="Times New Roman" w:hAnsi="Times New Roman"/>
                <w:sz w:val="28"/>
                <w:szCs w:val="28"/>
              </w:rPr>
              <w:t>3. Thư ký thi hành án trong quân đội là sỹ quan hoặc quân nhân chuyên nghiệp. Việc quy định tiêu chuẩn, điều kiện, quy trình, thủ tục bổ nhiệm, miễn nhiệm Thư ký thi hành án trong quân đội do Bộ trưởng Bộ Quốc phòng quy định.</w:t>
            </w:r>
          </w:p>
          <w:p w:rsidR="008365F0" w:rsidRPr="0085428E" w:rsidRDefault="008365F0" w:rsidP="001676BC">
            <w:pPr>
              <w:shd w:val="clear" w:color="auto" w:fill="FFFFFF"/>
              <w:spacing w:before="60"/>
              <w:jc w:val="both"/>
              <w:rPr>
                <w:rFonts w:ascii="Times New Roman" w:eastAsia="Times New Roman" w:hAnsi="Times New Roman" w:cs="Times New Roman"/>
                <w:sz w:val="28"/>
                <w:szCs w:val="28"/>
                <w:lang w:val="vi-VN"/>
              </w:rPr>
            </w:pPr>
          </w:p>
        </w:tc>
        <w:tc>
          <w:tcPr>
            <w:tcW w:w="3847" w:type="dxa"/>
          </w:tcPr>
          <w:p w:rsidR="008365F0" w:rsidRPr="0085428E" w:rsidRDefault="008365F0" w:rsidP="001676BC">
            <w:pPr>
              <w:spacing w:before="60"/>
              <w:jc w:val="both"/>
              <w:rPr>
                <w:rFonts w:ascii="Times New Roman" w:hAnsi="Times New Roman" w:cs="Times New Roman"/>
                <w:iCs/>
                <w:sz w:val="28"/>
                <w:szCs w:val="28"/>
                <w:lang w:val="vi-VN"/>
              </w:rPr>
            </w:pPr>
            <w:r w:rsidRPr="0085428E">
              <w:rPr>
                <w:rFonts w:ascii="Times New Roman" w:hAnsi="Times New Roman" w:cs="Times New Roman"/>
                <w:iCs/>
                <w:sz w:val="28"/>
                <w:szCs w:val="28"/>
              </w:rPr>
              <w:t xml:space="preserve">Cơ bản kế thừa Điều 71 Nghị định </w:t>
            </w:r>
            <w:r w:rsidRPr="0085428E">
              <w:rPr>
                <w:rFonts w:ascii="Times New Roman" w:hAnsi="Times New Roman" w:cs="Times New Roman"/>
                <w:iCs/>
                <w:sz w:val="28"/>
                <w:szCs w:val="28"/>
                <w:lang w:val="vi-VN"/>
              </w:rPr>
              <w:t xml:space="preserve">số </w:t>
            </w:r>
            <w:r w:rsidRPr="0085428E">
              <w:rPr>
                <w:rFonts w:ascii="Times New Roman" w:hAnsi="Times New Roman" w:cs="Times New Roman"/>
                <w:iCs/>
                <w:sz w:val="28"/>
                <w:szCs w:val="28"/>
              </w:rPr>
              <w:t>62</w:t>
            </w:r>
            <w:r w:rsidRPr="0085428E">
              <w:rPr>
                <w:rFonts w:ascii="Times New Roman" w:hAnsi="Times New Roman" w:cs="Times New Roman"/>
                <w:iCs/>
                <w:sz w:val="28"/>
                <w:szCs w:val="28"/>
                <w:lang w:val="vi-VN"/>
              </w:rPr>
              <w:t>/2015/NĐ-CP</w:t>
            </w:r>
            <w:r w:rsidRPr="0085428E">
              <w:rPr>
                <w:rFonts w:ascii="Times New Roman" w:hAnsi="Times New Roman" w:cs="Times New Roman"/>
                <w:iCs/>
                <w:sz w:val="28"/>
                <w:szCs w:val="28"/>
              </w:rPr>
              <w:t xml:space="preserve"> sửa đổi, trong đó bỏ nội dung về bổ nhiệm vào ngạch Thư ký thi hành án, thi, xét nâng ngạch từ Thư ký trung cấp lên Thư ký hành án vì không còn quy định về bổ nhiệm vào ngạch, không còn quy định về thi, xét nâng ngạch và không còn ngạch Thư ký trung cấp</w:t>
            </w:r>
          </w:p>
        </w:tc>
      </w:tr>
      <w:tr w:rsidR="00F80B2D" w:rsidRPr="0085428E" w:rsidTr="00DC7307">
        <w:tc>
          <w:tcPr>
            <w:tcW w:w="746" w:type="dxa"/>
          </w:tcPr>
          <w:p w:rsidR="008365F0" w:rsidRPr="0085428E" w:rsidRDefault="008365F0" w:rsidP="001676BC">
            <w:pPr>
              <w:spacing w:before="60"/>
              <w:jc w:val="center"/>
              <w:rPr>
                <w:rFonts w:ascii="Times New Roman" w:hAnsi="Times New Roman" w:cs="Times New Roman"/>
                <w:sz w:val="28"/>
                <w:szCs w:val="28"/>
              </w:rPr>
            </w:pPr>
          </w:p>
        </w:tc>
        <w:tc>
          <w:tcPr>
            <w:tcW w:w="2548" w:type="dxa"/>
          </w:tcPr>
          <w:p w:rsidR="008365F0" w:rsidRPr="0085428E" w:rsidRDefault="008365F0" w:rsidP="001676BC">
            <w:pPr>
              <w:spacing w:before="60"/>
              <w:jc w:val="both"/>
              <w:rPr>
                <w:rFonts w:ascii="Times New Roman" w:hAnsi="Times New Roman" w:cs="Times New Roman"/>
                <w:sz w:val="28"/>
                <w:szCs w:val="28"/>
              </w:rPr>
            </w:pPr>
          </w:p>
        </w:tc>
        <w:tc>
          <w:tcPr>
            <w:tcW w:w="2923" w:type="dxa"/>
          </w:tcPr>
          <w:p w:rsidR="00D76C3D" w:rsidRPr="0085428E" w:rsidRDefault="008365F0" w:rsidP="001676BC">
            <w:pPr>
              <w:tabs>
                <w:tab w:val="left" w:pos="988"/>
                <w:tab w:val="left" w:pos="1418"/>
              </w:tabs>
              <w:spacing w:before="60"/>
              <w:jc w:val="both"/>
              <w:outlineLvl w:val="0"/>
              <w:rPr>
                <w:rFonts w:ascii="Times New Roman Bold" w:eastAsia="Times New Roman" w:hAnsi="Times New Roman Bold"/>
                <w:b/>
                <w:bCs/>
                <w:spacing w:val="-4"/>
                <w:sz w:val="28"/>
                <w:szCs w:val="28"/>
              </w:rPr>
            </w:pPr>
            <w:bookmarkStart w:id="20" w:name="_Toc224544166"/>
            <w:r w:rsidRPr="0085428E">
              <w:rPr>
                <w:rFonts w:ascii="Times New Roman" w:hAnsi="Times New Roman" w:cs="Times New Roman"/>
                <w:b/>
                <w:bCs/>
                <w:sz w:val="28"/>
                <w:szCs w:val="28"/>
              </w:rPr>
              <w:t>Điề</w:t>
            </w:r>
            <w:bookmarkStart w:id="21" w:name="_Toc224401454"/>
            <w:r w:rsidRPr="0085428E">
              <w:rPr>
                <w:rFonts w:ascii="Times New Roman" w:hAnsi="Times New Roman" w:cs="Times New Roman"/>
                <w:b/>
                <w:bCs/>
                <w:sz w:val="28"/>
                <w:szCs w:val="28"/>
              </w:rPr>
              <w:t>u 1</w:t>
            </w:r>
            <w:r w:rsidR="006602FC" w:rsidRPr="0085428E">
              <w:rPr>
                <w:rFonts w:ascii="Times New Roman" w:hAnsi="Times New Roman" w:cs="Times New Roman"/>
                <w:b/>
                <w:bCs/>
                <w:sz w:val="28"/>
                <w:szCs w:val="28"/>
              </w:rPr>
              <w:t>7</w:t>
            </w:r>
            <w:r w:rsidRPr="0085428E">
              <w:rPr>
                <w:rFonts w:ascii="Times New Roman" w:hAnsi="Times New Roman" w:cs="Times New Roman"/>
                <w:b/>
                <w:bCs/>
                <w:sz w:val="28"/>
                <w:szCs w:val="28"/>
              </w:rPr>
              <w:t xml:space="preserve">. </w:t>
            </w:r>
            <w:r w:rsidRPr="0085428E">
              <w:rPr>
                <w:rFonts w:ascii="Times New Roman" w:eastAsia="Times New Roman" w:hAnsi="Times New Roman" w:cs="Times New Roman"/>
                <w:b/>
                <w:bCs/>
                <w:i/>
                <w:sz w:val="28"/>
                <w:szCs w:val="28"/>
              </w:rPr>
              <w:t xml:space="preserve">Thay đổi vị trí việc làm và xếp ngạch </w:t>
            </w:r>
            <w:bookmarkEnd w:id="20"/>
            <w:bookmarkEnd w:id="21"/>
            <w:r w:rsidR="00D76C3D" w:rsidRPr="0085428E">
              <w:rPr>
                <w:rFonts w:ascii="Times New Roman Bold" w:eastAsia="Times New Roman" w:hAnsi="Times New Roman Bold"/>
                <w:b/>
                <w:bCs/>
                <w:spacing w:val="-4"/>
                <w:sz w:val="28"/>
                <w:szCs w:val="28"/>
              </w:rPr>
              <w:t>Chấp hành viên, Thẩm tra viên, Thư ký thi hành án và công chức, người làm công tác thi hành án khác (Điều mới)</w:t>
            </w:r>
          </w:p>
          <w:p w:rsidR="008E6215" w:rsidRPr="0085428E" w:rsidRDefault="008E6215" w:rsidP="001676BC">
            <w:pPr>
              <w:widowControl w:val="0"/>
              <w:pBdr>
                <w:top w:val="nil"/>
                <w:left w:val="nil"/>
                <w:bottom w:val="nil"/>
                <w:right w:val="nil"/>
                <w:between w:val="nil"/>
              </w:pBdr>
              <w:tabs>
                <w:tab w:val="left" w:pos="988"/>
                <w:tab w:val="left" w:pos="1407"/>
              </w:tabs>
              <w:spacing w:before="60"/>
              <w:jc w:val="both"/>
              <w:rPr>
                <w:rFonts w:ascii="Times New Roman" w:eastAsia="Times New Roman" w:hAnsi="Times New Roman"/>
                <w:i/>
                <w:sz w:val="28"/>
                <w:szCs w:val="28"/>
              </w:rPr>
            </w:pPr>
            <w:r w:rsidRPr="0085428E">
              <w:rPr>
                <w:rFonts w:ascii="Times New Roman" w:eastAsia="Times New Roman" w:hAnsi="Times New Roman"/>
                <w:sz w:val="28"/>
                <w:szCs w:val="28"/>
              </w:rPr>
              <w:t>1</w:t>
            </w:r>
            <w:r w:rsidRPr="0085428E">
              <w:rPr>
                <w:rFonts w:ascii="Times New Roman" w:eastAsia="Times New Roman" w:hAnsi="Times New Roman"/>
                <w:i/>
                <w:sz w:val="28"/>
                <w:szCs w:val="28"/>
              </w:rPr>
              <w:t>. Bộ trưởng Bộ Tư pháp phê duyệt bản mô tả công việc và khung năng lực vị trí việc làm Chấp hành viên, Thẩm tra viên, Thư ký thi hành án và công chức, người làm công tác thi hành án khác thuộc đối tượng quản lý theo quy định.</w:t>
            </w:r>
          </w:p>
          <w:p w:rsidR="008E6215" w:rsidRPr="0085428E" w:rsidRDefault="008E6215" w:rsidP="001676BC">
            <w:pPr>
              <w:widowControl w:val="0"/>
              <w:pBdr>
                <w:top w:val="nil"/>
                <w:left w:val="nil"/>
                <w:bottom w:val="nil"/>
                <w:right w:val="nil"/>
                <w:between w:val="nil"/>
              </w:pBdr>
              <w:tabs>
                <w:tab w:val="left" w:pos="988"/>
                <w:tab w:val="left" w:pos="1407"/>
              </w:tabs>
              <w:spacing w:before="60"/>
              <w:jc w:val="both"/>
              <w:rPr>
                <w:rFonts w:ascii="Times New Roman" w:eastAsia="Times New Roman" w:hAnsi="Times New Roman"/>
                <w:i/>
                <w:sz w:val="28"/>
                <w:szCs w:val="28"/>
              </w:rPr>
            </w:pPr>
            <w:r w:rsidRPr="0085428E">
              <w:rPr>
                <w:rFonts w:ascii="Times New Roman" w:eastAsia="Times New Roman" w:hAnsi="Times New Roman"/>
                <w:i/>
                <w:sz w:val="28"/>
                <w:szCs w:val="28"/>
              </w:rPr>
              <w:t>2. Việc thay đổi vị trí việc làm và xếp ngạch Chấp hành viên, Thẩm tra viên, Thư ký thi hành án và công chức khác thuộc đối tượng quản lý</w:t>
            </w:r>
            <w:r w:rsidRPr="0085428E">
              <w:rPr>
                <w:rFonts w:ascii="Times New Roman" w:eastAsia="Times New Roman" w:hAnsi="Times New Roman"/>
                <w:i/>
                <w:sz w:val="28"/>
                <w:szCs w:val="28"/>
                <w:lang w:val="vi-VN"/>
              </w:rPr>
              <w:t xml:space="preserve"> của Bộ Tư pháp</w:t>
            </w:r>
            <w:r w:rsidRPr="0085428E">
              <w:rPr>
                <w:rFonts w:ascii="Times New Roman" w:eastAsia="Times New Roman" w:hAnsi="Times New Roman"/>
                <w:i/>
                <w:sz w:val="28"/>
                <w:szCs w:val="28"/>
              </w:rPr>
              <w:t xml:space="preserve"> thực hiện theo quy định của pháp luật về cán bộ công chức và pháp luật về thi hành án dân sự.</w:t>
            </w:r>
          </w:p>
          <w:p w:rsidR="008E6215" w:rsidRPr="0085428E" w:rsidRDefault="008E6215" w:rsidP="001676BC">
            <w:pPr>
              <w:widowControl w:val="0"/>
              <w:pBdr>
                <w:top w:val="nil"/>
                <w:left w:val="nil"/>
                <w:bottom w:val="nil"/>
                <w:right w:val="nil"/>
                <w:between w:val="nil"/>
              </w:pBdr>
              <w:tabs>
                <w:tab w:val="left" w:pos="988"/>
                <w:tab w:val="left" w:pos="1407"/>
              </w:tabs>
              <w:spacing w:before="60"/>
              <w:jc w:val="both"/>
              <w:rPr>
                <w:rFonts w:ascii="Times New Roman" w:hAnsi="Times New Roman"/>
                <w:i/>
                <w:sz w:val="28"/>
                <w:szCs w:val="28"/>
              </w:rPr>
            </w:pPr>
            <w:r w:rsidRPr="0085428E">
              <w:rPr>
                <w:rFonts w:ascii="Times New Roman" w:hAnsi="Times New Roman"/>
                <w:i/>
                <w:sz w:val="28"/>
                <w:szCs w:val="28"/>
              </w:rPr>
              <w:t xml:space="preserve">3. Việc thay đổi vị trí việc làm và xếp ngạch </w:t>
            </w:r>
            <w:r w:rsidRPr="0085428E">
              <w:rPr>
                <w:rFonts w:ascii="Times New Roman" w:eastAsia="Times New Roman" w:hAnsi="Times New Roman"/>
                <w:i/>
                <w:sz w:val="28"/>
                <w:szCs w:val="28"/>
              </w:rPr>
              <w:t>Chấp hành viên, Thẩm tra viên, Thư ký thi hành án</w:t>
            </w:r>
            <w:r w:rsidRPr="0085428E">
              <w:rPr>
                <w:rFonts w:ascii="Times New Roman" w:hAnsi="Times New Roman"/>
                <w:i/>
                <w:sz w:val="28"/>
                <w:szCs w:val="28"/>
              </w:rPr>
              <w:t xml:space="preserve"> trong quân đội thực hiện theo quy định của Bộ Quốc phòng.</w:t>
            </w:r>
          </w:p>
          <w:p w:rsidR="008365F0" w:rsidRPr="0085428E" w:rsidRDefault="008E6215" w:rsidP="001676BC">
            <w:pPr>
              <w:widowControl w:val="0"/>
              <w:pBdr>
                <w:top w:val="nil"/>
                <w:left w:val="nil"/>
                <w:bottom w:val="nil"/>
                <w:right w:val="nil"/>
                <w:between w:val="nil"/>
              </w:pBdr>
              <w:tabs>
                <w:tab w:val="left" w:pos="988"/>
                <w:tab w:val="left" w:pos="1407"/>
              </w:tabs>
              <w:spacing w:before="60"/>
              <w:jc w:val="both"/>
              <w:rPr>
                <w:rFonts w:ascii="Times New Roman" w:hAnsi="Times New Roman"/>
                <w:sz w:val="28"/>
                <w:szCs w:val="28"/>
              </w:rPr>
            </w:pPr>
            <w:r w:rsidRPr="0085428E">
              <w:rPr>
                <w:rFonts w:ascii="Times New Roman" w:hAnsi="Times New Roman"/>
                <w:i/>
                <w:sz w:val="28"/>
                <w:szCs w:val="28"/>
                <w:shd w:val="clear" w:color="auto" w:fill="FFFFFF"/>
              </w:rPr>
              <w:t>Bộ Quốc phòng tổ chức xét, duyệt những người đủ điều kiện, đề nghị Bộ trưởng Bộ Tư pháp bổ nhiệm Thẩm tra viên trong quân đội</w:t>
            </w:r>
          </w:p>
        </w:tc>
        <w:tc>
          <w:tcPr>
            <w:tcW w:w="3398" w:type="dxa"/>
          </w:tcPr>
          <w:p w:rsidR="008365F0" w:rsidRPr="0085428E" w:rsidRDefault="008365F0" w:rsidP="001676BC">
            <w:pPr>
              <w:spacing w:before="60"/>
              <w:jc w:val="both"/>
              <w:rPr>
                <w:rFonts w:ascii="Times New Roman" w:hAnsi="Times New Roman" w:cs="Times New Roman"/>
                <w:sz w:val="28"/>
                <w:szCs w:val="28"/>
              </w:rPr>
            </w:pPr>
          </w:p>
        </w:tc>
        <w:tc>
          <w:tcPr>
            <w:tcW w:w="3847" w:type="dxa"/>
          </w:tcPr>
          <w:p w:rsidR="008365F0" w:rsidRPr="0085428E" w:rsidRDefault="008365F0" w:rsidP="001676BC">
            <w:pPr>
              <w:spacing w:before="60"/>
              <w:jc w:val="both"/>
              <w:rPr>
                <w:rFonts w:ascii="Times New Roman" w:hAnsi="Times New Roman" w:cs="Times New Roman"/>
                <w:iCs/>
                <w:sz w:val="28"/>
                <w:szCs w:val="28"/>
              </w:rPr>
            </w:pPr>
            <w:r w:rsidRPr="0085428E">
              <w:rPr>
                <w:rFonts w:ascii="Times New Roman" w:hAnsi="Times New Roman" w:cs="Times New Roman"/>
                <w:iCs/>
                <w:sz w:val="28"/>
                <w:szCs w:val="28"/>
              </w:rPr>
              <w:t xml:space="preserve">Bổ sung quy định nội dung </w:t>
            </w:r>
            <w:r w:rsidRPr="0085428E">
              <w:rPr>
                <w:rFonts w:ascii="Times New Roman" w:hAnsi="Times New Roman" w:cs="Times New Roman"/>
                <w:iCs/>
                <w:sz w:val="28"/>
                <w:szCs w:val="28"/>
                <w:lang w:val="vi-VN"/>
              </w:rPr>
              <w:t>về tay đổi vị trị việc làm và xếp ngạch</w:t>
            </w:r>
            <w:r w:rsidR="000733FF" w:rsidRPr="0085428E">
              <w:rPr>
                <w:rFonts w:ascii="Times New Roman" w:hAnsi="Times New Roman" w:cs="Times New Roman"/>
                <w:iCs/>
                <w:sz w:val="28"/>
                <w:szCs w:val="28"/>
              </w:rPr>
              <w:t xml:space="preserve"> Chấp hành viên,</w:t>
            </w:r>
            <w:r w:rsidRPr="0085428E">
              <w:rPr>
                <w:rFonts w:ascii="Times New Roman" w:hAnsi="Times New Roman" w:cs="Times New Roman"/>
                <w:iCs/>
                <w:sz w:val="28"/>
                <w:szCs w:val="28"/>
                <w:lang w:val="vi-VN"/>
              </w:rPr>
              <w:t xml:space="preserve"> Thẩm tra viên</w:t>
            </w:r>
            <w:r w:rsidR="000733FF" w:rsidRPr="0085428E">
              <w:rPr>
                <w:rFonts w:ascii="Times New Roman" w:hAnsi="Times New Roman" w:cs="Times New Roman"/>
                <w:iCs/>
                <w:sz w:val="28"/>
                <w:szCs w:val="28"/>
              </w:rPr>
              <w:t>, Thư ký</w:t>
            </w:r>
            <w:r w:rsidRPr="0085428E">
              <w:rPr>
                <w:rFonts w:ascii="Times New Roman" w:hAnsi="Times New Roman" w:cs="Times New Roman"/>
                <w:iCs/>
                <w:sz w:val="28"/>
                <w:szCs w:val="28"/>
                <w:lang w:val="vi-VN"/>
              </w:rPr>
              <w:t xml:space="preserve"> </w:t>
            </w:r>
            <w:r w:rsidRPr="0085428E">
              <w:rPr>
                <w:rFonts w:ascii="Times New Roman" w:hAnsi="Times New Roman" w:cs="Times New Roman"/>
                <w:iCs/>
                <w:sz w:val="28"/>
                <w:szCs w:val="28"/>
              </w:rPr>
              <w:t xml:space="preserve">thay cho </w:t>
            </w:r>
            <w:r w:rsidRPr="0085428E">
              <w:rPr>
                <w:rFonts w:ascii="Times New Roman" w:hAnsi="Times New Roman" w:cs="Times New Roman"/>
                <w:iCs/>
                <w:sz w:val="28"/>
                <w:szCs w:val="28"/>
                <w:lang w:val="vi-VN"/>
              </w:rPr>
              <w:t>quy định về bổ nhiệm,</w:t>
            </w:r>
            <w:r w:rsidRPr="0085428E">
              <w:rPr>
                <w:rFonts w:ascii="Times New Roman" w:hAnsi="Times New Roman" w:cs="Times New Roman"/>
                <w:iCs/>
                <w:sz w:val="28"/>
                <w:szCs w:val="28"/>
              </w:rPr>
              <w:t xml:space="preserve"> nâng ngạch</w:t>
            </w:r>
            <w:r w:rsidRPr="0085428E">
              <w:rPr>
                <w:rFonts w:ascii="Times New Roman" w:hAnsi="Times New Roman" w:cs="Times New Roman"/>
                <w:iCs/>
                <w:sz w:val="28"/>
                <w:szCs w:val="28"/>
                <w:lang w:val="vi-VN"/>
              </w:rPr>
              <w:t>, chuyển ngạch (Điều 69 Nghị định số 62/2015/NĐ-CP)</w:t>
            </w:r>
            <w:r w:rsidRPr="0085428E">
              <w:rPr>
                <w:rFonts w:ascii="Times New Roman" w:hAnsi="Times New Roman" w:cs="Times New Roman"/>
                <w:iCs/>
                <w:sz w:val="28"/>
                <w:szCs w:val="28"/>
              </w:rPr>
              <w:t xml:space="preserve"> để phù hợp với quy định tại Nghị định số 170/2025/NĐ (theo quy định của Nghị định 170/2025/NĐ-CP không còn quy định về thi, xét nâng ngạch mà chỉ quy định về bố trí vào vị trí việc làm, thay đổi vị trí việc làm).</w:t>
            </w:r>
          </w:p>
        </w:tc>
      </w:tr>
      <w:tr w:rsidR="00F80B2D" w:rsidRPr="0085428E" w:rsidTr="00DC7307">
        <w:tc>
          <w:tcPr>
            <w:tcW w:w="746" w:type="dxa"/>
          </w:tcPr>
          <w:p w:rsidR="008365F0" w:rsidRPr="0085428E" w:rsidRDefault="008365F0" w:rsidP="001676BC">
            <w:pPr>
              <w:spacing w:before="60"/>
              <w:jc w:val="center"/>
              <w:rPr>
                <w:rFonts w:ascii="Times New Roman" w:hAnsi="Times New Roman" w:cs="Times New Roman"/>
                <w:sz w:val="28"/>
                <w:szCs w:val="28"/>
              </w:rPr>
            </w:pPr>
          </w:p>
        </w:tc>
        <w:tc>
          <w:tcPr>
            <w:tcW w:w="2548" w:type="dxa"/>
          </w:tcPr>
          <w:p w:rsidR="008365F0" w:rsidRPr="0085428E" w:rsidRDefault="008365F0" w:rsidP="001676BC">
            <w:pPr>
              <w:spacing w:before="60"/>
              <w:jc w:val="both"/>
              <w:rPr>
                <w:rFonts w:ascii="Times New Roman" w:hAnsi="Times New Roman" w:cs="Times New Roman"/>
                <w:sz w:val="28"/>
                <w:szCs w:val="28"/>
              </w:rPr>
            </w:pPr>
          </w:p>
        </w:tc>
        <w:tc>
          <w:tcPr>
            <w:tcW w:w="2923" w:type="dxa"/>
          </w:tcPr>
          <w:p w:rsidR="008365F0" w:rsidRPr="0085428E" w:rsidRDefault="008E6215" w:rsidP="001676BC">
            <w:pPr>
              <w:tabs>
                <w:tab w:val="left" w:pos="988"/>
                <w:tab w:val="left" w:pos="1418"/>
              </w:tabs>
              <w:spacing w:before="60"/>
              <w:jc w:val="both"/>
              <w:outlineLvl w:val="0"/>
              <w:rPr>
                <w:rFonts w:ascii="Times New Roman Bold" w:eastAsia="Times New Roman" w:hAnsi="Times New Roman Bold"/>
                <w:b/>
                <w:bCs/>
                <w:spacing w:val="-4"/>
                <w:sz w:val="28"/>
                <w:szCs w:val="28"/>
              </w:rPr>
            </w:pPr>
            <w:r w:rsidRPr="0085428E">
              <w:rPr>
                <w:rFonts w:ascii="Times New Roman" w:hAnsi="Times New Roman" w:cs="Times New Roman"/>
                <w:b/>
                <w:sz w:val="28"/>
                <w:szCs w:val="28"/>
              </w:rPr>
              <w:t>Điều 1</w:t>
            </w:r>
            <w:r w:rsidR="006602FC" w:rsidRPr="0085428E">
              <w:rPr>
                <w:rFonts w:ascii="Times New Roman" w:hAnsi="Times New Roman" w:cs="Times New Roman"/>
                <w:b/>
                <w:sz w:val="28"/>
                <w:szCs w:val="28"/>
              </w:rPr>
              <w:t>8</w:t>
            </w:r>
            <w:r w:rsidRPr="0085428E">
              <w:rPr>
                <w:rFonts w:ascii="Times New Roman" w:hAnsi="Times New Roman" w:cs="Times New Roman"/>
                <w:b/>
                <w:sz w:val="28"/>
                <w:szCs w:val="28"/>
              </w:rPr>
              <w:t>.</w:t>
            </w:r>
            <w:r w:rsidRPr="0085428E">
              <w:rPr>
                <w:rFonts w:ascii="Times New Roman" w:hAnsi="Times New Roman" w:cs="Times New Roman"/>
                <w:b/>
                <w:sz w:val="28"/>
                <w:szCs w:val="28"/>
              </w:rPr>
              <w:tab/>
            </w:r>
            <w:r w:rsidR="006602FC" w:rsidRPr="0085428E">
              <w:rPr>
                <w:rFonts w:ascii="Times New Roman" w:hAnsi="Times New Roman" w:cs="Times New Roman"/>
                <w:b/>
                <w:sz w:val="28"/>
                <w:szCs w:val="28"/>
              </w:rPr>
              <w:t xml:space="preserve"> </w:t>
            </w:r>
            <w:r w:rsidRPr="0085428E">
              <w:rPr>
                <w:rFonts w:ascii="Times New Roman" w:hAnsi="Times New Roman" w:cs="Times New Roman"/>
                <w:b/>
                <w:sz w:val="28"/>
                <w:szCs w:val="28"/>
              </w:rPr>
              <w:t>Điều động Chấp hành viên, Thẩm tra viên, Thư ký thi hành án (Điều 70 Nghị định số 62)</w:t>
            </w:r>
          </w:p>
          <w:p w:rsidR="008365F0" w:rsidRPr="0085428E" w:rsidRDefault="008E6215" w:rsidP="001676BC">
            <w:pPr>
              <w:tabs>
                <w:tab w:val="left" w:pos="988"/>
              </w:tabs>
              <w:spacing w:before="60"/>
              <w:jc w:val="both"/>
              <w:rPr>
                <w:rFonts w:ascii="Times New Roman" w:hAnsi="Times New Roman" w:cs="Times New Roman"/>
                <w:sz w:val="28"/>
                <w:szCs w:val="28"/>
              </w:rPr>
            </w:pPr>
            <w:r w:rsidRPr="0085428E">
              <w:rPr>
                <w:rFonts w:ascii="Times New Roman" w:hAnsi="Times New Roman"/>
                <w:sz w:val="28"/>
                <w:szCs w:val="28"/>
              </w:rPr>
              <w:t xml:space="preserve">      Thẩm quyền, trình tự, thủ tục điều động Chấp hành viên, Thẩm tra viên, Thư ký thi hành án thực hiện theo quy định của pháp luật và quy định của Bộ Tư pháp. Việc điều động Chấp hành viên, Thẩm tra viên, Thư ký thi hành án trong quân đội thực hiện theo quy định của pháp luật và quy định của Bộ Quốc phòng.</w:t>
            </w:r>
          </w:p>
        </w:tc>
        <w:tc>
          <w:tcPr>
            <w:tcW w:w="3398" w:type="dxa"/>
          </w:tcPr>
          <w:p w:rsidR="008365F0" w:rsidRPr="0085428E" w:rsidRDefault="008365F0" w:rsidP="001676BC">
            <w:pPr>
              <w:shd w:val="clear" w:color="auto" w:fill="FFFFFF"/>
              <w:spacing w:before="60"/>
              <w:jc w:val="both"/>
              <w:rPr>
                <w:rFonts w:ascii="Times New Roman" w:hAnsi="Times New Roman" w:cs="Times New Roman"/>
                <w:sz w:val="28"/>
                <w:szCs w:val="28"/>
              </w:rPr>
            </w:pPr>
            <w:r w:rsidRPr="0085428E">
              <w:rPr>
                <w:rFonts w:ascii="Times New Roman" w:hAnsi="Times New Roman" w:cs="Times New Roman"/>
                <w:b/>
                <w:sz w:val="28"/>
                <w:szCs w:val="28"/>
              </w:rPr>
              <w:t>Điều 70. Điều động, luân chuyển, biệt phái Chấp hành viên, Thẩm tra viên</w:t>
            </w:r>
          </w:p>
          <w:p w:rsidR="00167D57" w:rsidRPr="0085428E" w:rsidRDefault="00167D57" w:rsidP="001676BC">
            <w:pPr>
              <w:shd w:val="clear" w:color="auto" w:fill="FFFFFF"/>
              <w:spacing w:before="60"/>
              <w:jc w:val="both"/>
              <w:rPr>
                <w:rFonts w:ascii="Times New Roman" w:hAnsi="Times New Roman"/>
                <w:sz w:val="28"/>
                <w:szCs w:val="28"/>
              </w:rPr>
            </w:pPr>
            <w:r w:rsidRPr="0085428E">
              <w:rPr>
                <w:rFonts w:ascii="Times New Roman" w:hAnsi="Times New Roman"/>
                <w:sz w:val="28"/>
                <w:szCs w:val="28"/>
              </w:rPr>
              <w:t>1. Thẩm quyền điều động, luân chuyển, biệt phái Chấp hành viên, Thẩm tra viên</w:t>
            </w:r>
          </w:p>
          <w:p w:rsidR="00167D57" w:rsidRPr="0085428E" w:rsidRDefault="00167D57" w:rsidP="001676BC">
            <w:pPr>
              <w:shd w:val="clear" w:color="auto" w:fill="FFFFFF"/>
              <w:spacing w:before="60"/>
              <w:jc w:val="both"/>
              <w:rPr>
                <w:rFonts w:ascii="Times New Roman" w:hAnsi="Times New Roman"/>
                <w:sz w:val="28"/>
                <w:szCs w:val="28"/>
              </w:rPr>
            </w:pPr>
            <w:r w:rsidRPr="0085428E">
              <w:rPr>
                <w:rFonts w:ascii="Times New Roman" w:hAnsi="Times New Roman"/>
                <w:sz w:val="28"/>
                <w:szCs w:val="28"/>
              </w:rPr>
              <w:t>a) Bộ trưởng Bộ Tư pháp quyết định điều động, luân chuyển, biệt phái Thẩm tra viên cao cấp không giữ chức vụ lãnh đạo; Chấp hành viên, Thẩm tra viên hiện đang giữ chức vụ lãnh đạo thuộc thẩm quyền bổ nhiệm của Bộ trưởng Bộ Tư pháp;</w:t>
            </w:r>
          </w:p>
          <w:p w:rsidR="00167D57" w:rsidRPr="0085428E" w:rsidRDefault="00167D57" w:rsidP="001676BC">
            <w:pPr>
              <w:shd w:val="clear" w:color="auto" w:fill="FFFFFF"/>
              <w:spacing w:before="60"/>
              <w:jc w:val="both"/>
              <w:rPr>
                <w:rFonts w:ascii="Times New Roman" w:hAnsi="Times New Roman"/>
                <w:sz w:val="28"/>
                <w:szCs w:val="28"/>
              </w:rPr>
            </w:pPr>
            <w:r w:rsidRPr="0085428E">
              <w:rPr>
                <w:rFonts w:ascii="Times New Roman" w:hAnsi="Times New Roman"/>
                <w:sz w:val="28"/>
                <w:szCs w:val="28"/>
              </w:rPr>
              <w:t>b) Tổng Cục trưởng Tổng cục thi hành án dân sự quyết định việc điều động, luân chuyển, biệt phái Chấp hành viên, Thẩm tra viên từ tỉnh này sang tỉnh khác; Chấp hành viên đang giữ chức vụ Phó Cục trưởng Cục thi hành án dân sự, Thẩm tra viên đang giữ chức vụ Phó Vụ trưởng và tương đương thuộc Tổng cục thi hành án dân sự, trừ trường hợp quy định tại điểm a khoản này;</w:t>
            </w:r>
          </w:p>
          <w:p w:rsidR="00167D57" w:rsidRPr="0085428E" w:rsidRDefault="00167D57" w:rsidP="001676BC">
            <w:pPr>
              <w:shd w:val="clear" w:color="auto" w:fill="FFFFFF"/>
              <w:spacing w:before="60"/>
              <w:jc w:val="both"/>
              <w:rPr>
                <w:rFonts w:ascii="Times New Roman" w:hAnsi="Times New Roman"/>
                <w:sz w:val="28"/>
                <w:szCs w:val="28"/>
              </w:rPr>
            </w:pPr>
            <w:r w:rsidRPr="0085428E">
              <w:rPr>
                <w:rFonts w:ascii="Times New Roman" w:hAnsi="Times New Roman"/>
                <w:sz w:val="28"/>
                <w:szCs w:val="28"/>
              </w:rPr>
              <w:t>c) Cục trưởng Cục thi hành án dân sự quyết định điều động, luân chuyển, biệt phái Chấp hành viên, Thẩm tra viên trong địa bàn do mình quản lý. Trường hợp điều động, luân chuyển Chấp hành viên, Thẩm tra viên đang giữ chức vụ lãnh đạo quản lý thì phải báo cáo xin ý kiến của người có thẩm quyền bổ nhiệm chức vụ lãnh đạo trước khi thực hiện điều động, luân chuyển, trừ trường hợp quy định tại điểm b khoản này.</w:t>
            </w:r>
          </w:p>
          <w:p w:rsidR="00167D57" w:rsidRPr="0085428E" w:rsidRDefault="00167D57" w:rsidP="001676BC">
            <w:pPr>
              <w:shd w:val="clear" w:color="auto" w:fill="FFFFFF"/>
              <w:spacing w:before="60"/>
              <w:jc w:val="both"/>
              <w:rPr>
                <w:rFonts w:ascii="Times New Roman" w:hAnsi="Times New Roman"/>
                <w:sz w:val="28"/>
                <w:szCs w:val="28"/>
              </w:rPr>
            </w:pPr>
            <w:r w:rsidRPr="0085428E">
              <w:rPr>
                <w:rFonts w:ascii="Times New Roman" w:hAnsi="Times New Roman"/>
                <w:sz w:val="28"/>
                <w:szCs w:val="28"/>
              </w:rPr>
              <w:t>2. Trình tự, thủ tục điều động, luân chuyển, biệt phái Chấp hành viên, Thẩm tra viên thực hiện theo quy định của pháp luật về thi hành án dân sự, pháp luật về cán bộ, công chức và hướng dẫn của Bộ Tư pháp; đối với Chấp hành viên cơ quan thi hành án cấp quân khu, Thẩm tra viên trong quân đội thực hiện theo quy định của Bộ Quốc phòng.</w:t>
            </w:r>
          </w:p>
          <w:p w:rsidR="00167D57" w:rsidRPr="0085428E" w:rsidRDefault="00167D57" w:rsidP="001676BC">
            <w:pPr>
              <w:shd w:val="clear" w:color="auto" w:fill="FFFFFF"/>
              <w:spacing w:before="60"/>
              <w:jc w:val="both"/>
              <w:rPr>
                <w:rFonts w:ascii="Times New Roman" w:hAnsi="Times New Roman"/>
                <w:sz w:val="28"/>
                <w:szCs w:val="28"/>
              </w:rPr>
            </w:pPr>
            <w:r w:rsidRPr="0085428E">
              <w:rPr>
                <w:rFonts w:ascii="Times New Roman" w:hAnsi="Times New Roman"/>
                <w:sz w:val="28"/>
                <w:szCs w:val="28"/>
              </w:rPr>
              <w:t>3. Bộ Tư pháp và Bộ Tài chính quy định chế độ hỗ trợ kinh phí cho người được luân chuyển, biệt phái.</w:t>
            </w:r>
          </w:p>
          <w:p w:rsidR="008365F0" w:rsidRPr="0085428E" w:rsidRDefault="008365F0" w:rsidP="001676BC">
            <w:pPr>
              <w:shd w:val="clear" w:color="auto" w:fill="FFFFFF"/>
              <w:spacing w:before="60"/>
              <w:jc w:val="both"/>
              <w:rPr>
                <w:rFonts w:ascii="Times New Roman" w:eastAsia="Times New Roman" w:hAnsi="Times New Roman" w:cs="Times New Roman"/>
                <w:b/>
                <w:bCs/>
                <w:sz w:val="28"/>
                <w:szCs w:val="28"/>
                <w:shd w:val="clear" w:color="auto" w:fill="FFFF96"/>
              </w:rPr>
            </w:pPr>
          </w:p>
        </w:tc>
        <w:tc>
          <w:tcPr>
            <w:tcW w:w="3847" w:type="dxa"/>
          </w:tcPr>
          <w:p w:rsidR="008365F0" w:rsidRPr="0085428E" w:rsidRDefault="008365F0" w:rsidP="001676BC">
            <w:pPr>
              <w:spacing w:before="60"/>
              <w:jc w:val="both"/>
              <w:rPr>
                <w:rFonts w:ascii="Times New Roman" w:hAnsi="Times New Roman" w:cs="Times New Roman"/>
                <w:sz w:val="28"/>
                <w:szCs w:val="28"/>
                <w:lang w:val="vi-VN"/>
              </w:rPr>
            </w:pPr>
            <w:r w:rsidRPr="0085428E">
              <w:rPr>
                <w:rFonts w:ascii="Times New Roman" w:hAnsi="Times New Roman" w:cs="Times New Roman"/>
                <w:sz w:val="28"/>
                <w:szCs w:val="28"/>
                <w:lang w:val="vi-VN"/>
              </w:rPr>
              <w:t xml:space="preserve">Kế thừa quy định về thẩm quyền điều động, luân chuyển Chấp hàng viên, Thẩm tra viên theo quy định tại </w:t>
            </w:r>
            <w:r w:rsidRPr="0085428E">
              <w:rPr>
                <w:rFonts w:ascii="Times New Roman" w:hAnsi="Times New Roman" w:cs="Times New Roman"/>
                <w:sz w:val="28"/>
                <w:szCs w:val="28"/>
              </w:rPr>
              <w:t>Điều 70 Nghị định số 62/2015/</w:t>
            </w:r>
            <w:r w:rsidRPr="0085428E">
              <w:rPr>
                <w:rFonts w:ascii="Times New Roman" w:hAnsi="Times New Roman" w:cs="Times New Roman"/>
                <w:sz w:val="28"/>
                <w:szCs w:val="28"/>
                <w:lang w:val="vi-VN"/>
              </w:rPr>
              <w:t>NĐ-CP</w:t>
            </w:r>
          </w:p>
          <w:p w:rsidR="008365F0" w:rsidRPr="0085428E" w:rsidRDefault="008365F0" w:rsidP="001676BC">
            <w:pPr>
              <w:spacing w:before="60"/>
              <w:jc w:val="both"/>
              <w:rPr>
                <w:rFonts w:ascii="Times New Roman" w:hAnsi="Times New Roman" w:cs="Times New Roman"/>
                <w:sz w:val="28"/>
                <w:szCs w:val="28"/>
                <w:lang w:val="vi-VN"/>
              </w:rPr>
            </w:pPr>
            <w:r w:rsidRPr="0085428E">
              <w:rPr>
                <w:rFonts w:ascii="Times New Roman" w:hAnsi="Times New Roman" w:cs="Times New Roman"/>
                <w:sz w:val="28"/>
                <w:szCs w:val="28"/>
                <w:lang w:val="vi-VN"/>
              </w:rPr>
              <w:t xml:space="preserve">Về biệt phái: do Luật cán bộ, công chức năm 2025 quy định biệt phái là </w:t>
            </w:r>
            <w:r w:rsidRPr="0085428E">
              <w:rPr>
                <w:rFonts w:ascii="Times New Roman" w:hAnsi="Times New Roman" w:cs="Times New Roman"/>
                <w:i/>
                <w:sz w:val="28"/>
                <w:szCs w:val="28"/>
                <w:lang w:val="vi-VN"/>
              </w:rPr>
              <w:t xml:space="preserve">việc công chức của cơ quan, tổ chức, đơn vị này được cử đến làm việc có thời hạn tại cơ quan, tổ chức, đơn vị khác ngoài phạm vi cơ quan quản lý theo yêu cầu nhiệm vụ </w:t>
            </w:r>
            <w:r w:rsidRPr="0085428E">
              <w:rPr>
                <w:rFonts w:ascii="Times New Roman" w:hAnsi="Times New Roman" w:cs="Times New Roman"/>
                <w:sz w:val="28"/>
                <w:szCs w:val="28"/>
                <w:lang w:val="vi-VN"/>
              </w:rPr>
              <w:t>. trong khi đó vị trí Chấp hành viên, Thẩm tra viên sẽ không có ở các cơ quan khác ngoài hệ thống THADS. Do đó không quy định tại Nghị định này.</w:t>
            </w:r>
          </w:p>
          <w:p w:rsidR="008365F0" w:rsidRPr="0085428E" w:rsidRDefault="008365F0" w:rsidP="001676BC">
            <w:pPr>
              <w:spacing w:before="60"/>
              <w:jc w:val="both"/>
              <w:rPr>
                <w:rFonts w:ascii="Times New Roman" w:hAnsi="Times New Roman" w:cs="Times New Roman"/>
                <w:sz w:val="28"/>
                <w:szCs w:val="28"/>
                <w:lang w:val="vi-VN"/>
              </w:rPr>
            </w:pPr>
            <w:r w:rsidRPr="0085428E">
              <w:rPr>
                <w:rFonts w:ascii="Times New Roman" w:hAnsi="Times New Roman" w:cs="Times New Roman"/>
                <w:sz w:val="28"/>
                <w:szCs w:val="28"/>
                <w:lang w:val="vi-VN"/>
              </w:rPr>
              <w:t>Không tiếp tục quy định khoản 3 do trên thực tế công chức điều động, luân chuyển, biêt phái hiện không có kinh phí hỗ trợ</w:t>
            </w:r>
          </w:p>
          <w:p w:rsidR="008365F0" w:rsidRPr="0085428E" w:rsidRDefault="008365F0" w:rsidP="001676BC">
            <w:pPr>
              <w:spacing w:before="60"/>
              <w:jc w:val="both"/>
              <w:rPr>
                <w:rFonts w:ascii="Times New Roman" w:hAnsi="Times New Roman" w:cs="Times New Roman"/>
                <w:sz w:val="28"/>
                <w:szCs w:val="28"/>
              </w:rPr>
            </w:pPr>
          </w:p>
        </w:tc>
      </w:tr>
      <w:tr w:rsidR="00F80B2D" w:rsidRPr="0085428E" w:rsidTr="00DC7307">
        <w:tc>
          <w:tcPr>
            <w:tcW w:w="746" w:type="dxa"/>
          </w:tcPr>
          <w:p w:rsidR="006602FC" w:rsidRPr="0085428E" w:rsidRDefault="006602FC" w:rsidP="001676BC">
            <w:pPr>
              <w:spacing w:before="60"/>
              <w:jc w:val="center"/>
              <w:rPr>
                <w:rFonts w:ascii="Times New Roman" w:hAnsi="Times New Roman" w:cs="Times New Roman"/>
                <w:sz w:val="28"/>
                <w:szCs w:val="28"/>
              </w:rPr>
            </w:pPr>
          </w:p>
        </w:tc>
        <w:tc>
          <w:tcPr>
            <w:tcW w:w="2548" w:type="dxa"/>
          </w:tcPr>
          <w:p w:rsidR="006602FC" w:rsidRPr="0085428E" w:rsidRDefault="006602FC" w:rsidP="001676BC">
            <w:pPr>
              <w:spacing w:before="60"/>
              <w:jc w:val="both"/>
              <w:rPr>
                <w:rFonts w:ascii="Times New Roman" w:hAnsi="Times New Roman" w:cs="Times New Roman"/>
                <w:sz w:val="28"/>
                <w:szCs w:val="28"/>
                <w:shd w:val="clear" w:color="auto" w:fill="FFFFFF"/>
              </w:rPr>
            </w:pPr>
            <w:r w:rsidRPr="0085428E">
              <w:rPr>
                <w:rFonts w:ascii="Times New Roman" w:hAnsi="Times New Roman" w:cs="Times New Roman"/>
                <w:sz w:val="28"/>
                <w:szCs w:val="28"/>
                <w:shd w:val="clear" w:color="auto" w:fill="FFFFFF"/>
              </w:rPr>
              <w:t>Khoản 2, Điều 9. Bảo đảm hoạt động thi hành án dân sự.</w:t>
            </w:r>
          </w:p>
          <w:p w:rsidR="006602FC" w:rsidRPr="0085428E" w:rsidRDefault="006602FC" w:rsidP="001676BC">
            <w:pPr>
              <w:spacing w:before="60"/>
              <w:jc w:val="both"/>
              <w:rPr>
                <w:rFonts w:ascii="Times New Roman" w:hAnsi="Times New Roman" w:cs="Times New Roman"/>
                <w:sz w:val="28"/>
                <w:szCs w:val="28"/>
                <w:shd w:val="clear" w:color="auto" w:fill="FFFFFF"/>
              </w:rPr>
            </w:pPr>
            <w:r w:rsidRPr="0085428E">
              <w:rPr>
                <w:rFonts w:ascii="Times New Roman" w:hAnsi="Times New Roman" w:cs="Times New Roman"/>
                <w:sz w:val="28"/>
                <w:szCs w:val="28"/>
                <w:shd w:val="clear" w:color="auto" w:fill="FFFFFF"/>
              </w:rPr>
              <w:t>2. Chấp hành viên, Thẩm tra viên, Thư ký thi hành án, công chức và người làm công tác thi hành án khác trong hệ thống thi hành án dân sự được cấp trang phục, phù hiệu, cấp hiệu, thẻ để sử dụng trong khi thi hành công vụ; được hưởng tiền lương, chế độ phụ cấp phù hợp với nghề nghiệp và chế độ ưu đãi khác.</w:t>
            </w:r>
          </w:p>
        </w:tc>
        <w:tc>
          <w:tcPr>
            <w:tcW w:w="2923" w:type="dxa"/>
          </w:tcPr>
          <w:p w:rsidR="006602FC" w:rsidRPr="0085428E" w:rsidRDefault="006602FC" w:rsidP="001676BC">
            <w:pPr>
              <w:tabs>
                <w:tab w:val="left" w:pos="988"/>
              </w:tabs>
              <w:spacing w:before="60"/>
              <w:jc w:val="both"/>
              <w:outlineLvl w:val="0"/>
              <w:rPr>
                <w:rFonts w:ascii="Times New Roman" w:eastAsia="Times New Roman" w:hAnsi="Times New Roman" w:cs="Times New Roman"/>
                <w:b/>
                <w:bCs/>
                <w:sz w:val="28"/>
                <w:szCs w:val="28"/>
              </w:rPr>
            </w:pPr>
            <w:r w:rsidRPr="0085428E">
              <w:rPr>
                <w:rFonts w:ascii="Times New Roman" w:eastAsia="Times New Roman" w:hAnsi="Times New Roman" w:cs="Times New Roman"/>
                <w:b/>
                <w:bCs/>
                <w:sz w:val="28"/>
                <w:szCs w:val="28"/>
                <w:lang w:val="vi-VN"/>
              </w:rPr>
              <w:t xml:space="preserve">Điều </w:t>
            </w:r>
            <w:r w:rsidRPr="0085428E">
              <w:rPr>
                <w:rFonts w:ascii="Times New Roman" w:eastAsia="Times New Roman" w:hAnsi="Times New Roman" w:cs="Times New Roman"/>
                <w:b/>
                <w:bCs/>
                <w:sz w:val="28"/>
                <w:szCs w:val="28"/>
              </w:rPr>
              <w:t>19</w:t>
            </w:r>
            <w:r w:rsidRPr="0085428E">
              <w:rPr>
                <w:rFonts w:ascii="Times New Roman" w:eastAsia="Times New Roman" w:hAnsi="Times New Roman" w:cs="Times New Roman"/>
                <w:b/>
                <w:bCs/>
                <w:sz w:val="28"/>
                <w:szCs w:val="28"/>
                <w:lang w:val="vi-VN"/>
              </w:rPr>
              <w:t xml:space="preserve">. </w:t>
            </w:r>
            <w:bookmarkStart w:id="22" w:name="_Toc225271635"/>
            <w:r w:rsidRPr="0085428E">
              <w:rPr>
                <w:rFonts w:ascii="Times New Roman Bold" w:eastAsia="Times New Roman" w:hAnsi="Times New Roman Bold"/>
                <w:b/>
                <w:bCs/>
                <w:spacing w:val="-4"/>
                <w:sz w:val="28"/>
                <w:szCs w:val="28"/>
              </w:rPr>
              <w:t>Lương và phụ cấp của Chấp hành viên, Thẩm tra viên, Thư ký thi hành án, công chức và những người làm công tác thi hành án khác (Điều 78 Nghị định số 62)</w:t>
            </w:r>
            <w:bookmarkEnd w:id="22"/>
          </w:p>
          <w:p w:rsidR="006602FC" w:rsidRPr="0085428E" w:rsidRDefault="006602FC" w:rsidP="001676BC">
            <w:pPr>
              <w:widowControl w:val="0"/>
              <w:tabs>
                <w:tab w:val="left" w:pos="988"/>
              </w:tabs>
              <w:spacing w:before="60"/>
              <w:jc w:val="both"/>
              <w:rPr>
                <w:rFonts w:ascii="Times New Roman" w:eastAsia="Times New Roman" w:hAnsi="Times New Roman"/>
                <w:spacing w:val="-2"/>
                <w:sz w:val="28"/>
                <w:szCs w:val="28"/>
              </w:rPr>
            </w:pPr>
            <w:r w:rsidRPr="0085428E">
              <w:rPr>
                <w:rFonts w:ascii="Times New Roman" w:eastAsia="Times New Roman" w:hAnsi="Times New Roman"/>
                <w:spacing w:val="-2"/>
                <w:sz w:val="28"/>
                <w:szCs w:val="28"/>
              </w:rPr>
              <w:t xml:space="preserve">1. Chấp hành viên, Thẩm tra viên, Thư ký thi hành án, kế toán nghiệp vụ thi hành án </w:t>
            </w:r>
            <w:r w:rsidRPr="0085428E">
              <w:rPr>
                <w:rFonts w:ascii="Times New Roman" w:eastAsia="Times New Roman" w:hAnsi="Times New Roman"/>
                <w:bCs/>
                <w:sz w:val="28"/>
                <w:szCs w:val="28"/>
              </w:rPr>
              <w:t>thuộc cơ quan quản lý thi hành án dân sự thuộc Bộ Tư pháp, cơ quan thi hành án dân sự tỉnh, thành phố</w:t>
            </w:r>
            <w:r w:rsidRPr="0085428E">
              <w:rPr>
                <w:rFonts w:ascii="Times New Roman" w:eastAsia="Times New Roman" w:hAnsi="Times New Roman"/>
                <w:spacing w:val="-2"/>
                <w:sz w:val="28"/>
                <w:szCs w:val="28"/>
              </w:rPr>
              <w:t xml:space="preserve"> được xếp lương theo bảng lương chuyên môn nghiệp vụ đối với cán bộ, công chức trong các cơ quan nhà nước.</w:t>
            </w:r>
          </w:p>
          <w:p w:rsidR="006602FC" w:rsidRPr="0085428E" w:rsidRDefault="006602FC" w:rsidP="001676BC">
            <w:pPr>
              <w:widowControl w:val="0"/>
              <w:tabs>
                <w:tab w:val="left" w:pos="988"/>
              </w:tabs>
              <w:spacing w:before="60"/>
              <w:jc w:val="both"/>
              <w:rPr>
                <w:rFonts w:ascii="Times New Roman" w:eastAsia="Times New Roman" w:hAnsi="Times New Roman"/>
                <w:i/>
                <w:spacing w:val="-2"/>
                <w:sz w:val="28"/>
                <w:szCs w:val="28"/>
              </w:rPr>
            </w:pPr>
            <w:r w:rsidRPr="0085428E">
              <w:rPr>
                <w:rFonts w:ascii="Times New Roman" w:eastAsia="Times New Roman" w:hAnsi="Times New Roman"/>
                <w:i/>
                <w:spacing w:val="-2"/>
                <w:sz w:val="28"/>
                <w:szCs w:val="28"/>
              </w:rPr>
              <w:t xml:space="preserve">2. Chế độ phụ cấp trách nhiệm theo nghề tính theo tỷ lệ % mức lương hiện hưởng cộng phụ cấp chức vụ lãnh đạo và phụ cấp thâm niên vượt khung (nếu có) đối với các trường hợp quy định tại khoản 1 Điều này được quy định như sau: </w:t>
            </w:r>
          </w:p>
          <w:p w:rsidR="006602FC" w:rsidRPr="0085428E" w:rsidRDefault="006602FC" w:rsidP="001676BC">
            <w:pPr>
              <w:widowControl w:val="0"/>
              <w:tabs>
                <w:tab w:val="left" w:pos="988"/>
              </w:tabs>
              <w:spacing w:before="60"/>
              <w:jc w:val="both"/>
              <w:rPr>
                <w:rFonts w:ascii="Times New Roman" w:eastAsia="Times New Roman" w:hAnsi="Times New Roman"/>
                <w:i/>
                <w:spacing w:val="-2"/>
                <w:sz w:val="28"/>
                <w:szCs w:val="28"/>
              </w:rPr>
            </w:pPr>
            <w:r w:rsidRPr="0085428E">
              <w:rPr>
                <w:rFonts w:ascii="Times New Roman" w:eastAsia="Times New Roman" w:hAnsi="Times New Roman"/>
                <w:i/>
                <w:spacing w:val="-2"/>
                <w:sz w:val="28"/>
                <w:szCs w:val="28"/>
              </w:rPr>
              <w:t xml:space="preserve">a) Mức 15% áp dụng đối với Thẩm tra viên cao cấp; </w:t>
            </w:r>
          </w:p>
          <w:p w:rsidR="006602FC" w:rsidRPr="0085428E" w:rsidRDefault="006602FC" w:rsidP="001676BC">
            <w:pPr>
              <w:widowControl w:val="0"/>
              <w:tabs>
                <w:tab w:val="left" w:pos="988"/>
              </w:tabs>
              <w:spacing w:before="60"/>
              <w:jc w:val="both"/>
              <w:rPr>
                <w:rFonts w:ascii="Times New Roman" w:eastAsia="Times New Roman" w:hAnsi="Times New Roman"/>
                <w:i/>
                <w:spacing w:val="-2"/>
                <w:sz w:val="28"/>
                <w:szCs w:val="28"/>
              </w:rPr>
            </w:pPr>
            <w:r w:rsidRPr="0085428E">
              <w:rPr>
                <w:rFonts w:ascii="Times New Roman" w:eastAsia="Times New Roman" w:hAnsi="Times New Roman"/>
                <w:i/>
                <w:spacing w:val="-2"/>
                <w:sz w:val="28"/>
                <w:szCs w:val="28"/>
              </w:rPr>
              <w:t xml:space="preserve">b) Mức 20% áp dụng đối với Chấp hành viên cao cấp, Thẩm tra viên chính, Thư ký thi hành án và kế toán viên chính (kế toán nghiệp vụ); </w:t>
            </w:r>
          </w:p>
          <w:p w:rsidR="006602FC" w:rsidRPr="0085428E" w:rsidRDefault="006602FC" w:rsidP="001676BC">
            <w:pPr>
              <w:widowControl w:val="0"/>
              <w:tabs>
                <w:tab w:val="left" w:pos="988"/>
              </w:tabs>
              <w:spacing w:before="60"/>
              <w:jc w:val="both"/>
              <w:rPr>
                <w:rFonts w:ascii="Times New Roman" w:eastAsia="Times New Roman" w:hAnsi="Times New Roman"/>
                <w:i/>
                <w:spacing w:val="-2"/>
                <w:sz w:val="28"/>
                <w:szCs w:val="28"/>
              </w:rPr>
            </w:pPr>
            <w:r w:rsidRPr="0085428E">
              <w:rPr>
                <w:rFonts w:ascii="Times New Roman" w:eastAsia="Times New Roman" w:hAnsi="Times New Roman"/>
                <w:i/>
                <w:spacing w:val="-2"/>
                <w:sz w:val="28"/>
                <w:szCs w:val="28"/>
              </w:rPr>
              <w:t>c) Mức 25% áp dụng đối với Chấp hành viên trung cấp và Thẩm tra viên, kế toán viên (kế toán nghiệp vụ);</w:t>
            </w:r>
          </w:p>
          <w:p w:rsidR="006602FC" w:rsidRPr="0085428E" w:rsidRDefault="006602FC" w:rsidP="001676BC">
            <w:pPr>
              <w:widowControl w:val="0"/>
              <w:tabs>
                <w:tab w:val="left" w:pos="988"/>
              </w:tabs>
              <w:spacing w:before="60"/>
              <w:jc w:val="both"/>
              <w:rPr>
                <w:rFonts w:ascii="Times New Roman" w:eastAsia="Times New Roman" w:hAnsi="Times New Roman"/>
                <w:i/>
                <w:spacing w:val="-2"/>
                <w:sz w:val="28"/>
                <w:szCs w:val="28"/>
              </w:rPr>
            </w:pPr>
            <w:r w:rsidRPr="0085428E">
              <w:rPr>
                <w:rFonts w:ascii="Times New Roman" w:eastAsia="Times New Roman" w:hAnsi="Times New Roman"/>
                <w:i/>
                <w:spacing w:val="-2"/>
                <w:sz w:val="28"/>
                <w:szCs w:val="28"/>
              </w:rPr>
              <w:t>d) Mức 30% áp dụng đối với Chấp hành viên sơ cấp.</w:t>
            </w:r>
            <w:r w:rsidRPr="0085428E">
              <w:rPr>
                <w:rFonts w:ascii="Times New Roman" w:eastAsia="Times New Roman" w:hAnsi="Times New Roman"/>
                <w:i/>
                <w:iCs/>
                <w:sz w:val="28"/>
                <w:szCs w:val="28"/>
              </w:rPr>
              <w:t xml:space="preserve"> </w:t>
            </w:r>
          </w:p>
          <w:p w:rsidR="006602FC" w:rsidRPr="0085428E" w:rsidRDefault="006602FC" w:rsidP="001676BC">
            <w:pPr>
              <w:widowControl w:val="0"/>
              <w:tabs>
                <w:tab w:val="left" w:pos="988"/>
              </w:tabs>
              <w:spacing w:before="60"/>
              <w:jc w:val="both"/>
              <w:rPr>
                <w:rFonts w:ascii="Times New Roman" w:eastAsia="Times New Roman" w:hAnsi="Times New Roman" w:cs="Times New Roman"/>
                <w:i/>
                <w:iCs/>
                <w:sz w:val="28"/>
                <w:szCs w:val="28"/>
              </w:rPr>
            </w:pPr>
            <w:r w:rsidRPr="0085428E">
              <w:rPr>
                <w:rFonts w:ascii="Times New Roman" w:eastAsia="Times New Roman" w:hAnsi="Times New Roman"/>
                <w:spacing w:val="-2"/>
                <w:sz w:val="28"/>
                <w:szCs w:val="28"/>
              </w:rPr>
              <w:t>3. Chấp hành viên, Thẩm tra viên, Thư ký thi hành án, quân nhân chuyên nghiệp và người làm công tác thi hành án dân sự khác trong quân đội được hưởng lương, chế độ phụ cấp trách nhiệm theo nghề và chế độ ưu đãi khác theo quy định của Bộ Quốc phòng.</w:t>
            </w:r>
          </w:p>
        </w:tc>
        <w:tc>
          <w:tcPr>
            <w:tcW w:w="3398" w:type="dxa"/>
          </w:tcPr>
          <w:p w:rsidR="006602FC" w:rsidRPr="0085428E" w:rsidRDefault="006602FC" w:rsidP="001676BC">
            <w:pPr>
              <w:pStyle w:val="NormalWeb"/>
              <w:shd w:val="clear" w:color="auto" w:fill="FFFFFF"/>
              <w:spacing w:before="60" w:beforeAutospacing="0" w:after="0" w:afterAutospacing="0"/>
              <w:jc w:val="both"/>
              <w:rPr>
                <w:rFonts w:eastAsiaTheme="minorHAnsi"/>
                <w:iCs/>
                <w:sz w:val="28"/>
                <w:szCs w:val="28"/>
                <w:lang w:val="vi-VN"/>
              </w:rPr>
            </w:pPr>
            <w:r w:rsidRPr="0085428E">
              <w:rPr>
                <w:rFonts w:eastAsiaTheme="minorHAnsi"/>
                <w:b/>
                <w:iCs/>
                <w:sz w:val="28"/>
                <w:szCs w:val="28"/>
                <w:lang w:val="vi-VN"/>
              </w:rPr>
              <w:t>Điều 78</w:t>
            </w:r>
            <w:r w:rsidRPr="0085428E">
              <w:rPr>
                <w:rFonts w:eastAsiaTheme="minorHAnsi"/>
                <w:iCs/>
                <w:sz w:val="28"/>
                <w:szCs w:val="28"/>
                <w:lang w:val="vi-VN"/>
              </w:rPr>
              <w:t xml:space="preserve">. </w:t>
            </w:r>
            <w:r w:rsidRPr="0085428E">
              <w:rPr>
                <w:rFonts w:eastAsiaTheme="minorHAnsi"/>
                <w:b/>
                <w:iCs/>
                <w:sz w:val="28"/>
                <w:szCs w:val="28"/>
                <w:lang w:val="vi-VN"/>
              </w:rPr>
              <w:t>Lương và phụ cấp của</w:t>
            </w:r>
            <w:r w:rsidRPr="0085428E">
              <w:rPr>
                <w:b/>
                <w:bCs/>
                <w:sz w:val="28"/>
                <w:szCs w:val="28"/>
                <w:lang w:val="vi-VN"/>
              </w:rPr>
              <w:t xml:space="preserve"> Chấp hành viên, Thẩm tra viên, Thư ký thi hành án</w:t>
            </w:r>
            <w:r w:rsidRPr="0085428E">
              <w:rPr>
                <w:rFonts w:eastAsiaTheme="minorHAnsi"/>
                <w:iCs/>
                <w:sz w:val="28"/>
                <w:szCs w:val="28"/>
                <w:lang w:val="vi-VN"/>
              </w:rPr>
              <w:t>.</w:t>
            </w:r>
          </w:p>
          <w:p w:rsidR="006602FC" w:rsidRPr="0085428E" w:rsidRDefault="006602FC" w:rsidP="001676BC">
            <w:pPr>
              <w:shd w:val="clear" w:color="auto" w:fill="FFFFFF"/>
              <w:spacing w:before="60"/>
              <w:jc w:val="both"/>
              <w:rPr>
                <w:rFonts w:ascii="Times New Roman" w:eastAsia="Times New Roman" w:hAnsi="Times New Roman"/>
                <w:spacing w:val="-2"/>
                <w:sz w:val="28"/>
                <w:szCs w:val="28"/>
              </w:rPr>
            </w:pPr>
            <w:r w:rsidRPr="0085428E">
              <w:rPr>
                <w:rFonts w:ascii="Times New Roman" w:eastAsia="Times New Roman" w:hAnsi="Times New Roman"/>
                <w:spacing w:val="-2"/>
                <w:sz w:val="28"/>
                <w:szCs w:val="28"/>
              </w:rPr>
              <w:t>1. Chấp hành viên, Thẩm tra viên, Thư ký thi hành án, công chức khác và những người khác làm công tác thi hành án dân sự được hưởng thang bậc lương, phụ cấp trách nhiệm theo nghề và chế độ ưu đãi khác theo quy định của pháp luật.</w:t>
            </w:r>
          </w:p>
          <w:p w:rsidR="006602FC" w:rsidRPr="0085428E" w:rsidRDefault="006602FC" w:rsidP="001676BC">
            <w:pPr>
              <w:shd w:val="clear" w:color="auto" w:fill="FFFFFF"/>
              <w:spacing w:before="60"/>
              <w:jc w:val="both"/>
              <w:rPr>
                <w:rFonts w:ascii="Times New Roman" w:eastAsia="Times New Roman" w:hAnsi="Times New Roman"/>
                <w:spacing w:val="-2"/>
                <w:sz w:val="28"/>
                <w:szCs w:val="28"/>
              </w:rPr>
            </w:pPr>
            <w:r w:rsidRPr="0085428E">
              <w:rPr>
                <w:rFonts w:ascii="Times New Roman" w:eastAsia="Times New Roman" w:hAnsi="Times New Roman"/>
                <w:spacing w:val="-2"/>
                <w:sz w:val="28"/>
                <w:szCs w:val="28"/>
              </w:rPr>
              <w:t>2.</w:t>
            </w:r>
            <w:hyperlink r:id="rId9" w:anchor="_ftn56" w:history="1">
              <w:r w:rsidRPr="0085428E">
                <w:rPr>
                  <w:rFonts w:ascii="Times New Roman" w:eastAsia="Times New Roman" w:hAnsi="Times New Roman"/>
                  <w:spacing w:val="-2"/>
                  <w:sz w:val="28"/>
                  <w:szCs w:val="28"/>
                </w:rPr>
                <w:t>[56]</w:t>
              </w:r>
            </w:hyperlink>
            <w:r w:rsidRPr="0085428E">
              <w:rPr>
                <w:rFonts w:ascii="Times New Roman" w:eastAsia="Times New Roman" w:hAnsi="Times New Roman"/>
                <w:spacing w:val="-2"/>
                <w:sz w:val="28"/>
                <w:szCs w:val="28"/>
              </w:rPr>
              <w:t> Chấp hành viên sơ cấp, Chấp hành viên trung cấp, Chấp hành viên cao cấp, Thẩm tra viên, Thẩm tra viên chính, Thẩm tra viên cao cấp được xếp lương công chức nhóm 1 của loại A1, A2 và A3 bảng lương chuyên môn nghiệp vụ đối với cán bộ, công chức trong các cơ quan nhà nước.</w:t>
            </w:r>
          </w:p>
          <w:p w:rsidR="006602FC" w:rsidRPr="0085428E" w:rsidRDefault="006602FC" w:rsidP="001676BC">
            <w:pPr>
              <w:shd w:val="clear" w:color="auto" w:fill="FFFFFF"/>
              <w:spacing w:before="60"/>
              <w:jc w:val="both"/>
              <w:rPr>
                <w:rFonts w:ascii="Times New Roman" w:eastAsia="Times New Roman" w:hAnsi="Times New Roman"/>
                <w:spacing w:val="-2"/>
                <w:sz w:val="28"/>
                <w:szCs w:val="28"/>
              </w:rPr>
            </w:pPr>
            <w:r w:rsidRPr="0085428E">
              <w:rPr>
                <w:rFonts w:ascii="Times New Roman" w:eastAsia="Times New Roman" w:hAnsi="Times New Roman"/>
                <w:spacing w:val="-2"/>
                <w:sz w:val="28"/>
                <w:szCs w:val="28"/>
              </w:rPr>
              <w:t>Thư ký thi hành án xếp lương công chức loại A1 bảng lương chuyên môn nghiệp vụ đối với cán bộ, công chức trong các cơ quan nhà nước. Thư ký trung cấp thi hành án xếp lương công chức loại A0 bảng lương chuyên môn nghiệp vụ đối với cán bộ, công chức trong các cơ quan nhà nước.</w:t>
            </w:r>
          </w:p>
          <w:p w:rsidR="006602FC" w:rsidRPr="0085428E" w:rsidRDefault="006602FC" w:rsidP="001676BC">
            <w:pPr>
              <w:shd w:val="clear" w:color="auto" w:fill="FFFFFF"/>
              <w:spacing w:before="60"/>
              <w:jc w:val="both"/>
              <w:rPr>
                <w:rFonts w:ascii="Times New Roman" w:eastAsia="Times New Roman" w:hAnsi="Times New Roman"/>
                <w:spacing w:val="-2"/>
                <w:sz w:val="28"/>
                <w:szCs w:val="28"/>
              </w:rPr>
            </w:pPr>
            <w:r w:rsidRPr="0085428E">
              <w:rPr>
                <w:rFonts w:ascii="Times New Roman" w:eastAsia="Times New Roman" w:hAnsi="Times New Roman"/>
                <w:spacing w:val="-2"/>
                <w:sz w:val="28"/>
                <w:szCs w:val="28"/>
              </w:rPr>
              <w:t>3. Chấp hành viên, Thẩm tra viên, Thư ký thi hành án, cán bộ, công chức quốc phòng và quân nhân chuyên nghiệp làm công tác thi hành án dân sự trong quân đội được hưởng chế độ phụ cấp trách nhiệm theo nghề và chế độ ưu đãi khác.</w:t>
            </w:r>
          </w:p>
          <w:p w:rsidR="006602FC" w:rsidRPr="0085428E" w:rsidRDefault="006602FC" w:rsidP="001676BC">
            <w:pPr>
              <w:shd w:val="clear" w:color="auto" w:fill="FFFFFF"/>
              <w:spacing w:before="60"/>
              <w:jc w:val="both"/>
              <w:rPr>
                <w:rFonts w:ascii="Times New Roman" w:eastAsia="Times New Roman" w:hAnsi="Times New Roman" w:cs="Times New Roman"/>
                <w:b/>
                <w:sz w:val="28"/>
                <w:szCs w:val="28"/>
                <w:lang w:val="vi-VN"/>
              </w:rPr>
            </w:pPr>
          </w:p>
        </w:tc>
        <w:tc>
          <w:tcPr>
            <w:tcW w:w="3847" w:type="dxa"/>
          </w:tcPr>
          <w:p w:rsidR="006602FC" w:rsidRPr="0085428E" w:rsidRDefault="006602FC" w:rsidP="001676BC">
            <w:pPr>
              <w:spacing w:before="60"/>
              <w:jc w:val="both"/>
              <w:rPr>
                <w:rFonts w:ascii="Times New Roman" w:eastAsia="Times New Roman" w:hAnsi="Times New Roman" w:cs="Times New Roman"/>
                <w:sz w:val="28"/>
                <w:szCs w:val="28"/>
                <w:lang w:val="vi-VN"/>
              </w:rPr>
            </w:pPr>
            <w:r w:rsidRPr="0085428E">
              <w:rPr>
                <w:rFonts w:ascii="Times New Roman" w:hAnsi="Times New Roman" w:cs="Times New Roman"/>
                <w:sz w:val="28"/>
                <w:szCs w:val="28"/>
                <w:lang w:val="vi-VN"/>
              </w:rPr>
              <w:t>Kế thừa Điều 78 Nghị định số 62</w:t>
            </w:r>
            <w:r w:rsidRPr="0085428E">
              <w:rPr>
                <w:rFonts w:ascii="Times New Roman" w:hAnsi="Times New Roman" w:cs="Times New Roman"/>
                <w:sz w:val="28"/>
                <w:szCs w:val="28"/>
              </w:rPr>
              <w:t>/2015/NĐ-CP</w:t>
            </w:r>
            <w:r w:rsidRPr="0085428E">
              <w:rPr>
                <w:rFonts w:ascii="Times New Roman" w:hAnsi="Times New Roman" w:cs="Times New Roman"/>
                <w:sz w:val="28"/>
                <w:szCs w:val="28"/>
                <w:lang w:val="vi-VN"/>
              </w:rPr>
              <w:t xml:space="preserve"> sửa đổi, bổ sung. Đồng thời bổ sung khoản 4 quy định về mức phụ cấp trách nhiệm theo nghề trên cơ sở</w:t>
            </w:r>
            <w:r w:rsidRPr="0085428E">
              <w:rPr>
                <w:rFonts w:ascii="Times New Roman" w:eastAsia="Times New Roman" w:hAnsi="Times New Roman" w:cs="Times New Roman"/>
                <w:sz w:val="28"/>
                <w:szCs w:val="28"/>
                <w:lang w:val="vi-VN"/>
              </w:rPr>
              <w:t xml:space="preserve"> Nghị định hóa quy định tại Điều 2 Quyết định số 27/2012/TTg-CP của Thủ tướng Chính phủ quy định về mức phụ cấp trách nhiệm theo nghề đối với Chấp hành viên, Công chứng v</w:t>
            </w:r>
            <w:r w:rsidRPr="0085428E">
              <w:rPr>
                <w:rFonts w:ascii="Times New Roman" w:eastAsia="Times New Roman" w:hAnsi="Times New Roman" w:cs="Times New Roman"/>
                <w:sz w:val="28"/>
                <w:szCs w:val="28"/>
              </w:rPr>
              <w:t>i</w:t>
            </w:r>
            <w:r w:rsidRPr="0085428E">
              <w:rPr>
                <w:rFonts w:ascii="Times New Roman" w:eastAsia="Times New Roman" w:hAnsi="Times New Roman" w:cs="Times New Roman"/>
                <w:sz w:val="28"/>
                <w:szCs w:val="28"/>
                <w:lang w:val="vi-VN"/>
              </w:rPr>
              <w:t>ên, Thẩm tra viên và thư ký thi hành án. Lý do: 02/03 căn cứ pháp luật của Quyết định này đã hết hiệu lực pháp luật.</w:t>
            </w:r>
          </w:p>
          <w:p w:rsidR="006602FC" w:rsidRPr="0085428E" w:rsidRDefault="006602FC" w:rsidP="001676BC">
            <w:pPr>
              <w:spacing w:before="60"/>
              <w:jc w:val="both"/>
              <w:rPr>
                <w:rFonts w:ascii="Times New Roman" w:hAnsi="Times New Roman" w:cs="Times New Roman"/>
                <w:iCs/>
                <w:sz w:val="28"/>
                <w:szCs w:val="28"/>
              </w:rPr>
            </w:pPr>
          </w:p>
        </w:tc>
      </w:tr>
      <w:tr w:rsidR="00F80B2D" w:rsidRPr="0085428E" w:rsidTr="00AB107F">
        <w:tc>
          <w:tcPr>
            <w:tcW w:w="746" w:type="dxa"/>
          </w:tcPr>
          <w:p w:rsidR="006602FC" w:rsidRPr="0085428E" w:rsidRDefault="006602FC" w:rsidP="001676BC">
            <w:pPr>
              <w:spacing w:before="60"/>
              <w:jc w:val="center"/>
              <w:rPr>
                <w:rFonts w:ascii="Times New Roman" w:hAnsi="Times New Roman" w:cs="Times New Roman"/>
                <w:iCs/>
                <w:sz w:val="28"/>
                <w:szCs w:val="28"/>
              </w:rPr>
            </w:pPr>
            <w:r w:rsidRPr="0085428E">
              <w:rPr>
                <w:rFonts w:ascii="Times New Roman" w:hAnsi="Times New Roman" w:cs="Times New Roman"/>
                <w:b/>
                <w:bCs/>
                <w:iCs/>
                <w:sz w:val="28"/>
                <w:szCs w:val="28"/>
              </w:rPr>
              <w:t>III</w:t>
            </w:r>
          </w:p>
        </w:tc>
        <w:tc>
          <w:tcPr>
            <w:tcW w:w="12716" w:type="dxa"/>
            <w:gridSpan w:val="4"/>
          </w:tcPr>
          <w:p w:rsidR="006602FC" w:rsidRPr="0085428E" w:rsidRDefault="006602FC" w:rsidP="001676BC">
            <w:pPr>
              <w:tabs>
                <w:tab w:val="left" w:pos="988"/>
              </w:tabs>
              <w:spacing w:before="60"/>
              <w:jc w:val="both"/>
              <w:rPr>
                <w:rFonts w:ascii="Times New Roman" w:hAnsi="Times New Roman" w:cs="Times New Roman"/>
                <w:sz w:val="28"/>
                <w:szCs w:val="28"/>
              </w:rPr>
            </w:pPr>
            <w:bookmarkStart w:id="23" w:name="_Toc225271632"/>
            <w:r w:rsidRPr="0085428E">
              <w:rPr>
                <w:rFonts w:ascii="Times New Roman" w:eastAsia="Times New Roman" w:hAnsi="Times New Roman"/>
                <w:b/>
                <w:bCs/>
                <w:sz w:val="28"/>
                <w:szCs w:val="28"/>
              </w:rPr>
              <w:t>THẺ, CÔNG CỤ HỖ TRỢ, TRANG PHỤC, PHÙ HIỆU, CẤP HIỆU VÀ CHẾ ĐỘ ĐỐI VỚI CHẤP HÀNH VIÊN, THẨM TRA VIÊN, NGƯỜI LÀM CÔNG TÁC THI HÀNH ÁN DÂN SỰ</w:t>
            </w:r>
            <w:bookmarkEnd w:id="23"/>
          </w:p>
        </w:tc>
      </w:tr>
      <w:tr w:rsidR="00F80B2D" w:rsidRPr="0085428E" w:rsidTr="00DC7307">
        <w:tc>
          <w:tcPr>
            <w:tcW w:w="746" w:type="dxa"/>
          </w:tcPr>
          <w:p w:rsidR="006602FC" w:rsidRPr="0085428E" w:rsidRDefault="006602FC" w:rsidP="001676BC">
            <w:pPr>
              <w:spacing w:before="60"/>
              <w:jc w:val="center"/>
              <w:rPr>
                <w:rFonts w:ascii="Times New Roman" w:hAnsi="Times New Roman" w:cs="Times New Roman"/>
                <w:iCs/>
                <w:sz w:val="28"/>
                <w:szCs w:val="28"/>
                <w:lang w:val="vi-VN"/>
              </w:rPr>
            </w:pPr>
          </w:p>
        </w:tc>
        <w:tc>
          <w:tcPr>
            <w:tcW w:w="2548" w:type="dxa"/>
          </w:tcPr>
          <w:p w:rsidR="006602FC" w:rsidRPr="0085428E" w:rsidRDefault="006602FC" w:rsidP="001676BC">
            <w:pPr>
              <w:spacing w:before="60"/>
              <w:jc w:val="both"/>
              <w:rPr>
                <w:rFonts w:ascii="Times New Roman" w:hAnsi="Times New Roman" w:cs="Times New Roman"/>
                <w:b/>
                <w:iCs/>
                <w:sz w:val="28"/>
                <w:szCs w:val="28"/>
              </w:rPr>
            </w:pPr>
            <w:r w:rsidRPr="0085428E">
              <w:rPr>
                <w:rFonts w:ascii="Times New Roman" w:hAnsi="Times New Roman" w:cs="Times New Roman"/>
                <w:b/>
                <w:iCs/>
                <w:sz w:val="28"/>
                <w:szCs w:val="28"/>
              </w:rPr>
              <w:t xml:space="preserve">Khoản </w:t>
            </w:r>
            <w:r w:rsidRPr="0085428E">
              <w:rPr>
                <w:rFonts w:ascii="Times New Roman" w:hAnsi="Times New Roman" w:cs="Times New Roman"/>
                <w:b/>
                <w:iCs/>
                <w:sz w:val="28"/>
                <w:szCs w:val="28"/>
                <w:lang w:val="vi-VN"/>
              </w:rPr>
              <w:t>2</w:t>
            </w:r>
            <w:r w:rsidRPr="0085428E">
              <w:rPr>
                <w:rFonts w:ascii="Times New Roman" w:hAnsi="Times New Roman" w:cs="Times New Roman"/>
                <w:b/>
                <w:iCs/>
                <w:sz w:val="28"/>
                <w:szCs w:val="28"/>
              </w:rPr>
              <w:t>, Điều 9. Bảo đảm hoạt động thi hành án dân sự.</w:t>
            </w:r>
          </w:p>
          <w:p w:rsidR="006602FC" w:rsidRPr="0085428E" w:rsidRDefault="006602FC" w:rsidP="001676BC">
            <w:pPr>
              <w:spacing w:before="60"/>
              <w:jc w:val="both"/>
              <w:rPr>
                <w:rFonts w:ascii="Times New Roman" w:hAnsi="Times New Roman" w:cs="Times New Roman"/>
                <w:iCs/>
                <w:sz w:val="28"/>
                <w:szCs w:val="28"/>
                <w:lang w:val="vi-VN"/>
              </w:rPr>
            </w:pPr>
            <w:r w:rsidRPr="0085428E">
              <w:rPr>
                <w:rFonts w:ascii="Times New Roman" w:hAnsi="Times New Roman" w:cs="Times New Roman"/>
                <w:sz w:val="28"/>
                <w:szCs w:val="28"/>
                <w:shd w:val="clear" w:color="auto" w:fill="FFFFFF"/>
              </w:rPr>
              <w:t>2. Chấp hành viên, Thẩm tra viên, Thư ký thi hành án, công chức và người làm công tác thi hành án khác trong hệ thống thi hành án dân sự được cấp trang phục, phù hiệu, cấp hiệu, thẻ để sử dụng trong khi thi hành côn</w:t>
            </w:r>
            <w:r w:rsidRPr="0085428E">
              <w:rPr>
                <w:rFonts w:ascii="Times New Roman" w:hAnsi="Times New Roman" w:cs="Times New Roman"/>
                <w:sz w:val="28"/>
                <w:szCs w:val="28"/>
                <w:shd w:val="clear" w:color="auto" w:fill="FFFFFF"/>
                <w:lang w:val="vi-VN"/>
              </w:rPr>
              <w:t>g vụ</w:t>
            </w:r>
          </w:p>
        </w:tc>
        <w:tc>
          <w:tcPr>
            <w:tcW w:w="2923" w:type="dxa"/>
          </w:tcPr>
          <w:p w:rsidR="006602FC" w:rsidRPr="0085428E" w:rsidRDefault="006602FC" w:rsidP="001676BC">
            <w:pPr>
              <w:widowControl w:val="0"/>
              <w:pBdr>
                <w:top w:val="nil"/>
                <w:left w:val="nil"/>
                <w:bottom w:val="nil"/>
                <w:right w:val="nil"/>
                <w:between w:val="nil"/>
              </w:pBdr>
              <w:tabs>
                <w:tab w:val="left" w:pos="988"/>
                <w:tab w:val="left" w:pos="1407"/>
              </w:tabs>
              <w:spacing w:before="60"/>
              <w:jc w:val="both"/>
              <w:rPr>
                <w:rFonts w:ascii="Times New Roman" w:hAnsi="Times New Roman" w:cs="Times New Roman"/>
                <w:b/>
                <w:sz w:val="28"/>
                <w:szCs w:val="28"/>
                <w:shd w:val="clear" w:color="auto" w:fill="FFFFFF"/>
              </w:rPr>
            </w:pPr>
            <w:r w:rsidRPr="0085428E">
              <w:rPr>
                <w:rFonts w:ascii="Times New Roman" w:hAnsi="Times New Roman" w:cs="Times New Roman"/>
                <w:b/>
                <w:sz w:val="28"/>
                <w:szCs w:val="28"/>
                <w:shd w:val="clear" w:color="auto" w:fill="FFFFFF"/>
              </w:rPr>
              <w:t>Điều 20.</w:t>
            </w:r>
            <w:r w:rsidRPr="0085428E">
              <w:rPr>
                <w:rFonts w:ascii="Times New Roman" w:hAnsi="Times New Roman" w:cs="Times New Roman"/>
                <w:b/>
                <w:sz w:val="28"/>
                <w:szCs w:val="28"/>
                <w:shd w:val="clear" w:color="auto" w:fill="FFFFFF"/>
              </w:rPr>
              <w:tab/>
              <w:t xml:space="preserve"> Thẻ Chấp hành viên, Thẩm tra viên (Điều 73 Nghị định số 62)</w:t>
            </w:r>
          </w:p>
          <w:p w:rsidR="006602FC" w:rsidRPr="0085428E" w:rsidRDefault="006602FC" w:rsidP="001676BC">
            <w:pPr>
              <w:widowControl w:val="0"/>
              <w:pBdr>
                <w:top w:val="nil"/>
                <w:left w:val="nil"/>
                <w:bottom w:val="nil"/>
                <w:right w:val="nil"/>
                <w:between w:val="nil"/>
              </w:pBdr>
              <w:tabs>
                <w:tab w:val="left" w:pos="1407"/>
              </w:tabs>
              <w:spacing w:before="60"/>
              <w:jc w:val="both"/>
              <w:rPr>
                <w:rFonts w:ascii="Times New Roman" w:eastAsia="Times New Roman" w:hAnsi="Times New Roman"/>
                <w:sz w:val="28"/>
                <w:szCs w:val="28"/>
              </w:rPr>
            </w:pPr>
            <w:r w:rsidRPr="0085428E">
              <w:rPr>
                <w:rFonts w:ascii="Times New Roman" w:eastAsia="Times New Roman" w:hAnsi="Times New Roman"/>
                <w:sz w:val="28"/>
                <w:szCs w:val="28"/>
              </w:rPr>
              <w:t>1. Chấp hành viên, Thẩm tra viên được cấp thẻ để sử dụng trong khi thi hành nhiệm vụ; khi thay đổi chức vụ, chức danh được đổi thẻ khác phù hợp với chức vụ, chức danh mới; khi thôi giữ chức vụ, chức danh phải trả lại thẻ; nếu Chấp hành viên, Thẩm tra viên làm mất thẻ phải báo ngay cho cơ quan thi hành án nơi người đó công tác biết.</w:t>
            </w:r>
          </w:p>
          <w:p w:rsidR="006602FC" w:rsidRPr="0085428E" w:rsidRDefault="006602FC" w:rsidP="001676BC">
            <w:pPr>
              <w:widowControl w:val="0"/>
              <w:pBdr>
                <w:top w:val="nil"/>
                <w:left w:val="nil"/>
                <w:bottom w:val="nil"/>
                <w:right w:val="nil"/>
                <w:between w:val="nil"/>
              </w:pBdr>
              <w:tabs>
                <w:tab w:val="left" w:pos="1407"/>
              </w:tabs>
              <w:spacing w:before="60"/>
              <w:jc w:val="both"/>
              <w:rPr>
                <w:rFonts w:ascii="Times New Roman" w:eastAsia="Times New Roman" w:hAnsi="Times New Roman"/>
                <w:sz w:val="28"/>
                <w:szCs w:val="28"/>
              </w:rPr>
            </w:pPr>
            <w:r w:rsidRPr="0085428E">
              <w:rPr>
                <w:rFonts w:ascii="Times New Roman" w:eastAsia="Times New Roman" w:hAnsi="Times New Roman"/>
                <w:sz w:val="28"/>
                <w:szCs w:val="28"/>
              </w:rPr>
              <w:t>2. Thẻ Chấp hành viên, Thẩm tra viên do Bộ Tư pháp cấp.</w:t>
            </w:r>
          </w:p>
          <w:p w:rsidR="006602FC" w:rsidRPr="0085428E" w:rsidRDefault="006602FC" w:rsidP="001676BC">
            <w:pPr>
              <w:widowControl w:val="0"/>
              <w:pBdr>
                <w:top w:val="nil"/>
                <w:left w:val="nil"/>
                <w:bottom w:val="nil"/>
                <w:right w:val="nil"/>
                <w:between w:val="nil"/>
              </w:pBdr>
              <w:tabs>
                <w:tab w:val="left" w:pos="988"/>
                <w:tab w:val="left" w:pos="1407"/>
              </w:tabs>
              <w:spacing w:before="60"/>
              <w:jc w:val="both"/>
              <w:rPr>
                <w:rFonts w:ascii="Times New Roman" w:hAnsi="Times New Roman" w:cs="Times New Roman"/>
                <w:b/>
                <w:sz w:val="28"/>
                <w:szCs w:val="28"/>
                <w:shd w:val="clear" w:color="auto" w:fill="FFFFFF"/>
              </w:rPr>
            </w:pPr>
            <w:r w:rsidRPr="0085428E">
              <w:rPr>
                <w:rFonts w:ascii="Times New Roman" w:eastAsia="Times New Roman" w:hAnsi="Times New Roman"/>
                <w:sz w:val="28"/>
                <w:szCs w:val="28"/>
              </w:rPr>
              <w:t>3. Mẫu thẻ, việc cấp phát, thay đổi và thu hồi thẻ Chấp hành viên, Thẩm tra viên do Bộ trưởng Bộ Tư pháp quy định.</w:t>
            </w:r>
          </w:p>
        </w:tc>
        <w:tc>
          <w:tcPr>
            <w:tcW w:w="3398" w:type="dxa"/>
          </w:tcPr>
          <w:p w:rsidR="006602FC" w:rsidRPr="0085428E" w:rsidRDefault="006602FC" w:rsidP="001676BC">
            <w:pPr>
              <w:spacing w:before="60"/>
              <w:jc w:val="both"/>
              <w:rPr>
                <w:rFonts w:ascii="Times New Roman" w:hAnsi="Times New Roman" w:cs="Times New Roman"/>
                <w:b/>
                <w:iCs/>
                <w:sz w:val="28"/>
                <w:szCs w:val="28"/>
              </w:rPr>
            </w:pPr>
            <w:bookmarkStart w:id="24" w:name="dieu_73"/>
            <w:r w:rsidRPr="0085428E">
              <w:rPr>
                <w:rFonts w:ascii="Times New Roman" w:hAnsi="Times New Roman" w:cs="Times New Roman"/>
                <w:b/>
                <w:bCs/>
                <w:sz w:val="28"/>
                <w:szCs w:val="28"/>
              </w:rPr>
              <w:t>Điều 73</w:t>
            </w:r>
            <w:bookmarkEnd w:id="24"/>
            <w:r w:rsidRPr="0085428E">
              <w:rPr>
                <w:rFonts w:ascii="Times New Roman" w:hAnsi="Times New Roman" w:cs="Times New Roman"/>
                <w:b/>
                <w:bCs/>
                <w:sz w:val="28"/>
                <w:szCs w:val="28"/>
              </w:rPr>
              <w:t>: Thẻ</w:t>
            </w:r>
            <w:r w:rsidRPr="0085428E">
              <w:rPr>
                <w:rFonts w:ascii="Times New Roman" w:hAnsi="Times New Roman" w:cs="Times New Roman"/>
                <w:b/>
                <w:iCs/>
                <w:sz w:val="28"/>
                <w:szCs w:val="28"/>
              </w:rPr>
              <w:t xml:space="preserve"> Chấp hành viên, Thẩm tra viên</w:t>
            </w:r>
          </w:p>
          <w:p w:rsidR="006602FC" w:rsidRPr="0085428E" w:rsidRDefault="006602FC" w:rsidP="001676BC">
            <w:pPr>
              <w:pStyle w:val="NormalWeb"/>
              <w:shd w:val="clear" w:color="auto" w:fill="FFFFFF"/>
              <w:spacing w:before="60" w:beforeAutospacing="0" w:after="0" w:afterAutospacing="0"/>
              <w:jc w:val="both"/>
              <w:rPr>
                <w:rFonts w:eastAsiaTheme="minorHAnsi"/>
                <w:iCs/>
                <w:sz w:val="28"/>
                <w:szCs w:val="28"/>
              </w:rPr>
            </w:pPr>
            <w:r w:rsidRPr="0085428E">
              <w:rPr>
                <w:rFonts w:eastAsiaTheme="minorHAnsi"/>
                <w:iCs/>
                <w:sz w:val="28"/>
                <w:szCs w:val="28"/>
              </w:rPr>
              <w:t>1. Chấp hành viên, Thẩm tra viên được cấp thẻ để sử dụng trong khi thi hành nhiệm vụ; khi thay đổi chức vụ hoặc chức danh được đổi thẻ khác phù hợp với chức vụ, chức danh mới; khi thôi giữ chức vụ phải trả lại thẻ; nếu Chấp hành viên, Thẩm tra viên làm mất thẻ phải báo cáo ngay cho cơ quan công an gần nhất</w:t>
            </w:r>
            <w:r w:rsidRPr="0085428E">
              <w:rPr>
                <w:sz w:val="28"/>
                <w:szCs w:val="28"/>
              </w:rPr>
              <w:t xml:space="preserve"> và cơ quan thi </w:t>
            </w:r>
            <w:r w:rsidRPr="0085428E">
              <w:rPr>
                <w:rFonts w:eastAsiaTheme="minorHAnsi"/>
                <w:iCs/>
                <w:sz w:val="28"/>
                <w:szCs w:val="28"/>
              </w:rPr>
              <w:t>hành án nơi người đó công tác biết.</w:t>
            </w:r>
          </w:p>
          <w:p w:rsidR="006602FC" w:rsidRPr="0085428E" w:rsidRDefault="006602FC" w:rsidP="001676BC">
            <w:pPr>
              <w:pStyle w:val="NormalWeb"/>
              <w:shd w:val="clear" w:color="auto" w:fill="FFFFFF"/>
              <w:spacing w:before="60" w:beforeAutospacing="0" w:after="0" w:afterAutospacing="0"/>
              <w:jc w:val="both"/>
              <w:rPr>
                <w:rFonts w:eastAsiaTheme="minorHAnsi"/>
                <w:iCs/>
                <w:sz w:val="28"/>
                <w:szCs w:val="28"/>
              </w:rPr>
            </w:pPr>
            <w:r w:rsidRPr="0085428E">
              <w:rPr>
                <w:rFonts w:eastAsiaTheme="minorHAnsi"/>
                <w:iCs/>
                <w:sz w:val="28"/>
                <w:szCs w:val="28"/>
              </w:rPr>
              <w:t>2. Thẻ Chấp hành viên, Thẩm tra viên do Bộ Tư pháp cấp.</w:t>
            </w:r>
          </w:p>
          <w:p w:rsidR="006602FC" w:rsidRPr="0085428E" w:rsidRDefault="006602FC" w:rsidP="001676BC">
            <w:pPr>
              <w:shd w:val="clear" w:color="auto" w:fill="FFFFFF"/>
              <w:spacing w:before="60"/>
              <w:jc w:val="both"/>
              <w:rPr>
                <w:rFonts w:ascii="Times New Roman" w:eastAsia="Times New Roman" w:hAnsi="Times New Roman" w:cs="Times New Roman"/>
                <w:b/>
                <w:sz w:val="28"/>
                <w:szCs w:val="28"/>
                <w:lang w:val="vi-VN"/>
              </w:rPr>
            </w:pPr>
            <w:r w:rsidRPr="0085428E">
              <w:rPr>
                <w:rFonts w:ascii="Times New Roman" w:hAnsi="Times New Roman" w:cs="Times New Roman"/>
                <w:iCs/>
                <w:sz w:val="28"/>
                <w:szCs w:val="28"/>
              </w:rPr>
              <w:t>3. Mẫu thẻ, việc cấp phát, thay đổi và thu hồi thẻ Chấp hành viên, Thẩm tra viên do Bộ trưởng Bộ Tư pháp quy định.</w:t>
            </w:r>
          </w:p>
        </w:tc>
        <w:tc>
          <w:tcPr>
            <w:tcW w:w="3847" w:type="dxa"/>
          </w:tcPr>
          <w:p w:rsidR="006602FC" w:rsidRPr="0085428E" w:rsidRDefault="006602FC" w:rsidP="001676BC">
            <w:pPr>
              <w:spacing w:before="60"/>
              <w:jc w:val="both"/>
              <w:outlineLvl w:val="0"/>
              <w:rPr>
                <w:rFonts w:ascii="Times New Roman" w:hAnsi="Times New Roman" w:cs="Times New Roman"/>
                <w:iCs/>
                <w:sz w:val="28"/>
                <w:szCs w:val="28"/>
                <w:lang w:val="vi-VN"/>
              </w:rPr>
            </w:pPr>
            <w:r w:rsidRPr="0085428E">
              <w:rPr>
                <w:rFonts w:ascii="Times New Roman" w:hAnsi="Times New Roman" w:cs="Times New Roman"/>
                <w:iCs/>
                <w:sz w:val="28"/>
                <w:szCs w:val="28"/>
              </w:rPr>
              <w:t xml:space="preserve">Giữ nguyên quy định tại Nghị định </w:t>
            </w:r>
            <w:r w:rsidRPr="0085428E">
              <w:rPr>
                <w:rFonts w:ascii="Times New Roman" w:hAnsi="Times New Roman" w:cs="Times New Roman"/>
                <w:iCs/>
                <w:sz w:val="28"/>
                <w:szCs w:val="28"/>
                <w:lang w:val="vi-VN"/>
              </w:rPr>
              <w:t xml:space="preserve">số </w:t>
            </w:r>
            <w:r w:rsidRPr="0085428E">
              <w:rPr>
                <w:rFonts w:ascii="Times New Roman" w:hAnsi="Times New Roman" w:cs="Times New Roman"/>
                <w:iCs/>
                <w:sz w:val="28"/>
                <w:szCs w:val="28"/>
              </w:rPr>
              <w:t>62/2015/NĐ-CP, cụ thể: chỉ Chấp hành viên và Thẩm tra viên được cấp thẻ để sử dụng trong khi thi hành công vụ.</w:t>
            </w:r>
          </w:p>
          <w:p w:rsidR="006602FC" w:rsidRPr="0085428E" w:rsidRDefault="006602FC" w:rsidP="001676BC">
            <w:pPr>
              <w:spacing w:before="60"/>
              <w:jc w:val="both"/>
              <w:outlineLvl w:val="0"/>
              <w:rPr>
                <w:rFonts w:ascii="Times New Roman" w:hAnsi="Times New Roman" w:cs="Times New Roman"/>
                <w:iCs/>
                <w:sz w:val="28"/>
                <w:szCs w:val="28"/>
              </w:rPr>
            </w:pPr>
            <w:r w:rsidRPr="0085428E">
              <w:rPr>
                <w:rFonts w:ascii="Times New Roman" w:hAnsi="Times New Roman" w:cs="Times New Roman"/>
                <w:iCs/>
                <w:sz w:val="28"/>
                <w:szCs w:val="28"/>
              </w:rPr>
              <w:t>Không tiếp tục quy định báo mất thẻ cho cơ quan công an vì cơ quan công an không phải là cơ quan cấp thẻ; giảm thủ tục hành chính</w:t>
            </w:r>
          </w:p>
        </w:tc>
      </w:tr>
      <w:tr w:rsidR="00F80B2D" w:rsidRPr="0085428E" w:rsidTr="00AB107F">
        <w:tc>
          <w:tcPr>
            <w:tcW w:w="746" w:type="dxa"/>
          </w:tcPr>
          <w:p w:rsidR="006602FC" w:rsidRPr="0085428E" w:rsidRDefault="006602FC" w:rsidP="001676BC">
            <w:pPr>
              <w:spacing w:before="60"/>
              <w:jc w:val="center"/>
              <w:rPr>
                <w:rFonts w:ascii="Times New Roman" w:hAnsi="Times New Roman" w:cs="Times New Roman"/>
                <w:iCs/>
                <w:sz w:val="28"/>
                <w:szCs w:val="28"/>
                <w:lang w:val="vi-VN"/>
              </w:rPr>
            </w:pPr>
            <w:r w:rsidRPr="0085428E">
              <w:rPr>
                <w:rFonts w:ascii="Times New Roman" w:hAnsi="Times New Roman" w:cs="Times New Roman"/>
                <w:b/>
                <w:bCs/>
                <w:iCs/>
                <w:sz w:val="28"/>
                <w:szCs w:val="28"/>
              </w:rPr>
              <w:t>VII</w:t>
            </w:r>
          </w:p>
        </w:tc>
        <w:tc>
          <w:tcPr>
            <w:tcW w:w="12716" w:type="dxa"/>
            <w:gridSpan w:val="4"/>
          </w:tcPr>
          <w:p w:rsidR="006602FC" w:rsidRPr="0085428E" w:rsidRDefault="006602FC" w:rsidP="001676BC">
            <w:pPr>
              <w:tabs>
                <w:tab w:val="left" w:pos="988"/>
              </w:tabs>
              <w:spacing w:before="60"/>
              <w:jc w:val="both"/>
              <w:rPr>
                <w:rFonts w:ascii="Times New Roman" w:hAnsi="Times New Roman" w:cs="Times New Roman"/>
                <w:iCs/>
                <w:sz w:val="28"/>
                <w:szCs w:val="28"/>
              </w:rPr>
            </w:pPr>
            <w:r w:rsidRPr="0085428E">
              <w:rPr>
                <w:rFonts w:ascii="Times New Roman" w:hAnsi="Times New Roman" w:cs="Times New Roman"/>
                <w:b/>
                <w:bCs/>
                <w:iCs/>
                <w:sz w:val="28"/>
                <w:szCs w:val="28"/>
                <w:lang w:val="vi-VN"/>
              </w:rPr>
              <w:t>Công cụ hỗ trợ</w:t>
            </w:r>
          </w:p>
        </w:tc>
      </w:tr>
      <w:tr w:rsidR="00F80B2D" w:rsidRPr="0085428E" w:rsidTr="00DC7307">
        <w:tc>
          <w:tcPr>
            <w:tcW w:w="746" w:type="dxa"/>
          </w:tcPr>
          <w:p w:rsidR="006602FC" w:rsidRPr="0085428E" w:rsidRDefault="006602FC" w:rsidP="001676BC">
            <w:pPr>
              <w:spacing w:before="60"/>
              <w:jc w:val="center"/>
              <w:rPr>
                <w:rFonts w:ascii="Times New Roman" w:hAnsi="Times New Roman" w:cs="Times New Roman"/>
                <w:iCs/>
                <w:sz w:val="28"/>
                <w:szCs w:val="28"/>
                <w:lang w:val="vi-VN"/>
              </w:rPr>
            </w:pPr>
          </w:p>
        </w:tc>
        <w:tc>
          <w:tcPr>
            <w:tcW w:w="2548" w:type="dxa"/>
          </w:tcPr>
          <w:p w:rsidR="006602FC" w:rsidRPr="0085428E" w:rsidRDefault="006602FC" w:rsidP="001676BC">
            <w:pPr>
              <w:spacing w:before="60"/>
              <w:jc w:val="both"/>
              <w:rPr>
                <w:rFonts w:ascii="Times New Roman" w:hAnsi="Times New Roman" w:cs="Times New Roman"/>
                <w:b/>
                <w:iCs/>
                <w:sz w:val="28"/>
                <w:szCs w:val="28"/>
              </w:rPr>
            </w:pPr>
            <w:r w:rsidRPr="0085428E">
              <w:rPr>
                <w:rFonts w:ascii="Times New Roman" w:hAnsi="Times New Roman" w:cs="Times New Roman"/>
                <w:b/>
                <w:iCs/>
                <w:sz w:val="28"/>
                <w:szCs w:val="28"/>
              </w:rPr>
              <w:t>Khoản 1, Điều 9. Bảo đảm hoạt động thi hành án dân sự.</w:t>
            </w:r>
          </w:p>
          <w:p w:rsidR="006602FC" w:rsidRPr="0085428E" w:rsidRDefault="006602FC" w:rsidP="001676BC">
            <w:pPr>
              <w:spacing w:before="60"/>
              <w:jc w:val="both"/>
              <w:rPr>
                <w:rFonts w:ascii="Times New Roman" w:hAnsi="Times New Roman" w:cs="Times New Roman"/>
                <w:b/>
                <w:i/>
                <w:iCs/>
                <w:sz w:val="28"/>
                <w:szCs w:val="28"/>
              </w:rPr>
            </w:pPr>
            <w:r w:rsidRPr="0085428E">
              <w:rPr>
                <w:rFonts w:ascii="Times New Roman" w:hAnsi="Times New Roman" w:cs="Times New Roman"/>
                <w:iCs/>
                <w:sz w:val="28"/>
                <w:szCs w:val="28"/>
              </w:rPr>
              <w:t xml:space="preserve">Nhà nước bảo đảm biên chế, cơ sở vật chất, kinh phi, trụ sở làm việc, phương tiện giao thông, thông tin liên lạc, kỹ thuật nghiệp vụ, phương tiện, trang thiết bị cần thiết khác và nguồn lực chuyển đổi số cho hệ thống thi hành án dân sự; </w:t>
            </w:r>
            <w:r w:rsidRPr="0085428E">
              <w:rPr>
                <w:rFonts w:ascii="Times New Roman" w:hAnsi="Times New Roman" w:cs="Times New Roman"/>
                <w:b/>
                <w:i/>
                <w:iCs/>
                <w:sz w:val="28"/>
                <w:szCs w:val="28"/>
              </w:rPr>
              <w:t>công cụ hỗ trợ thi hành án cho cơ quan thi hành án dân sự.</w:t>
            </w:r>
          </w:p>
          <w:p w:rsidR="006602FC" w:rsidRPr="0085428E" w:rsidRDefault="006602FC" w:rsidP="001676BC">
            <w:pPr>
              <w:spacing w:before="60"/>
              <w:jc w:val="both"/>
              <w:rPr>
                <w:rFonts w:ascii="Times New Roman" w:hAnsi="Times New Roman" w:cs="Times New Roman"/>
                <w:b/>
                <w:i/>
                <w:iCs/>
                <w:sz w:val="28"/>
                <w:szCs w:val="28"/>
              </w:rPr>
            </w:pPr>
          </w:p>
          <w:p w:rsidR="006602FC" w:rsidRPr="0085428E" w:rsidRDefault="006602FC" w:rsidP="001676BC">
            <w:pPr>
              <w:spacing w:before="60"/>
              <w:jc w:val="both"/>
              <w:rPr>
                <w:rFonts w:ascii="Times New Roman" w:hAnsi="Times New Roman" w:cs="Times New Roman"/>
                <w:b/>
                <w:iCs/>
                <w:sz w:val="28"/>
                <w:szCs w:val="28"/>
              </w:rPr>
            </w:pPr>
            <w:r w:rsidRPr="0085428E">
              <w:rPr>
                <w:rFonts w:ascii="Times New Roman" w:hAnsi="Times New Roman" w:cs="Times New Roman"/>
                <w:b/>
                <w:iCs/>
                <w:sz w:val="28"/>
                <w:szCs w:val="28"/>
              </w:rPr>
              <w:t>Khoản 9 Điều 25</w:t>
            </w:r>
            <w:r w:rsidRPr="0085428E">
              <w:rPr>
                <w:rFonts w:ascii="Times New Roman" w:hAnsi="Times New Roman" w:cs="Times New Roman"/>
                <w:b/>
                <w:bCs/>
                <w:sz w:val="28"/>
                <w:szCs w:val="28"/>
              </w:rPr>
              <w:t xml:space="preserve"> </w:t>
            </w:r>
            <w:r w:rsidRPr="0085428E">
              <w:rPr>
                <w:rFonts w:ascii="Times New Roman" w:hAnsi="Times New Roman" w:cs="Times New Roman"/>
                <w:b/>
                <w:iCs/>
                <w:sz w:val="28"/>
                <w:szCs w:val="28"/>
              </w:rPr>
              <w:t>Nhiệm vụ, quyền hạn của Chấp hành viên:</w:t>
            </w:r>
          </w:p>
          <w:p w:rsidR="006602FC" w:rsidRPr="0085428E" w:rsidRDefault="006602FC" w:rsidP="001676BC">
            <w:pPr>
              <w:spacing w:before="60"/>
              <w:jc w:val="both"/>
              <w:rPr>
                <w:rFonts w:ascii="Times New Roman" w:hAnsi="Times New Roman" w:cs="Times New Roman"/>
                <w:iCs/>
                <w:sz w:val="28"/>
                <w:szCs w:val="28"/>
                <w:lang w:val="vi-VN"/>
              </w:rPr>
            </w:pPr>
            <w:r w:rsidRPr="0085428E">
              <w:rPr>
                <w:rFonts w:ascii="Times New Roman" w:hAnsi="Times New Roman" w:cs="Times New Roman"/>
                <w:iCs/>
                <w:sz w:val="28"/>
                <w:szCs w:val="28"/>
              </w:rPr>
              <w:t>Được sử dụng công cụ hỗ trợ trong khi thi hành công vụ theo quy định của Chính phủ.</w:t>
            </w:r>
          </w:p>
        </w:tc>
        <w:tc>
          <w:tcPr>
            <w:tcW w:w="2923" w:type="dxa"/>
          </w:tcPr>
          <w:p w:rsidR="006602FC" w:rsidRPr="0085428E" w:rsidRDefault="006602FC" w:rsidP="001676BC">
            <w:pPr>
              <w:pBdr>
                <w:top w:val="nil"/>
                <w:left w:val="nil"/>
                <w:bottom w:val="nil"/>
                <w:right w:val="nil"/>
                <w:between w:val="nil"/>
              </w:pBdr>
              <w:tabs>
                <w:tab w:val="left" w:pos="988"/>
              </w:tabs>
              <w:spacing w:before="60"/>
              <w:jc w:val="both"/>
              <w:outlineLvl w:val="0"/>
              <w:rPr>
                <w:rFonts w:ascii="Times New Roman" w:eastAsia="Times New Roman" w:hAnsi="Times New Roman" w:cs="Times New Roman"/>
                <w:sz w:val="28"/>
                <w:szCs w:val="28"/>
              </w:rPr>
            </w:pPr>
            <w:bookmarkStart w:id="25" w:name="_Toc224544170"/>
            <w:r w:rsidRPr="0085428E">
              <w:rPr>
                <w:rFonts w:ascii="Times New Roman" w:eastAsia="Times New Roman" w:hAnsi="Times New Roman" w:cs="Times New Roman"/>
                <w:b/>
                <w:bCs/>
                <w:sz w:val="28"/>
                <w:szCs w:val="28"/>
              </w:rPr>
              <w:t>Điều 21.  Đối tượng và loại công cụ hỗ trợ được trang bị, sử dụng trong thi hành án dân sự (Điều 74 Nghị định số 62)</w:t>
            </w:r>
            <w:bookmarkEnd w:id="25"/>
          </w:p>
          <w:p w:rsidR="006602FC" w:rsidRPr="0085428E" w:rsidRDefault="006602FC" w:rsidP="001676BC">
            <w:pPr>
              <w:widowControl w:val="0"/>
              <w:pBdr>
                <w:top w:val="nil"/>
                <w:left w:val="nil"/>
                <w:bottom w:val="nil"/>
                <w:right w:val="nil"/>
                <w:between w:val="nil"/>
              </w:pBdr>
              <w:tabs>
                <w:tab w:val="left" w:pos="988"/>
                <w:tab w:val="left" w:pos="1407"/>
              </w:tabs>
              <w:spacing w:before="60"/>
              <w:jc w:val="both"/>
              <w:rPr>
                <w:rFonts w:ascii="Times New Roman" w:eastAsia="Times New Roman" w:hAnsi="Times New Roman"/>
                <w:sz w:val="28"/>
                <w:szCs w:val="28"/>
              </w:rPr>
            </w:pPr>
            <w:bookmarkStart w:id="26" w:name="_heading=h.etw5fnf6p67r" w:colFirst="0" w:colLast="0"/>
            <w:bookmarkEnd w:id="26"/>
            <w:r w:rsidRPr="0085428E">
              <w:rPr>
                <w:rFonts w:ascii="Times New Roman" w:eastAsia="Times New Roman" w:hAnsi="Times New Roman"/>
                <w:sz w:val="28"/>
                <w:szCs w:val="28"/>
              </w:rPr>
              <w:t>1. Cơ quan thi hành án dân sự được trang bị công cụ hỗ trợ để cấp cho Chấp hành viên sử dụng theo quy định của pháp luật.</w:t>
            </w:r>
          </w:p>
          <w:p w:rsidR="006602FC" w:rsidRPr="0085428E" w:rsidRDefault="006602FC" w:rsidP="001676BC">
            <w:pPr>
              <w:widowControl w:val="0"/>
              <w:pBdr>
                <w:top w:val="nil"/>
                <w:left w:val="nil"/>
                <w:bottom w:val="nil"/>
                <w:right w:val="nil"/>
                <w:between w:val="nil"/>
              </w:pBdr>
              <w:tabs>
                <w:tab w:val="left" w:pos="988"/>
                <w:tab w:val="left" w:pos="1407"/>
              </w:tabs>
              <w:spacing w:before="60"/>
              <w:jc w:val="both"/>
              <w:rPr>
                <w:rFonts w:ascii="Times New Roman" w:eastAsia="Times New Roman" w:hAnsi="Times New Roman"/>
                <w:sz w:val="28"/>
                <w:szCs w:val="28"/>
              </w:rPr>
            </w:pPr>
            <w:r w:rsidRPr="0085428E">
              <w:rPr>
                <w:rFonts w:ascii="Times New Roman" w:eastAsia="Times New Roman" w:hAnsi="Times New Roman"/>
                <w:sz w:val="28"/>
                <w:szCs w:val="28"/>
              </w:rPr>
              <w:t>2. Các loại công cụ hỗ trợ gồm:</w:t>
            </w:r>
          </w:p>
          <w:p w:rsidR="006602FC" w:rsidRPr="0085428E" w:rsidRDefault="006602FC" w:rsidP="001676BC">
            <w:pPr>
              <w:widowControl w:val="0"/>
              <w:pBdr>
                <w:top w:val="nil"/>
                <w:left w:val="nil"/>
                <w:bottom w:val="nil"/>
                <w:right w:val="nil"/>
                <w:between w:val="nil"/>
              </w:pBdr>
              <w:tabs>
                <w:tab w:val="left" w:pos="988"/>
                <w:tab w:val="left" w:pos="1407"/>
              </w:tabs>
              <w:spacing w:before="60"/>
              <w:jc w:val="both"/>
              <w:rPr>
                <w:rFonts w:ascii="Times New Roman" w:eastAsia="Times New Roman" w:hAnsi="Times New Roman"/>
                <w:sz w:val="28"/>
                <w:szCs w:val="28"/>
              </w:rPr>
            </w:pPr>
            <w:r w:rsidRPr="0085428E">
              <w:rPr>
                <w:rFonts w:ascii="Times New Roman" w:eastAsia="Times New Roman" w:hAnsi="Times New Roman"/>
                <w:sz w:val="28"/>
                <w:szCs w:val="28"/>
              </w:rPr>
              <w:t xml:space="preserve">a) Các loại dùi cui điện, dùi cui cao su, găng tay điện, </w:t>
            </w:r>
            <w:r w:rsidRPr="0085428E">
              <w:rPr>
                <w:rFonts w:ascii="Times New Roman" w:eastAsia="Times New Roman" w:hAnsi="Times New Roman"/>
                <w:i/>
                <w:sz w:val="28"/>
                <w:szCs w:val="28"/>
              </w:rPr>
              <w:t>áo giáp</w:t>
            </w:r>
            <w:r w:rsidRPr="0085428E">
              <w:rPr>
                <w:rFonts w:ascii="Times New Roman" w:eastAsia="Times New Roman" w:hAnsi="Times New Roman"/>
                <w:sz w:val="28"/>
                <w:szCs w:val="28"/>
              </w:rPr>
              <w:t>;</w:t>
            </w:r>
          </w:p>
          <w:p w:rsidR="006602FC" w:rsidRPr="0085428E" w:rsidRDefault="006602FC" w:rsidP="001676BC">
            <w:pPr>
              <w:widowControl w:val="0"/>
              <w:pBdr>
                <w:top w:val="nil"/>
                <w:left w:val="nil"/>
                <w:bottom w:val="nil"/>
                <w:right w:val="nil"/>
                <w:between w:val="nil"/>
              </w:pBdr>
              <w:tabs>
                <w:tab w:val="left" w:pos="988"/>
                <w:tab w:val="left" w:pos="1407"/>
              </w:tabs>
              <w:spacing w:before="60"/>
              <w:jc w:val="both"/>
              <w:rPr>
                <w:rFonts w:ascii="Times New Roman" w:eastAsia="Times New Roman" w:hAnsi="Times New Roman"/>
                <w:sz w:val="28"/>
                <w:szCs w:val="28"/>
              </w:rPr>
            </w:pPr>
            <w:r w:rsidRPr="0085428E">
              <w:rPr>
                <w:rFonts w:ascii="Times New Roman" w:eastAsia="Times New Roman" w:hAnsi="Times New Roman"/>
                <w:sz w:val="28"/>
                <w:szCs w:val="28"/>
              </w:rPr>
              <w:t>b) Các loại phương tiện xịt hơi cay, chất gây mê;</w:t>
            </w:r>
          </w:p>
          <w:p w:rsidR="006602FC" w:rsidRPr="0085428E" w:rsidRDefault="006602FC" w:rsidP="001676BC">
            <w:pPr>
              <w:pStyle w:val="NormalWeb"/>
              <w:shd w:val="clear" w:color="auto" w:fill="FFFFFF"/>
              <w:tabs>
                <w:tab w:val="left" w:pos="988"/>
              </w:tabs>
              <w:spacing w:before="60" w:beforeAutospacing="0" w:after="0" w:afterAutospacing="0"/>
              <w:contextualSpacing/>
              <w:jc w:val="both"/>
              <w:rPr>
                <w:b/>
                <w:sz w:val="28"/>
                <w:szCs w:val="28"/>
                <w:lang w:val="vi-VN"/>
              </w:rPr>
            </w:pPr>
            <w:r w:rsidRPr="0085428E">
              <w:rPr>
                <w:sz w:val="28"/>
                <w:szCs w:val="28"/>
              </w:rPr>
              <w:t>c) Các loại súng dùng để bắn đạn nhựa, đạn cao su, hơi cay, chất gây mê và các loại đạn sử dụng cho các loại súng này.</w:t>
            </w:r>
          </w:p>
        </w:tc>
        <w:tc>
          <w:tcPr>
            <w:tcW w:w="3398" w:type="dxa"/>
          </w:tcPr>
          <w:p w:rsidR="006602FC" w:rsidRPr="0085428E" w:rsidRDefault="006602FC" w:rsidP="001676BC">
            <w:pPr>
              <w:shd w:val="clear" w:color="auto" w:fill="FFFFFF"/>
              <w:spacing w:before="60"/>
              <w:jc w:val="both"/>
              <w:rPr>
                <w:rFonts w:ascii="Times New Roman" w:hAnsi="Times New Roman" w:cs="Times New Roman"/>
                <w:b/>
                <w:sz w:val="28"/>
                <w:szCs w:val="28"/>
              </w:rPr>
            </w:pPr>
            <w:r w:rsidRPr="0085428E">
              <w:rPr>
                <w:rFonts w:ascii="Times New Roman" w:hAnsi="Times New Roman" w:cs="Times New Roman"/>
                <w:b/>
                <w:sz w:val="28"/>
                <w:szCs w:val="28"/>
                <w:lang w:val="vi-VN"/>
              </w:rPr>
              <w:t>Đ</w:t>
            </w:r>
            <w:r w:rsidRPr="0085428E">
              <w:rPr>
                <w:rFonts w:ascii="Times New Roman" w:hAnsi="Times New Roman" w:cs="Times New Roman"/>
                <w:b/>
                <w:sz w:val="28"/>
                <w:szCs w:val="28"/>
              </w:rPr>
              <w:t>iều 74. Đối tượng và loại công cụ hỗ trợ được trang bị, sử dụng trong thi hành án dân sự</w:t>
            </w:r>
          </w:p>
          <w:p w:rsidR="006602FC" w:rsidRPr="0085428E" w:rsidRDefault="006602FC" w:rsidP="001676BC">
            <w:pPr>
              <w:shd w:val="clear" w:color="auto" w:fill="FFFFFF"/>
              <w:spacing w:before="60"/>
              <w:jc w:val="both"/>
              <w:rPr>
                <w:rFonts w:ascii="Times New Roman" w:hAnsi="Times New Roman" w:cs="Times New Roman"/>
                <w:sz w:val="28"/>
                <w:szCs w:val="28"/>
              </w:rPr>
            </w:pPr>
            <w:r w:rsidRPr="0085428E">
              <w:rPr>
                <w:rFonts w:ascii="Times New Roman" w:hAnsi="Times New Roman" w:cs="Times New Roman"/>
                <w:sz w:val="28"/>
                <w:szCs w:val="28"/>
              </w:rPr>
              <w:t xml:space="preserve">1. Cục thi hành án dân sự, Chi cục thi hành án dân sự, </w:t>
            </w:r>
            <w:r w:rsidRPr="0085428E">
              <w:rPr>
                <w:rFonts w:ascii="Times New Roman" w:hAnsi="Times New Roman" w:cs="Times New Roman"/>
                <w:iCs/>
                <w:sz w:val="28"/>
                <w:szCs w:val="28"/>
                <w:lang w:val="vi-VN"/>
              </w:rPr>
              <w:t>Phòng Thi hành án cấp quân khu được trang bị công cụ hỗ trợ để</w:t>
            </w:r>
            <w:r w:rsidRPr="0085428E">
              <w:rPr>
                <w:rFonts w:ascii="Times New Roman" w:hAnsi="Times New Roman" w:cs="Times New Roman"/>
                <w:sz w:val="28"/>
                <w:szCs w:val="28"/>
              </w:rPr>
              <w:t xml:space="preserve"> cấp cho Chấp hành viên sử dụng theo quy định của pháp luật.</w:t>
            </w:r>
          </w:p>
          <w:p w:rsidR="006602FC" w:rsidRPr="0085428E" w:rsidRDefault="006602FC" w:rsidP="001676BC">
            <w:pPr>
              <w:shd w:val="clear" w:color="auto" w:fill="FFFFFF"/>
              <w:spacing w:before="60"/>
              <w:jc w:val="both"/>
              <w:rPr>
                <w:rFonts w:ascii="Times New Roman" w:hAnsi="Times New Roman" w:cs="Times New Roman"/>
                <w:sz w:val="28"/>
                <w:szCs w:val="28"/>
              </w:rPr>
            </w:pPr>
            <w:r w:rsidRPr="0085428E">
              <w:rPr>
                <w:rFonts w:ascii="Times New Roman" w:hAnsi="Times New Roman" w:cs="Times New Roman"/>
                <w:sz w:val="28"/>
                <w:szCs w:val="28"/>
              </w:rPr>
              <w:t>2. Các loại công cụ hỗ trợ được trang bị, sử dụng trong thi hành án dân sự gồm có:</w:t>
            </w:r>
          </w:p>
          <w:p w:rsidR="006602FC" w:rsidRPr="0085428E" w:rsidRDefault="006602FC" w:rsidP="001676BC">
            <w:pPr>
              <w:shd w:val="clear" w:color="auto" w:fill="FFFFFF"/>
              <w:spacing w:before="60"/>
              <w:jc w:val="both"/>
              <w:rPr>
                <w:rFonts w:ascii="Times New Roman" w:hAnsi="Times New Roman" w:cs="Times New Roman"/>
                <w:sz w:val="28"/>
                <w:szCs w:val="28"/>
              </w:rPr>
            </w:pPr>
            <w:r w:rsidRPr="0085428E">
              <w:rPr>
                <w:rFonts w:ascii="Times New Roman" w:hAnsi="Times New Roman" w:cs="Times New Roman"/>
                <w:sz w:val="28"/>
                <w:szCs w:val="28"/>
              </w:rPr>
              <w:t>a) Các loại dùi cui điện, dùi cui cao su, găng tay điện;</w:t>
            </w:r>
          </w:p>
          <w:p w:rsidR="006602FC" w:rsidRPr="0085428E" w:rsidRDefault="006602FC" w:rsidP="001676BC">
            <w:pPr>
              <w:shd w:val="clear" w:color="auto" w:fill="FFFFFF"/>
              <w:spacing w:before="60"/>
              <w:jc w:val="both"/>
              <w:rPr>
                <w:rFonts w:ascii="Times New Roman" w:hAnsi="Times New Roman" w:cs="Times New Roman"/>
                <w:sz w:val="28"/>
                <w:szCs w:val="28"/>
              </w:rPr>
            </w:pPr>
            <w:r w:rsidRPr="0085428E">
              <w:rPr>
                <w:rFonts w:ascii="Times New Roman" w:hAnsi="Times New Roman" w:cs="Times New Roman"/>
                <w:sz w:val="28"/>
                <w:szCs w:val="28"/>
              </w:rPr>
              <w:t>b) Các loại phương tiện xịt hơi cay, chất gây mê;</w:t>
            </w:r>
          </w:p>
          <w:p w:rsidR="006602FC" w:rsidRPr="0085428E" w:rsidRDefault="006602FC" w:rsidP="001676BC">
            <w:pPr>
              <w:shd w:val="clear" w:color="auto" w:fill="FFFFFF"/>
              <w:spacing w:before="60"/>
              <w:jc w:val="both"/>
              <w:rPr>
                <w:rFonts w:ascii="Times New Roman" w:eastAsia="Times New Roman" w:hAnsi="Times New Roman" w:cs="Times New Roman"/>
                <w:b/>
                <w:bCs/>
                <w:sz w:val="28"/>
                <w:szCs w:val="28"/>
              </w:rPr>
            </w:pPr>
            <w:r w:rsidRPr="0085428E">
              <w:rPr>
                <w:rFonts w:ascii="Times New Roman" w:hAnsi="Times New Roman" w:cs="Times New Roman"/>
                <w:sz w:val="28"/>
                <w:szCs w:val="28"/>
              </w:rPr>
              <w:t>c) Các loại súng dùng để bắn đạn nhựa, đạn c ao su, hơi cay, chất gây mê và các loại đạn sử dụng cho các loại súng này.</w:t>
            </w:r>
          </w:p>
          <w:p w:rsidR="006602FC" w:rsidRPr="0085428E" w:rsidRDefault="006602FC" w:rsidP="001676BC">
            <w:pPr>
              <w:shd w:val="clear" w:color="auto" w:fill="FFFFFF"/>
              <w:spacing w:before="60"/>
              <w:jc w:val="both"/>
              <w:rPr>
                <w:rFonts w:ascii="Times New Roman" w:eastAsia="Times New Roman" w:hAnsi="Times New Roman" w:cs="Times New Roman"/>
                <w:b/>
                <w:sz w:val="28"/>
                <w:szCs w:val="28"/>
                <w:lang w:val="vi-VN"/>
              </w:rPr>
            </w:pPr>
          </w:p>
        </w:tc>
        <w:tc>
          <w:tcPr>
            <w:tcW w:w="3847" w:type="dxa"/>
          </w:tcPr>
          <w:p w:rsidR="006602FC" w:rsidRPr="0085428E" w:rsidRDefault="006602FC" w:rsidP="001676BC">
            <w:pPr>
              <w:spacing w:before="60"/>
              <w:jc w:val="both"/>
              <w:rPr>
                <w:rFonts w:ascii="Times New Roman" w:hAnsi="Times New Roman" w:cs="Times New Roman"/>
                <w:iCs/>
                <w:sz w:val="28"/>
                <w:szCs w:val="28"/>
                <w:lang w:val="vi-VN"/>
              </w:rPr>
            </w:pPr>
            <w:r w:rsidRPr="0085428E">
              <w:rPr>
                <w:rFonts w:ascii="Times New Roman" w:hAnsi="Times New Roman" w:cs="Times New Roman"/>
                <w:iCs/>
                <w:sz w:val="28"/>
                <w:szCs w:val="28"/>
                <w:lang w:val="vi-VN"/>
              </w:rPr>
              <w:t>Kế thừa quy định tại Điều 74 Nghị định số 62/2015/NĐ-CP. Đồng thời bổ sung thêm công cụ hỗ trợ tại điểm d của dự thảo Nghị định để phù hợp với thực tế</w:t>
            </w:r>
          </w:p>
          <w:p w:rsidR="006602FC" w:rsidRPr="0085428E" w:rsidRDefault="006602FC" w:rsidP="001676BC">
            <w:pPr>
              <w:spacing w:before="60"/>
              <w:jc w:val="both"/>
              <w:rPr>
                <w:rFonts w:ascii="Times New Roman" w:hAnsi="Times New Roman" w:cs="Times New Roman"/>
                <w:iCs/>
                <w:sz w:val="28"/>
                <w:szCs w:val="28"/>
                <w:lang w:val="vi-VN"/>
              </w:rPr>
            </w:pPr>
            <w:r w:rsidRPr="0085428E">
              <w:rPr>
                <w:rFonts w:ascii="Times New Roman" w:hAnsi="Times New Roman" w:cs="Times New Roman"/>
                <w:iCs/>
                <w:sz w:val="28"/>
                <w:szCs w:val="28"/>
                <w:lang w:val="vi-VN"/>
              </w:rPr>
              <w:t xml:space="preserve">Không tiếp tục quy đinh Phòng THADS cấp quân khu được cấp công cụ hỗ trợ vì đó là đơn vị có tính chất đặc thù. </w:t>
            </w:r>
          </w:p>
        </w:tc>
      </w:tr>
      <w:tr w:rsidR="00F80B2D" w:rsidRPr="0085428E" w:rsidTr="00DC7307">
        <w:tc>
          <w:tcPr>
            <w:tcW w:w="746" w:type="dxa"/>
          </w:tcPr>
          <w:p w:rsidR="006602FC" w:rsidRPr="0085428E" w:rsidRDefault="006602FC" w:rsidP="001676BC">
            <w:pPr>
              <w:spacing w:before="60"/>
              <w:jc w:val="center"/>
              <w:rPr>
                <w:rFonts w:ascii="Times New Roman" w:hAnsi="Times New Roman" w:cs="Times New Roman"/>
                <w:sz w:val="28"/>
                <w:szCs w:val="28"/>
              </w:rPr>
            </w:pPr>
          </w:p>
        </w:tc>
        <w:tc>
          <w:tcPr>
            <w:tcW w:w="2548" w:type="dxa"/>
          </w:tcPr>
          <w:p w:rsidR="006602FC" w:rsidRPr="0085428E" w:rsidRDefault="006602FC" w:rsidP="001676BC">
            <w:pPr>
              <w:spacing w:before="60"/>
              <w:jc w:val="both"/>
              <w:rPr>
                <w:rFonts w:ascii="Times New Roman" w:hAnsi="Times New Roman" w:cs="Times New Roman"/>
                <w:sz w:val="28"/>
                <w:szCs w:val="28"/>
              </w:rPr>
            </w:pPr>
          </w:p>
        </w:tc>
        <w:tc>
          <w:tcPr>
            <w:tcW w:w="2923" w:type="dxa"/>
          </w:tcPr>
          <w:p w:rsidR="006602FC" w:rsidRPr="0085428E" w:rsidRDefault="006602FC" w:rsidP="001676BC">
            <w:pPr>
              <w:tabs>
                <w:tab w:val="left" w:pos="988"/>
              </w:tabs>
              <w:spacing w:before="60"/>
              <w:jc w:val="both"/>
              <w:outlineLvl w:val="0"/>
              <w:rPr>
                <w:rFonts w:ascii="Times New Roman" w:eastAsia="Times New Roman" w:hAnsi="Times New Roman" w:cs="Times New Roman"/>
                <w:b/>
                <w:bCs/>
                <w:sz w:val="28"/>
                <w:szCs w:val="28"/>
              </w:rPr>
            </w:pPr>
            <w:bookmarkStart w:id="27" w:name="_Toc224544171"/>
            <w:r w:rsidRPr="0085428E">
              <w:rPr>
                <w:rFonts w:ascii="Times New Roman" w:eastAsia="Times New Roman" w:hAnsi="Times New Roman" w:cs="Times New Roman"/>
                <w:b/>
                <w:bCs/>
                <w:sz w:val="28"/>
                <w:szCs w:val="28"/>
              </w:rPr>
              <w:t xml:space="preserve">Điều 22. </w:t>
            </w:r>
            <w:bookmarkStart w:id="28" w:name="_Toc225271634"/>
            <w:bookmarkEnd w:id="27"/>
            <w:r w:rsidRPr="0085428E">
              <w:rPr>
                <w:rFonts w:ascii="Times New Roman Bold" w:eastAsia="Times New Roman" w:hAnsi="Times New Roman Bold"/>
                <w:b/>
                <w:bCs/>
                <w:spacing w:val="-4"/>
                <w:sz w:val="28"/>
                <w:szCs w:val="28"/>
              </w:rPr>
              <w:t>Lập kế hoạch và trang bị công cụ hỗ trợ thi hành án (Điều 75 Nghị định số 62)</w:t>
            </w:r>
            <w:bookmarkEnd w:id="28"/>
          </w:p>
          <w:p w:rsidR="006602FC" w:rsidRPr="0085428E" w:rsidRDefault="006602FC" w:rsidP="001676BC">
            <w:pPr>
              <w:widowControl w:val="0"/>
              <w:pBdr>
                <w:top w:val="nil"/>
                <w:left w:val="nil"/>
                <w:bottom w:val="nil"/>
                <w:right w:val="nil"/>
                <w:between w:val="nil"/>
              </w:pBdr>
              <w:tabs>
                <w:tab w:val="left" w:pos="988"/>
                <w:tab w:val="left" w:pos="1407"/>
              </w:tabs>
              <w:spacing w:before="60"/>
              <w:jc w:val="both"/>
              <w:rPr>
                <w:rFonts w:ascii="Times New Roman" w:eastAsia="Times New Roman" w:hAnsi="Times New Roman"/>
                <w:sz w:val="28"/>
                <w:szCs w:val="28"/>
              </w:rPr>
            </w:pPr>
            <w:r w:rsidRPr="0085428E">
              <w:rPr>
                <w:rFonts w:ascii="Times New Roman" w:eastAsia="Times New Roman" w:hAnsi="Times New Roman"/>
                <w:sz w:val="28"/>
                <w:szCs w:val="28"/>
              </w:rPr>
              <w:t>1. Căn cứ khoản 2 Điều 1</w:t>
            </w:r>
            <w:r w:rsidRPr="0085428E">
              <w:rPr>
                <w:rFonts w:ascii="Times New Roman" w:eastAsia="Times New Roman" w:hAnsi="Times New Roman"/>
                <w:sz w:val="28"/>
                <w:szCs w:val="28"/>
                <w:lang w:val="vi-VN"/>
              </w:rPr>
              <w:t>8</w:t>
            </w:r>
            <w:r w:rsidRPr="0085428E">
              <w:rPr>
                <w:rFonts w:ascii="Times New Roman" w:eastAsia="Times New Roman" w:hAnsi="Times New Roman"/>
                <w:sz w:val="28"/>
                <w:szCs w:val="28"/>
              </w:rPr>
              <w:t xml:space="preserve"> Nghị định này, hằng năm, cơ quan thi hành án dân sự tỉnh, thành phố lập kế hoạch trang bị công cụ hỗ trợ trình Cục trưởng Cục Quản lý Thi hành án dân sự xem xét, quyết định.</w:t>
            </w:r>
          </w:p>
          <w:p w:rsidR="006602FC" w:rsidRPr="0085428E" w:rsidRDefault="006602FC" w:rsidP="001676BC">
            <w:pPr>
              <w:widowControl w:val="0"/>
              <w:pBdr>
                <w:top w:val="nil"/>
                <w:left w:val="nil"/>
                <w:bottom w:val="nil"/>
                <w:right w:val="nil"/>
                <w:between w:val="nil"/>
              </w:pBdr>
              <w:tabs>
                <w:tab w:val="left" w:pos="988"/>
                <w:tab w:val="left" w:pos="1407"/>
              </w:tabs>
              <w:spacing w:before="60"/>
              <w:jc w:val="both"/>
              <w:rPr>
                <w:rFonts w:ascii="Times New Roman" w:eastAsia="Times New Roman" w:hAnsi="Times New Roman"/>
                <w:sz w:val="28"/>
                <w:szCs w:val="28"/>
              </w:rPr>
            </w:pPr>
            <w:r w:rsidRPr="0085428E">
              <w:rPr>
                <w:rFonts w:ascii="Times New Roman" w:eastAsia="Times New Roman" w:hAnsi="Times New Roman"/>
                <w:sz w:val="28"/>
                <w:szCs w:val="28"/>
              </w:rPr>
              <w:t>Cục trưởng Cục Quản lý Thi hành án dân sự quyết định số lượng, chủng loại công cụ hỗ trợ trang bị cho cơ quan thi hành án dân sự tỉnh, thành phố.</w:t>
            </w:r>
          </w:p>
          <w:p w:rsidR="006602FC" w:rsidRPr="0085428E" w:rsidRDefault="006602FC" w:rsidP="001676BC">
            <w:pPr>
              <w:widowControl w:val="0"/>
              <w:pBdr>
                <w:top w:val="nil"/>
                <w:left w:val="nil"/>
                <w:bottom w:val="nil"/>
                <w:right w:val="nil"/>
                <w:between w:val="nil"/>
              </w:pBdr>
              <w:tabs>
                <w:tab w:val="left" w:pos="988"/>
                <w:tab w:val="left" w:pos="1407"/>
              </w:tabs>
              <w:spacing w:before="60"/>
              <w:jc w:val="both"/>
              <w:rPr>
                <w:rFonts w:ascii="Times New Roman" w:eastAsia="Times New Roman" w:hAnsi="Times New Roman"/>
                <w:sz w:val="28"/>
                <w:szCs w:val="28"/>
              </w:rPr>
            </w:pPr>
            <w:r w:rsidRPr="0085428E">
              <w:rPr>
                <w:rFonts w:ascii="Times New Roman" w:eastAsia="Times New Roman" w:hAnsi="Times New Roman"/>
                <w:sz w:val="28"/>
                <w:szCs w:val="28"/>
              </w:rPr>
              <w:t>2. Thủ trưởng cơ quan thi hành án dân sự tỉnh, thành phố giao công cụ hỗ trợ cho Chấp hành viên sử dụng khi thi hành công vụ. Khi giao công cụ hỗ trợ phải lập danh sách, có phiếu giao nhận của Thủ trưởng cơ quan thi hành án dân sự tỉnh, thành phố cho người sử dụng.</w:t>
            </w:r>
          </w:p>
          <w:p w:rsidR="006602FC" w:rsidRPr="0085428E" w:rsidRDefault="006602FC" w:rsidP="001676BC">
            <w:pPr>
              <w:widowControl w:val="0"/>
              <w:pBdr>
                <w:top w:val="nil"/>
                <w:left w:val="nil"/>
                <w:bottom w:val="nil"/>
                <w:right w:val="nil"/>
                <w:between w:val="nil"/>
              </w:pBdr>
              <w:tabs>
                <w:tab w:val="left" w:pos="988"/>
                <w:tab w:val="left" w:pos="1407"/>
              </w:tabs>
              <w:spacing w:before="60"/>
              <w:jc w:val="both"/>
              <w:rPr>
                <w:rFonts w:ascii="Times New Roman" w:eastAsia="Times New Roman" w:hAnsi="Times New Roman" w:cs="Times New Roman"/>
                <w:i/>
                <w:sz w:val="28"/>
                <w:szCs w:val="28"/>
              </w:rPr>
            </w:pPr>
            <w:r w:rsidRPr="0085428E">
              <w:rPr>
                <w:rFonts w:ascii="Times New Roman" w:eastAsia="Times New Roman" w:hAnsi="Times New Roman"/>
                <w:sz w:val="28"/>
                <w:szCs w:val="28"/>
              </w:rPr>
              <w:t>3</w:t>
            </w:r>
            <w:r w:rsidRPr="0085428E">
              <w:rPr>
                <w:rFonts w:ascii="Times New Roman" w:eastAsia="Times New Roman" w:hAnsi="Times New Roman"/>
                <w:i/>
                <w:sz w:val="28"/>
                <w:szCs w:val="28"/>
              </w:rPr>
              <w:t>. Việc trang bị công cụ hỗ trợ thi hành án đối với cơ quan thi hành án cấp quân khu thực hiện theo quy định của Bộ Quốc phòng.</w:t>
            </w:r>
          </w:p>
        </w:tc>
        <w:tc>
          <w:tcPr>
            <w:tcW w:w="3398" w:type="dxa"/>
          </w:tcPr>
          <w:p w:rsidR="006602FC" w:rsidRPr="0085428E" w:rsidRDefault="006602FC" w:rsidP="001676BC">
            <w:pPr>
              <w:shd w:val="clear" w:color="auto" w:fill="FFFFFF"/>
              <w:spacing w:before="60"/>
              <w:jc w:val="both"/>
              <w:rPr>
                <w:rFonts w:ascii="Times New Roman" w:eastAsia="Times New Roman" w:hAnsi="Times New Roman" w:cs="Times New Roman"/>
                <w:sz w:val="28"/>
                <w:szCs w:val="28"/>
              </w:rPr>
            </w:pPr>
            <w:r w:rsidRPr="0085428E">
              <w:rPr>
                <w:rFonts w:ascii="Times New Roman" w:eastAsia="Times New Roman" w:hAnsi="Times New Roman" w:cs="Times New Roman"/>
                <w:b/>
                <w:bCs/>
                <w:sz w:val="28"/>
                <w:szCs w:val="28"/>
              </w:rPr>
              <w:t>Điều 75. Lập </w:t>
            </w:r>
            <w:r w:rsidRPr="0085428E">
              <w:rPr>
                <w:rFonts w:ascii="Times New Roman" w:eastAsia="Times New Roman" w:hAnsi="Times New Roman" w:cs="Times New Roman"/>
                <w:b/>
                <w:bCs/>
                <w:sz w:val="28"/>
                <w:szCs w:val="28"/>
                <w:shd w:val="clear" w:color="auto" w:fill="FFFFFF"/>
              </w:rPr>
              <w:t>kế hoạch</w:t>
            </w:r>
            <w:r w:rsidRPr="0085428E">
              <w:rPr>
                <w:rFonts w:ascii="Times New Roman" w:eastAsia="Times New Roman" w:hAnsi="Times New Roman" w:cs="Times New Roman"/>
                <w:b/>
                <w:bCs/>
                <w:sz w:val="28"/>
                <w:szCs w:val="28"/>
              </w:rPr>
              <w:t> và trang bị công cụ hỗ trợ thi hành án</w:t>
            </w:r>
          </w:p>
          <w:p w:rsidR="006602FC" w:rsidRPr="0085428E" w:rsidRDefault="006602FC" w:rsidP="001676BC">
            <w:pPr>
              <w:shd w:val="clear" w:color="auto" w:fill="FFFFFF"/>
              <w:spacing w:before="60"/>
              <w:jc w:val="both"/>
              <w:rPr>
                <w:rFonts w:ascii="Times New Roman" w:eastAsia="Times New Roman" w:hAnsi="Times New Roman" w:cs="Times New Roman"/>
                <w:sz w:val="28"/>
                <w:szCs w:val="28"/>
              </w:rPr>
            </w:pPr>
            <w:r w:rsidRPr="0085428E">
              <w:rPr>
                <w:rFonts w:ascii="Times New Roman" w:eastAsia="Times New Roman" w:hAnsi="Times New Roman" w:cs="Times New Roman"/>
                <w:sz w:val="28"/>
                <w:szCs w:val="28"/>
              </w:rPr>
              <w:t>1. Căn cứ quy định tại Khoản 2 Điều 74 Nghị định này, hàng </w:t>
            </w:r>
            <w:r w:rsidRPr="0085428E">
              <w:rPr>
                <w:rFonts w:ascii="Times New Roman" w:eastAsia="Times New Roman" w:hAnsi="Times New Roman" w:cs="Times New Roman"/>
                <w:sz w:val="28"/>
                <w:szCs w:val="28"/>
                <w:shd w:val="clear" w:color="auto" w:fill="FFFFFF"/>
              </w:rPr>
              <w:t>năm</w:t>
            </w:r>
            <w:r w:rsidRPr="0085428E">
              <w:rPr>
                <w:rFonts w:ascii="Times New Roman" w:eastAsia="Times New Roman" w:hAnsi="Times New Roman" w:cs="Times New Roman"/>
                <w:sz w:val="28"/>
                <w:szCs w:val="28"/>
              </w:rPr>
              <w:t>, Cục trưởng Cục Thi hành án dân sự lập kế hoạch trang bị công cụ hỗ trợ cho cơ quan thi hành án dân sự thuộc quyền quản lý </w:t>
            </w:r>
            <w:r w:rsidRPr="0085428E">
              <w:rPr>
                <w:rFonts w:ascii="Times New Roman" w:eastAsia="Times New Roman" w:hAnsi="Times New Roman" w:cs="Times New Roman"/>
                <w:sz w:val="28"/>
                <w:szCs w:val="28"/>
                <w:shd w:val="clear" w:color="auto" w:fill="FFFFFF"/>
              </w:rPr>
              <w:t>trình</w:t>
            </w:r>
            <w:r w:rsidRPr="0085428E">
              <w:rPr>
                <w:rFonts w:ascii="Times New Roman" w:eastAsia="Times New Roman" w:hAnsi="Times New Roman" w:cs="Times New Roman"/>
                <w:sz w:val="28"/>
                <w:szCs w:val="28"/>
              </w:rPr>
              <w:t> Tổng Cục trưởng Tổng cục Thi hành án dân sự xem xét, quyết định.</w:t>
            </w:r>
          </w:p>
          <w:p w:rsidR="006602FC" w:rsidRPr="0085428E" w:rsidRDefault="006602FC" w:rsidP="001676BC">
            <w:pPr>
              <w:shd w:val="clear" w:color="auto" w:fill="FFFFFF"/>
              <w:spacing w:before="60"/>
              <w:jc w:val="both"/>
              <w:rPr>
                <w:rFonts w:ascii="Times New Roman" w:eastAsia="Times New Roman" w:hAnsi="Times New Roman" w:cs="Times New Roman"/>
                <w:sz w:val="28"/>
                <w:szCs w:val="28"/>
              </w:rPr>
            </w:pPr>
            <w:r w:rsidRPr="0085428E">
              <w:rPr>
                <w:rFonts w:ascii="Times New Roman" w:eastAsia="Times New Roman" w:hAnsi="Times New Roman" w:cs="Times New Roman"/>
                <w:sz w:val="28"/>
                <w:szCs w:val="28"/>
              </w:rPr>
              <w:t>Tổng Cục trưởng Tổng cục Thi hành án dân sự quyết định số lượng, chủng loại công cụ hỗ trợ trang bị cho cơ quan thi hành án dân sự.</w:t>
            </w:r>
          </w:p>
          <w:p w:rsidR="006602FC" w:rsidRPr="0085428E" w:rsidRDefault="006602FC" w:rsidP="001676BC">
            <w:pPr>
              <w:shd w:val="clear" w:color="auto" w:fill="FFFFFF"/>
              <w:spacing w:before="60"/>
              <w:jc w:val="both"/>
              <w:rPr>
                <w:rFonts w:ascii="Times New Roman" w:eastAsia="Times New Roman" w:hAnsi="Times New Roman" w:cs="Times New Roman"/>
                <w:sz w:val="28"/>
                <w:szCs w:val="28"/>
              </w:rPr>
            </w:pPr>
            <w:r w:rsidRPr="0085428E">
              <w:rPr>
                <w:rFonts w:ascii="Times New Roman" w:eastAsia="Times New Roman" w:hAnsi="Times New Roman" w:cs="Times New Roman"/>
                <w:sz w:val="28"/>
                <w:szCs w:val="28"/>
              </w:rPr>
              <w:t>2. Thủ trưởng cơ quan thi hành án dân sự giao công cụ hỗ trợ cho Chấp hành viên sử dụng khi thi hành công vụ. Khi giao công cụ hỗ trợ phải lập danh sách, có phiếu giao nhận của Thủ trưởng cơ quan thi hành án dân sự cho người sử dụng.</w:t>
            </w:r>
          </w:p>
          <w:p w:rsidR="006602FC" w:rsidRPr="0085428E" w:rsidRDefault="006602FC" w:rsidP="001676BC">
            <w:pPr>
              <w:shd w:val="clear" w:color="auto" w:fill="FFFFFF"/>
              <w:spacing w:before="60"/>
              <w:jc w:val="both"/>
              <w:rPr>
                <w:rFonts w:ascii="Times New Roman" w:eastAsia="Times New Roman" w:hAnsi="Times New Roman" w:cs="Times New Roman"/>
                <w:b/>
                <w:bCs/>
                <w:sz w:val="28"/>
                <w:szCs w:val="28"/>
              </w:rPr>
            </w:pPr>
          </w:p>
          <w:p w:rsidR="006602FC" w:rsidRPr="0085428E" w:rsidRDefault="006602FC" w:rsidP="001676BC">
            <w:pPr>
              <w:shd w:val="clear" w:color="auto" w:fill="FFFFFF"/>
              <w:spacing w:before="60"/>
              <w:jc w:val="both"/>
              <w:rPr>
                <w:rFonts w:ascii="Times New Roman" w:eastAsia="Times New Roman" w:hAnsi="Times New Roman" w:cs="Times New Roman"/>
                <w:b/>
                <w:sz w:val="28"/>
                <w:szCs w:val="28"/>
                <w:lang w:val="vi-VN"/>
              </w:rPr>
            </w:pPr>
          </w:p>
        </w:tc>
        <w:tc>
          <w:tcPr>
            <w:tcW w:w="3847" w:type="dxa"/>
          </w:tcPr>
          <w:p w:rsidR="006602FC" w:rsidRPr="0085428E" w:rsidRDefault="006602FC" w:rsidP="001676BC">
            <w:pPr>
              <w:spacing w:before="60"/>
              <w:jc w:val="both"/>
              <w:outlineLvl w:val="0"/>
              <w:rPr>
                <w:rFonts w:ascii="Times New Roman" w:hAnsi="Times New Roman" w:cs="Times New Roman"/>
                <w:iCs/>
                <w:sz w:val="28"/>
                <w:szCs w:val="28"/>
              </w:rPr>
            </w:pPr>
            <w:r w:rsidRPr="0085428E">
              <w:rPr>
                <w:rFonts w:ascii="Times New Roman" w:hAnsi="Times New Roman" w:cs="Times New Roman"/>
                <w:iCs/>
                <w:sz w:val="28"/>
                <w:szCs w:val="28"/>
                <w:lang w:val="vi-VN"/>
              </w:rPr>
              <w:t>Kế thừa quy định tại Điều 75 Nghị định số 62/2015/NĐ-CP</w:t>
            </w:r>
          </w:p>
        </w:tc>
      </w:tr>
      <w:tr w:rsidR="00F80B2D" w:rsidRPr="0085428E" w:rsidTr="00DC7307">
        <w:tc>
          <w:tcPr>
            <w:tcW w:w="746" w:type="dxa"/>
          </w:tcPr>
          <w:p w:rsidR="006602FC" w:rsidRPr="0085428E" w:rsidRDefault="006602FC" w:rsidP="001676BC">
            <w:pPr>
              <w:spacing w:before="60"/>
              <w:jc w:val="center"/>
              <w:rPr>
                <w:rFonts w:ascii="Times New Roman" w:hAnsi="Times New Roman" w:cs="Times New Roman"/>
                <w:sz w:val="28"/>
                <w:szCs w:val="28"/>
              </w:rPr>
            </w:pPr>
          </w:p>
        </w:tc>
        <w:tc>
          <w:tcPr>
            <w:tcW w:w="2548" w:type="dxa"/>
          </w:tcPr>
          <w:p w:rsidR="006602FC" w:rsidRPr="0085428E" w:rsidRDefault="006602FC" w:rsidP="001676BC">
            <w:pPr>
              <w:spacing w:before="60"/>
              <w:jc w:val="both"/>
              <w:rPr>
                <w:rFonts w:ascii="Times New Roman" w:hAnsi="Times New Roman" w:cs="Times New Roman"/>
                <w:sz w:val="28"/>
                <w:szCs w:val="28"/>
              </w:rPr>
            </w:pPr>
          </w:p>
        </w:tc>
        <w:tc>
          <w:tcPr>
            <w:tcW w:w="2923" w:type="dxa"/>
          </w:tcPr>
          <w:p w:rsidR="006C6326" w:rsidRPr="0085428E" w:rsidRDefault="006C6326" w:rsidP="001676BC">
            <w:pPr>
              <w:shd w:val="clear" w:color="auto" w:fill="FFFFFF"/>
              <w:spacing w:before="60"/>
              <w:jc w:val="both"/>
              <w:rPr>
                <w:rFonts w:ascii="Times New Roman" w:eastAsia="Times New Roman" w:hAnsi="Times New Roman" w:cs="Times New Roman"/>
                <w:sz w:val="28"/>
                <w:szCs w:val="28"/>
              </w:rPr>
            </w:pPr>
            <w:r w:rsidRPr="0085428E">
              <w:rPr>
                <w:rFonts w:ascii="Times New Roman" w:eastAsia="Times New Roman" w:hAnsi="Times New Roman"/>
                <w:b/>
                <w:sz w:val="28"/>
                <w:szCs w:val="28"/>
              </w:rPr>
              <w:t>Điều 23.</w:t>
            </w:r>
            <w:r w:rsidRPr="0085428E">
              <w:rPr>
                <w:rFonts w:ascii="Times New Roman" w:eastAsia="Times New Roman" w:hAnsi="Times New Roman"/>
                <w:sz w:val="28"/>
                <w:szCs w:val="28"/>
              </w:rPr>
              <w:t xml:space="preserve"> </w:t>
            </w:r>
            <w:r w:rsidRPr="0085428E">
              <w:rPr>
                <w:rFonts w:ascii="Times New Roman" w:eastAsia="Times New Roman" w:hAnsi="Times New Roman" w:cs="Times New Roman"/>
                <w:b/>
                <w:bCs/>
                <w:sz w:val="28"/>
                <w:szCs w:val="28"/>
              </w:rPr>
              <w:t>Việc mua, vận chuyển, sửa chữa, quản lý, sử dụng công cụ hỗ trợ thi hành án (Điều 76 Nghị định số 62)</w:t>
            </w:r>
          </w:p>
          <w:p w:rsidR="006C6326" w:rsidRPr="0085428E" w:rsidRDefault="006C6326" w:rsidP="001676BC">
            <w:pPr>
              <w:widowControl w:val="0"/>
              <w:pBdr>
                <w:top w:val="nil"/>
                <w:left w:val="nil"/>
                <w:bottom w:val="nil"/>
                <w:right w:val="nil"/>
                <w:between w:val="nil"/>
              </w:pBdr>
              <w:tabs>
                <w:tab w:val="left" w:pos="1407"/>
              </w:tabs>
              <w:spacing w:before="60"/>
              <w:jc w:val="both"/>
              <w:rPr>
                <w:rFonts w:ascii="Times New Roman" w:eastAsia="Times New Roman" w:hAnsi="Times New Roman"/>
                <w:sz w:val="28"/>
                <w:szCs w:val="28"/>
              </w:rPr>
            </w:pPr>
            <w:r w:rsidRPr="0085428E">
              <w:rPr>
                <w:rFonts w:ascii="Times New Roman" w:eastAsia="Times New Roman" w:hAnsi="Times New Roman"/>
                <w:sz w:val="28"/>
                <w:szCs w:val="28"/>
              </w:rPr>
              <w:t>1. Việc mua, vận chuyển, sửa chữa, quản lý, sử dụng công cụ hỗ trợ được thực hiện theo quy định pháp luật về quản lý, sử dụng vũ khí, vật liệu nổ và công cụ hỗ trợ.</w:t>
            </w:r>
          </w:p>
          <w:p w:rsidR="006C6326" w:rsidRPr="0085428E" w:rsidRDefault="006C6326" w:rsidP="001676BC">
            <w:pPr>
              <w:widowControl w:val="0"/>
              <w:pBdr>
                <w:top w:val="nil"/>
                <w:left w:val="nil"/>
                <w:bottom w:val="nil"/>
                <w:right w:val="nil"/>
                <w:between w:val="nil"/>
              </w:pBdr>
              <w:tabs>
                <w:tab w:val="left" w:pos="1407"/>
              </w:tabs>
              <w:spacing w:before="60"/>
              <w:jc w:val="both"/>
              <w:rPr>
                <w:rFonts w:ascii="Times New Roman" w:eastAsia="Times New Roman" w:hAnsi="Times New Roman"/>
                <w:sz w:val="28"/>
                <w:szCs w:val="28"/>
              </w:rPr>
            </w:pPr>
            <w:r w:rsidRPr="0085428E">
              <w:rPr>
                <w:rFonts w:ascii="Times New Roman" w:eastAsia="Times New Roman" w:hAnsi="Times New Roman"/>
                <w:sz w:val="28"/>
                <w:szCs w:val="28"/>
              </w:rPr>
              <w:t>2. Việc mua, vận chuyển, sửa chữa, quản lý, sử dụng công cụ hỗ trợ thi hành án đối với cơ quan thi hành án cấp quân khu thực hiện theo quy định của Bộ Quốc phòng.</w:t>
            </w:r>
          </w:p>
          <w:p w:rsidR="006602FC" w:rsidRPr="0085428E" w:rsidRDefault="006602FC" w:rsidP="001676BC">
            <w:pPr>
              <w:widowControl w:val="0"/>
              <w:pBdr>
                <w:top w:val="nil"/>
                <w:left w:val="nil"/>
                <w:bottom w:val="nil"/>
                <w:right w:val="nil"/>
                <w:between w:val="nil"/>
              </w:pBdr>
              <w:tabs>
                <w:tab w:val="left" w:pos="988"/>
                <w:tab w:val="left" w:pos="1407"/>
              </w:tabs>
              <w:spacing w:before="60"/>
              <w:jc w:val="both"/>
              <w:rPr>
                <w:rFonts w:ascii="Times New Roman" w:eastAsia="Times New Roman" w:hAnsi="Times New Roman" w:cs="Times New Roman"/>
                <w:sz w:val="28"/>
                <w:szCs w:val="28"/>
              </w:rPr>
            </w:pPr>
          </w:p>
        </w:tc>
        <w:tc>
          <w:tcPr>
            <w:tcW w:w="3398" w:type="dxa"/>
          </w:tcPr>
          <w:p w:rsidR="006602FC" w:rsidRPr="0085428E" w:rsidRDefault="006602FC" w:rsidP="001676BC">
            <w:pPr>
              <w:shd w:val="clear" w:color="auto" w:fill="FFFFFF"/>
              <w:spacing w:before="60"/>
              <w:jc w:val="both"/>
              <w:rPr>
                <w:rFonts w:ascii="Times New Roman" w:eastAsia="Times New Roman" w:hAnsi="Times New Roman" w:cs="Times New Roman"/>
                <w:sz w:val="28"/>
                <w:szCs w:val="28"/>
              </w:rPr>
            </w:pPr>
            <w:r w:rsidRPr="0085428E">
              <w:rPr>
                <w:rFonts w:ascii="Times New Roman" w:eastAsia="Times New Roman" w:hAnsi="Times New Roman" w:cs="Times New Roman"/>
                <w:b/>
                <w:bCs/>
                <w:sz w:val="28"/>
                <w:szCs w:val="28"/>
              </w:rPr>
              <w:t>Điều 76. Việc mua, vận chuyển, sửa chữa, quản lý, sử dụng công cụ hỗ trợ thi hành án</w:t>
            </w:r>
          </w:p>
          <w:p w:rsidR="006602FC" w:rsidRPr="0085428E" w:rsidRDefault="006602FC" w:rsidP="001676BC">
            <w:pPr>
              <w:shd w:val="clear" w:color="auto" w:fill="FFFFFF"/>
              <w:spacing w:before="60"/>
              <w:jc w:val="both"/>
              <w:rPr>
                <w:rFonts w:ascii="Times New Roman" w:eastAsia="Times New Roman" w:hAnsi="Times New Roman" w:cs="Times New Roman"/>
                <w:sz w:val="28"/>
                <w:szCs w:val="28"/>
              </w:rPr>
            </w:pPr>
            <w:r w:rsidRPr="0085428E">
              <w:rPr>
                <w:rFonts w:ascii="Times New Roman" w:eastAsia="Times New Roman" w:hAnsi="Times New Roman" w:cs="Times New Roman"/>
                <w:sz w:val="28"/>
                <w:szCs w:val="28"/>
              </w:rPr>
              <w:t>1. Việc mua, vận chuyển, sửa chữa, quản lý, sử dụng công cụ hỗ trợ được thực hiện theo quy định pháp luật về quản lý, sử dụng vũ khí, vật liệu nổ và công cụ hỗ trợ.</w:t>
            </w:r>
          </w:p>
          <w:p w:rsidR="006602FC" w:rsidRPr="0085428E" w:rsidRDefault="006602FC" w:rsidP="001676BC">
            <w:pPr>
              <w:shd w:val="clear" w:color="auto" w:fill="FFFFFF"/>
              <w:spacing w:before="60"/>
              <w:jc w:val="both"/>
              <w:rPr>
                <w:rFonts w:ascii="Times New Roman" w:eastAsia="Times New Roman" w:hAnsi="Times New Roman" w:cs="Times New Roman"/>
                <w:sz w:val="28"/>
                <w:szCs w:val="28"/>
              </w:rPr>
            </w:pPr>
            <w:r w:rsidRPr="0085428E">
              <w:rPr>
                <w:rFonts w:ascii="Times New Roman" w:eastAsia="Times New Roman" w:hAnsi="Times New Roman" w:cs="Times New Roman"/>
                <w:sz w:val="28"/>
                <w:szCs w:val="28"/>
              </w:rPr>
              <w:t>2. Việc trang bị, mua, vận chuyển, sửa chữa, quản lý công cụ hỗ trợ thi hành án đối với Phòng thi hành án cấp quân khu thực hiện theo quy định của Bộ Quốc phòng.</w:t>
            </w:r>
          </w:p>
          <w:p w:rsidR="006602FC" w:rsidRPr="0085428E" w:rsidRDefault="006602FC" w:rsidP="001676BC">
            <w:pPr>
              <w:shd w:val="clear" w:color="auto" w:fill="FFFFFF"/>
              <w:spacing w:before="60"/>
              <w:jc w:val="both"/>
              <w:rPr>
                <w:rFonts w:ascii="Times New Roman" w:eastAsia="Times New Roman" w:hAnsi="Times New Roman" w:cs="Times New Roman"/>
                <w:b/>
                <w:sz w:val="28"/>
                <w:szCs w:val="28"/>
                <w:lang w:val="vi-VN"/>
              </w:rPr>
            </w:pPr>
          </w:p>
        </w:tc>
        <w:tc>
          <w:tcPr>
            <w:tcW w:w="3847" w:type="dxa"/>
          </w:tcPr>
          <w:p w:rsidR="006602FC" w:rsidRPr="0085428E" w:rsidRDefault="006602FC" w:rsidP="001676BC">
            <w:pPr>
              <w:spacing w:before="60"/>
              <w:jc w:val="both"/>
              <w:outlineLvl w:val="0"/>
              <w:rPr>
                <w:rFonts w:ascii="Times New Roman" w:hAnsi="Times New Roman" w:cs="Times New Roman"/>
                <w:b/>
                <w:iCs/>
                <w:sz w:val="28"/>
                <w:szCs w:val="28"/>
              </w:rPr>
            </w:pPr>
            <w:r w:rsidRPr="0085428E">
              <w:rPr>
                <w:rFonts w:ascii="Times New Roman" w:hAnsi="Times New Roman" w:cs="Times New Roman"/>
                <w:iCs/>
                <w:sz w:val="28"/>
                <w:szCs w:val="28"/>
                <w:lang w:val="vi-VN"/>
              </w:rPr>
              <w:t>Kế thừa quy định tại Điều 76 Nghị định số 62/2015/NĐ-CP</w:t>
            </w:r>
          </w:p>
        </w:tc>
      </w:tr>
      <w:tr w:rsidR="00F80B2D" w:rsidRPr="0085428E" w:rsidTr="00DC7307">
        <w:tc>
          <w:tcPr>
            <w:tcW w:w="746" w:type="dxa"/>
          </w:tcPr>
          <w:p w:rsidR="006602FC" w:rsidRPr="0085428E" w:rsidRDefault="006602FC" w:rsidP="001676BC">
            <w:pPr>
              <w:spacing w:before="60"/>
              <w:jc w:val="center"/>
              <w:rPr>
                <w:rFonts w:ascii="Times New Roman" w:hAnsi="Times New Roman" w:cs="Times New Roman"/>
                <w:sz w:val="28"/>
                <w:szCs w:val="28"/>
              </w:rPr>
            </w:pPr>
          </w:p>
        </w:tc>
        <w:tc>
          <w:tcPr>
            <w:tcW w:w="2548" w:type="dxa"/>
          </w:tcPr>
          <w:p w:rsidR="006602FC" w:rsidRPr="0085428E" w:rsidRDefault="006602FC" w:rsidP="001676BC">
            <w:pPr>
              <w:spacing w:before="60"/>
              <w:jc w:val="both"/>
              <w:rPr>
                <w:rFonts w:ascii="Times New Roman" w:hAnsi="Times New Roman" w:cs="Times New Roman"/>
                <w:sz w:val="28"/>
                <w:szCs w:val="28"/>
              </w:rPr>
            </w:pPr>
          </w:p>
        </w:tc>
        <w:tc>
          <w:tcPr>
            <w:tcW w:w="2923" w:type="dxa"/>
          </w:tcPr>
          <w:p w:rsidR="000D6575" w:rsidRPr="0085428E" w:rsidRDefault="000D6575" w:rsidP="001676BC">
            <w:pPr>
              <w:shd w:val="clear" w:color="auto" w:fill="FFFFFF"/>
              <w:spacing w:before="60"/>
              <w:jc w:val="both"/>
              <w:rPr>
                <w:rFonts w:ascii="Times New Roman" w:eastAsia="Times New Roman" w:hAnsi="Times New Roman"/>
                <w:b/>
                <w:sz w:val="28"/>
                <w:szCs w:val="28"/>
              </w:rPr>
            </w:pPr>
            <w:r w:rsidRPr="0085428E">
              <w:rPr>
                <w:rFonts w:ascii="Times New Roman" w:eastAsia="Times New Roman" w:hAnsi="Times New Roman"/>
                <w:b/>
                <w:sz w:val="28"/>
                <w:szCs w:val="28"/>
              </w:rPr>
              <w:t>Điều 2</w:t>
            </w:r>
            <w:r w:rsidR="00291840" w:rsidRPr="0085428E">
              <w:rPr>
                <w:rFonts w:ascii="Times New Roman" w:eastAsia="Times New Roman" w:hAnsi="Times New Roman"/>
                <w:b/>
                <w:sz w:val="28"/>
                <w:szCs w:val="28"/>
              </w:rPr>
              <w:t>4</w:t>
            </w:r>
            <w:r w:rsidRPr="0085428E">
              <w:rPr>
                <w:rFonts w:ascii="Times New Roman" w:eastAsia="Times New Roman" w:hAnsi="Times New Roman"/>
                <w:b/>
                <w:sz w:val="28"/>
                <w:szCs w:val="28"/>
              </w:rPr>
              <w:t>.</w:t>
            </w:r>
            <w:r w:rsidRPr="0085428E">
              <w:rPr>
                <w:rFonts w:ascii="Times New Roman" w:eastAsia="Times New Roman" w:hAnsi="Times New Roman" w:cs="Times New Roman"/>
                <w:b/>
                <w:bCs/>
                <w:sz w:val="28"/>
                <w:szCs w:val="28"/>
              </w:rPr>
              <w:t xml:space="preserve"> Thanh lý, tiêu hủy công cụ hỗ trợ thi hành án (Điều 77 Nghị định số 62)</w:t>
            </w:r>
          </w:p>
          <w:p w:rsidR="000D6575" w:rsidRPr="0085428E" w:rsidRDefault="000D6575" w:rsidP="001676BC">
            <w:pPr>
              <w:shd w:val="clear" w:color="auto" w:fill="FFFFFF"/>
              <w:spacing w:before="60"/>
              <w:jc w:val="both"/>
              <w:rPr>
                <w:rFonts w:ascii="Times New Roman" w:hAnsi="Times New Roman"/>
                <w:sz w:val="28"/>
                <w:szCs w:val="28"/>
              </w:rPr>
            </w:pPr>
            <w:r w:rsidRPr="0085428E">
              <w:rPr>
                <w:rFonts w:ascii="Times New Roman" w:hAnsi="Times New Roman"/>
                <w:sz w:val="28"/>
                <w:szCs w:val="28"/>
              </w:rPr>
              <w:t>1. Hằng năm, cơ quan thi hành án dân sự tỉnh, thành phố phải kiểm tra, phân loại chất lượng từng loại công cụ hỗ trợ thi hành án được trang bị. Trường hợp công cụ hỗ trợ thi hành án không còn khả năng sửa chữa, khôi phục thì tổng hợp, đề nghị cơ quan có thẩm quyền tiếp nhận, phân loại, thanh lý, tiêu hủy công cụ hỗ trợ.</w:t>
            </w:r>
          </w:p>
          <w:p w:rsidR="000D6575" w:rsidRPr="0085428E" w:rsidRDefault="000D6575" w:rsidP="001676BC">
            <w:pPr>
              <w:shd w:val="clear" w:color="auto" w:fill="FFFFFF"/>
              <w:spacing w:before="60"/>
              <w:jc w:val="both"/>
              <w:rPr>
                <w:rFonts w:ascii="Times New Roman" w:hAnsi="Times New Roman"/>
                <w:spacing w:val="-2"/>
                <w:sz w:val="28"/>
                <w:szCs w:val="28"/>
              </w:rPr>
            </w:pPr>
            <w:r w:rsidRPr="0085428E">
              <w:rPr>
                <w:rFonts w:ascii="Times New Roman" w:hAnsi="Times New Roman"/>
                <w:spacing w:val="-2"/>
                <w:sz w:val="28"/>
                <w:szCs w:val="28"/>
              </w:rPr>
              <w:t>2. Việc thanh lý, tiêu hủy công cụ hỗ trợ thực hiện theo quy định của pháp luật về trình tự, thủ tục, thẩm quyền và kinh phí phục vụ việc tiếp nhận, thu gom, phân loại, bảo quản, thanh lý, tiêu hủy vũ khí, vật liệu nổ và công cụ hỗ trợ.</w:t>
            </w:r>
          </w:p>
          <w:p w:rsidR="000D6575" w:rsidRPr="0085428E" w:rsidRDefault="000D6575" w:rsidP="001676BC">
            <w:pPr>
              <w:shd w:val="clear" w:color="auto" w:fill="FFFFFF"/>
              <w:spacing w:before="60"/>
              <w:jc w:val="both"/>
              <w:rPr>
                <w:rFonts w:ascii="Times New Roman" w:hAnsi="Times New Roman"/>
                <w:sz w:val="28"/>
                <w:szCs w:val="28"/>
              </w:rPr>
            </w:pPr>
            <w:r w:rsidRPr="0085428E">
              <w:rPr>
                <w:rFonts w:ascii="Times New Roman" w:hAnsi="Times New Roman"/>
                <w:sz w:val="28"/>
                <w:szCs w:val="28"/>
              </w:rPr>
              <w:t>Kết quả thanh lý, tiêu hủy công cụ hỗ trợ của cơ quan thi hành án dân sự tỉnh, thành phố báo cáo Cục trưởng Cục Quản lý Thi hành án dân sự để theo dõi.</w:t>
            </w:r>
          </w:p>
          <w:p w:rsidR="006602FC" w:rsidRPr="0085428E" w:rsidRDefault="000D6575" w:rsidP="001676BC">
            <w:pPr>
              <w:shd w:val="clear" w:color="auto" w:fill="FFFFFF"/>
              <w:spacing w:before="60"/>
              <w:jc w:val="both"/>
              <w:rPr>
                <w:rFonts w:ascii="Times New Roman" w:hAnsi="Times New Roman"/>
                <w:sz w:val="28"/>
                <w:szCs w:val="28"/>
              </w:rPr>
            </w:pPr>
            <w:r w:rsidRPr="0085428E">
              <w:rPr>
                <w:rFonts w:ascii="Times New Roman" w:hAnsi="Times New Roman"/>
                <w:sz w:val="28"/>
                <w:szCs w:val="28"/>
              </w:rPr>
              <w:t>3. Việc thanh lý, tiêu hủy công cụ hỗ trợ thi hành án đối với cơ quan thi hành án cấp quân khu thực hiện theo quy định của Bộ Quốc phòng.</w:t>
            </w:r>
          </w:p>
        </w:tc>
        <w:tc>
          <w:tcPr>
            <w:tcW w:w="3398" w:type="dxa"/>
          </w:tcPr>
          <w:p w:rsidR="006602FC" w:rsidRPr="0085428E" w:rsidRDefault="006602FC" w:rsidP="001676BC">
            <w:pPr>
              <w:shd w:val="clear" w:color="auto" w:fill="FFFFFF"/>
              <w:spacing w:before="60"/>
              <w:jc w:val="both"/>
              <w:rPr>
                <w:rFonts w:ascii="Times New Roman" w:eastAsia="Times New Roman" w:hAnsi="Times New Roman" w:cs="Times New Roman"/>
                <w:sz w:val="28"/>
                <w:szCs w:val="28"/>
              </w:rPr>
            </w:pPr>
            <w:r w:rsidRPr="0085428E">
              <w:rPr>
                <w:rFonts w:ascii="Times New Roman" w:eastAsia="Times New Roman" w:hAnsi="Times New Roman" w:cs="Times New Roman"/>
                <w:b/>
                <w:bCs/>
                <w:sz w:val="28"/>
                <w:szCs w:val="28"/>
              </w:rPr>
              <w:t>Điều 77. Thanh lý, tiêu hủy công cụ hỗ trợ thi hành án</w:t>
            </w:r>
          </w:p>
          <w:p w:rsidR="006602FC" w:rsidRPr="0085428E" w:rsidRDefault="006602FC" w:rsidP="001676BC">
            <w:pPr>
              <w:shd w:val="clear" w:color="auto" w:fill="FFFFFF"/>
              <w:spacing w:before="60"/>
              <w:jc w:val="both"/>
              <w:rPr>
                <w:rFonts w:ascii="Times New Roman" w:eastAsia="Times New Roman" w:hAnsi="Times New Roman" w:cs="Times New Roman"/>
                <w:sz w:val="28"/>
                <w:szCs w:val="28"/>
              </w:rPr>
            </w:pPr>
            <w:r w:rsidRPr="0085428E">
              <w:rPr>
                <w:rFonts w:ascii="Times New Roman" w:eastAsia="Times New Roman" w:hAnsi="Times New Roman" w:cs="Times New Roman"/>
                <w:sz w:val="28"/>
                <w:szCs w:val="28"/>
              </w:rPr>
              <w:t>1. Hàng năm, cơ quan thi hành án dân sự phải kiểm tra, phân loại chất lượng từng loại công cụ hỗ trợ được trang bị. Trường hợp công cụ hỗ trợ không còn khả năng sửa chữa, khôi phục thì Cục Thi hành án dân sự tổng hợp các công cụ hỗ trợ cần thanh lý, tiêu hủy của Cục và các Chi cục trực thuộc, đề nghị cơ quan có thẩm quyền tiếp nhận, phân loại, thanh lý, tiêu hủy công cụ hỗ trợ.</w:t>
            </w:r>
          </w:p>
          <w:p w:rsidR="006602FC" w:rsidRPr="0085428E" w:rsidRDefault="006602FC" w:rsidP="001676BC">
            <w:pPr>
              <w:shd w:val="clear" w:color="auto" w:fill="FFFFFF"/>
              <w:spacing w:before="60"/>
              <w:jc w:val="both"/>
              <w:rPr>
                <w:rFonts w:ascii="Times New Roman" w:eastAsia="Times New Roman" w:hAnsi="Times New Roman" w:cs="Times New Roman"/>
                <w:sz w:val="28"/>
                <w:szCs w:val="28"/>
              </w:rPr>
            </w:pPr>
            <w:r w:rsidRPr="0085428E">
              <w:rPr>
                <w:rFonts w:ascii="Times New Roman" w:eastAsia="Times New Roman" w:hAnsi="Times New Roman" w:cs="Times New Roman"/>
                <w:sz w:val="28"/>
                <w:szCs w:val="28"/>
              </w:rPr>
              <w:t>2. Việc thanh lý, tiêu hủy công cụ hỗ trợ thực hiện theo quy định của pháp luật về trình tự, thủ tục, thẩm quyền và kinh phí phục vụ việc tiếp nhận, thu gom, phân loại, bảo quản, thanh lý, tiêu hủy vũ khí, vật liệu nổ và công cụ hỗ trợ.</w:t>
            </w:r>
          </w:p>
          <w:p w:rsidR="006602FC" w:rsidRPr="0085428E" w:rsidRDefault="006602FC" w:rsidP="001676BC">
            <w:pPr>
              <w:shd w:val="clear" w:color="auto" w:fill="FFFFFF"/>
              <w:spacing w:before="60"/>
              <w:jc w:val="both"/>
              <w:rPr>
                <w:rFonts w:ascii="Times New Roman" w:eastAsia="Times New Roman" w:hAnsi="Times New Roman" w:cs="Times New Roman"/>
                <w:sz w:val="28"/>
                <w:szCs w:val="28"/>
              </w:rPr>
            </w:pPr>
            <w:r w:rsidRPr="0085428E">
              <w:rPr>
                <w:rFonts w:ascii="Times New Roman" w:eastAsia="Times New Roman" w:hAnsi="Times New Roman" w:cs="Times New Roman"/>
                <w:sz w:val="28"/>
                <w:szCs w:val="28"/>
              </w:rPr>
              <w:t>Kết quả thanh </w:t>
            </w:r>
            <w:r w:rsidRPr="0085428E">
              <w:rPr>
                <w:rFonts w:ascii="Times New Roman" w:eastAsia="Times New Roman" w:hAnsi="Times New Roman" w:cs="Times New Roman"/>
                <w:sz w:val="28"/>
                <w:szCs w:val="28"/>
                <w:shd w:val="clear" w:color="auto" w:fill="FFFFFF"/>
              </w:rPr>
              <w:t>lý</w:t>
            </w:r>
            <w:r w:rsidRPr="0085428E">
              <w:rPr>
                <w:rFonts w:ascii="Times New Roman" w:eastAsia="Times New Roman" w:hAnsi="Times New Roman" w:cs="Times New Roman"/>
                <w:sz w:val="28"/>
                <w:szCs w:val="28"/>
              </w:rPr>
              <w:t>, tiêu hủy công cụ hỗ trợ của Cục Thi hành án dân sự báo cáo Tổng Cục trưởng Tổng cục Thi hành án dân sự để theo dõi.</w:t>
            </w:r>
          </w:p>
          <w:p w:rsidR="006602FC" w:rsidRPr="0085428E" w:rsidRDefault="006602FC" w:rsidP="001676BC">
            <w:pPr>
              <w:shd w:val="clear" w:color="auto" w:fill="FFFFFF"/>
              <w:spacing w:before="60"/>
              <w:jc w:val="both"/>
              <w:rPr>
                <w:rFonts w:ascii="Times New Roman" w:eastAsia="Times New Roman" w:hAnsi="Times New Roman" w:cs="Times New Roman"/>
                <w:sz w:val="28"/>
                <w:szCs w:val="28"/>
              </w:rPr>
            </w:pPr>
            <w:r w:rsidRPr="0085428E">
              <w:rPr>
                <w:rFonts w:ascii="Times New Roman" w:eastAsia="Times New Roman" w:hAnsi="Times New Roman" w:cs="Times New Roman"/>
                <w:sz w:val="28"/>
                <w:szCs w:val="28"/>
              </w:rPr>
              <w:t>2. Việc thanh lý, tiêu hủy công cụ hỗ trợ thi hành án đối với Phòng thi hành án cấp quân khu thực hiện theo quy định của Bộ Quốc phòng.</w:t>
            </w:r>
          </w:p>
          <w:p w:rsidR="006602FC" w:rsidRPr="0085428E" w:rsidRDefault="006602FC" w:rsidP="001676BC">
            <w:pPr>
              <w:shd w:val="clear" w:color="auto" w:fill="FFFFFF"/>
              <w:spacing w:before="60"/>
              <w:jc w:val="both"/>
              <w:rPr>
                <w:rFonts w:ascii="Times New Roman" w:eastAsia="Times New Roman" w:hAnsi="Times New Roman" w:cs="Times New Roman"/>
                <w:b/>
                <w:sz w:val="28"/>
                <w:szCs w:val="28"/>
                <w:lang w:val="vi-VN"/>
              </w:rPr>
            </w:pPr>
          </w:p>
        </w:tc>
        <w:tc>
          <w:tcPr>
            <w:tcW w:w="3847" w:type="dxa"/>
          </w:tcPr>
          <w:p w:rsidR="006602FC" w:rsidRPr="0085428E" w:rsidRDefault="006602FC" w:rsidP="001676BC">
            <w:pPr>
              <w:spacing w:before="60"/>
              <w:jc w:val="both"/>
              <w:rPr>
                <w:rFonts w:ascii="Times New Roman" w:hAnsi="Times New Roman" w:cs="Times New Roman"/>
                <w:iCs/>
                <w:sz w:val="28"/>
                <w:szCs w:val="28"/>
              </w:rPr>
            </w:pPr>
            <w:r w:rsidRPr="0085428E">
              <w:rPr>
                <w:rFonts w:ascii="Times New Roman" w:hAnsi="Times New Roman" w:cs="Times New Roman"/>
                <w:iCs/>
                <w:sz w:val="28"/>
                <w:szCs w:val="28"/>
                <w:lang w:val="vi-VN"/>
              </w:rPr>
              <w:t>Kế thừa quy định tại Điều 77 Nghị định số 62/2015/NĐ-CP</w:t>
            </w:r>
          </w:p>
        </w:tc>
      </w:tr>
      <w:tr w:rsidR="00263634" w:rsidRPr="0085428E" w:rsidTr="00DC7307">
        <w:tc>
          <w:tcPr>
            <w:tcW w:w="746" w:type="dxa"/>
          </w:tcPr>
          <w:p w:rsidR="00263634" w:rsidRPr="0085428E" w:rsidRDefault="00263634" w:rsidP="001676BC">
            <w:pPr>
              <w:spacing w:before="60"/>
              <w:jc w:val="center"/>
              <w:rPr>
                <w:rFonts w:ascii="Times New Roman" w:hAnsi="Times New Roman" w:cs="Times New Roman"/>
                <w:iCs/>
                <w:sz w:val="28"/>
                <w:szCs w:val="28"/>
                <w:lang w:val="vi-VN"/>
              </w:rPr>
            </w:pPr>
          </w:p>
        </w:tc>
        <w:tc>
          <w:tcPr>
            <w:tcW w:w="2548" w:type="dxa"/>
          </w:tcPr>
          <w:p w:rsidR="00263634" w:rsidRPr="0085428E" w:rsidRDefault="00263634" w:rsidP="001676BC">
            <w:pPr>
              <w:spacing w:before="60"/>
              <w:jc w:val="both"/>
              <w:rPr>
                <w:rFonts w:ascii="Times New Roman" w:hAnsi="Times New Roman" w:cs="Times New Roman"/>
                <w:b/>
                <w:iCs/>
                <w:sz w:val="28"/>
                <w:szCs w:val="28"/>
              </w:rPr>
            </w:pPr>
          </w:p>
        </w:tc>
        <w:tc>
          <w:tcPr>
            <w:tcW w:w="2923" w:type="dxa"/>
          </w:tcPr>
          <w:p w:rsidR="00263634" w:rsidRPr="0085428E" w:rsidRDefault="00263634" w:rsidP="001676BC">
            <w:pPr>
              <w:pStyle w:val="NormalWeb"/>
              <w:shd w:val="clear" w:color="auto" w:fill="FFFFFF"/>
              <w:spacing w:before="60" w:beforeAutospacing="0" w:after="0" w:afterAutospacing="0"/>
              <w:jc w:val="both"/>
              <w:rPr>
                <w:b/>
                <w:sz w:val="28"/>
                <w:szCs w:val="28"/>
              </w:rPr>
            </w:pPr>
            <w:r w:rsidRPr="0085428E">
              <w:rPr>
                <w:b/>
                <w:sz w:val="28"/>
                <w:szCs w:val="28"/>
              </w:rPr>
              <w:t>Điều 2</w:t>
            </w:r>
            <w:r w:rsidR="00291840" w:rsidRPr="0085428E">
              <w:rPr>
                <w:b/>
                <w:sz w:val="28"/>
                <w:szCs w:val="28"/>
              </w:rPr>
              <w:t>5</w:t>
            </w:r>
            <w:r w:rsidRPr="0085428E">
              <w:rPr>
                <w:b/>
                <w:sz w:val="28"/>
                <w:szCs w:val="28"/>
              </w:rPr>
              <w:t xml:space="preserve">. </w:t>
            </w:r>
            <w:r w:rsidRPr="0085428E">
              <w:rPr>
                <w:b/>
                <w:bCs/>
                <w:sz w:val="28"/>
                <w:szCs w:val="28"/>
              </w:rPr>
              <w:t>Phù hiệu, cấp hiệu thi hành án dân sự (Điều 79 nghị định số 62)</w:t>
            </w:r>
          </w:p>
          <w:p w:rsidR="00263634" w:rsidRPr="0085428E" w:rsidRDefault="00263634" w:rsidP="001676BC">
            <w:pPr>
              <w:widowControl w:val="0"/>
              <w:pBdr>
                <w:top w:val="nil"/>
                <w:left w:val="nil"/>
                <w:bottom w:val="nil"/>
                <w:right w:val="nil"/>
                <w:between w:val="nil"/>
              </w:pBdr>
              <w:tabs>
                <w:tab w:val="left" w:pos="1407"/>
              </w:tabs>
              <w:spacing w:before="60"/>
              <w:jc w:val="both"/>
              <w:rPr>
                <w:rFonts w:ascii="Times New Roman" w:eastAsia="Times New Roman" w:hAnsi="Times New Roman"/>
                <w:sz w:val="28"/>
                <w:szCs w:val="28"/>
              </w:rPr>
            </w:pPr>
            <w:r w:rsidRPr="0085428E">
              <w:rPr>
                <w:rFonts w:ascii="Times New Roman" w:eastAsia="Times New Roman" w:hAnsi="Times New Roman"/>
                <w:sz w:val="28"/>
                <w:szCs w:val="28"/>
              </w:rPr>
              <w:t>1. Phù hiệu thi hành án dân sự trên mũ: có hình tròn bằng kim loại, phía ngoài hình tròn có cành tùng kép bao quanh, chính giữa có ngôi sao vàng năm cánh nổi nằm ở trung tâm hình tròn, xung quanh hai bên có bông lúa vàng, phía dưới ngôi sao là bánh xe răng cưa màu vàng. Bên ngoài phù hiệu trên phần cành tùng kép có hàng chữ “THI HÀNH ÁN” màu đỏ.</w:t>
            </w:r>
          </w:p>
          <w:p w:rsidR="00263634" w:rsidRPr="0085428E" w:rsidRDefault="00263634" w:rsidP="001676BC">
            <w:pPr>
              <w:widowControl w:val="0"/>
              <w:pBdr>
                <w:top w:val="nil"/>
                <w:left w:val="nil"/>
                <w:bottom w:val="nil"/>
                <w:right w:val="nil"/>
                <w:between w:val="nil"/>
              </w:pBdr>
              <w:tabs>
                <w:tab w:val="left" w:pos="1407"/>
              </w:tabs>
              <w:spacing w:before="60"/>
              <w:jc w:val="both"/>
              <w:rPr>
                <w:rFonts w:ascii="Times New Roman" w:eastAsia="Times New Roman" w:hAnsi="Times New Roman"/>
                <w:sz w:val="28"/>
                <w:szCs w:val="28"/>
              </w:rPr>
            </w:pPr>
            <w:r w:rsidRPr="0085428E">
              <w:rPr>
                <w:rFonts w:ascii="Times New Roman" w:eastAsia="Times New Roman" w:hAnsi="Times New Roman"/>
                <w:sz w:val="28"/>
                <w:szCs w:val="28"/>
              </w:rPr>
              <w:t>2. Cấp hiệu thi hành án dân sự gồm: cấp hiệu trên cầu vai áo và cấp hiệu trên ve áo.</w:t>
            </w:r>
          </w:p>
          <w:p w:rsidR="00263634" w:rsidRPr="0085428E" w:rsidRDefault="00263634" w:rsidP="001676BC">
            <w:pPr>
              <w:widowControl w:val="0"/>
              <w:pBdr>
                <w:top w:val="nil"/>
                <w:left w:val="nil"/>
                <w:bottom w:val="nil"/>
                <w:right w:val="nil"/>
                <w:between w:val="nil"/>
              </w:pBdr>
              <w:tabs>
                <w:tab w:val="left" w:pos="1407"/>
              </w:tabs>
              <w:spacing w:before="60"/>
              <w:jc w:val="both"/>
              <w:rPr>
                <w:rFonts w:ascii="Times New Roman" w:eastAsia="Times New Roman" w:hAnsi="Times New Roman"/>
                <w:sz w:val="28"/>
                <w:szCs w:val="28"/>
              </w:rPr>
            </w:pPr>
            <w:r w:rsidRPr="0085428E">
              <w:rPr>
                <w:rFonts w:ascii="Times New Roman" w:eastAsia="Times New Roman" w:hAnsi="Times New Roman"/>
                <w:sz w:val="28"/>
                <w:szCs w:val="28"/>
              </w:rPr>
              <w:t>a) Cấp hiệu trên cầu vai áo: bằng vải màu xanh đậm, xung quanh có viền màu đỏ boóc-đô. Trên nền cấp hiệu, ở phần đầu là một khối hình tròn có dập nổi ngôi sao 5 cánh ở giữa, 2 cành tùng bao quanh, phần giữa cấp hiệu có các ngôi sao hình khối bằng kim loại màu vàng;</w:t>
            </w:r>
          </w:p>
          <w:p w:rsidR="00263634" w:rsidRPr="0085428E" w:rsidRDefault="00263634" w:rsidP="001676BC">
            <w:pPr>
              <w:widowControl w:val="0"/>
              <w:pBdr>
                <w:top w:val="nil"/>
                <w:left w:val="nil"/>
                <w:bottom w:val="nil"/>
                <w:right w:val="nil"/>
                <w:between w:val="nil"/>
              </w:pBdr>
              <w:tabs>
                <w:tab w:val="left" w:pos="1407"/>
              </w:tabs>
              <w:spacing w:before="60"/>
              <w:jc w:val="both"/>
              <w:rPr>
                <w:rFonts w:ascii="Times New Roman" w:eastAsia="Times New Roman" w:hAnsi="Times New Roman"/>
                <w:sz w:val="28"/>
                <w:szCs w:val="28"/>
              </w:rPr>
            </w:pPr>
            <w:r w:rsidRPr="0085428E">
              <w:rPr>
                <w:rFonts w:ascii="Times New Roman" w:eastAsia="Times New Roman" w:hAnsi="Times New Roman"/>
                <w:sz w:val="28"/>
                <w:szCs w:val="28"/>
              </w:rPr>
              <w:t>b) Cấp hiệu trên ve áo gồm các loại: Cành tùng đơn bằng kim loại; cấp hiệu bằng vải, hình bình hành, nền màu xanh đậm, ở giữa có hình thanh kiếm lá chắn và xung quanh có viền bằng kim loại màu vàng hoặc không có viền kim loại.</w:t>
            </w:r>
          </w:p>
          <w:p w:rsidR="00263634" w:rsidRPr="0085428E" w:rsidRDefault="00263634" w:rsidP="001676BC">
            <w:pPr>
              <w:widowControl w:val="0"/>
              <w:pBdr>
                <w:top w:val="nil"/>
                <w:left w:val="nil"/>
                <w:bottom w:val="nil"/>
                <w:right w:val="nil"/>
                <w:between w:val="nil"/>
              </w:pBdr>
              <w:tabs>
                <w:tab w:val="left" w:pos="1407"/>
              </w:tabs>
              <w:spacing w:before="60"/>
              <w:jc w:val="both"/>
              <w:rPr>
                <w:rFonts w:ascii="Times New Roman" w:eastAsia="Times New Roman" w:hAnsi="Times New Roman"/>
                <w:sz w:val="28"/>
                <w:szCs w:val="28"/>
              </w:rPr>
            </w:pPr>
            <w:r w:rsidRPr="0085428E">
              <w:rPr>
                <w:rFonts w:ascii="Times New Roman" w:eastAsia="Times New Roman" w:hAnsi="Times New Roman"/>
                <w:sz w:val="28"/>
                <w:szCs w:val="28"/>
              </w:rPr>
              <w:t>Việc sử dụng loại cấp hiệu trên ve áo được áp dụng tùy theo từng chức vụ; chức danh công chức và người làm công tác thi hành án khác.</w:t>
            </w:r>
          </w:p>
        </w:tc>
        <w:tc>
          <w:tcPr>
            <w:tcW w:w="3398" w:type="dxa"/>
          </w:tcPr>
          <w:p w:rsidR="00263634" w:rsidRPr="0085428E" w:rsidRDefault="00263634" w:rsidP="001676BC">
            <w:pPr>
              <w:pStyle w:val="NormalWeb"/>
              <w:shd w:val="clear" w:color="auto" w:fill="FFFFFF"/>
              <w:spacing w:before="60" w:beforeAutospacing="0" w:after="0" w:afterAutospacing="0"/>
              <w:jc w:val="both"/>
              <w:rPr>
                <w:sz w:val="28"/>
                <w:szCs w:val="28"/>
              </w:rPr>
            </w:pPr>
            <w:r w:rsidRPr="0085428E">
              <w:rPr>
                <w:b/>
                <w:bCs/>
                <w:sz w:val="28"/>
                <w:szCs w:val="28"/>
              </w:rPr>
              <w:t>Điều 79. Phù hiệu, cấp hiệu thi hành án dân sự</w:t>
            </w:r>
          </w:p>
          <w:p w:rsidR="00263634" w:rsidRPr="0085428E" w:rsidRDefault="00263634" w:rsidP="001676BC">
            <w:pPr>
              <w:pStyle w:val="NormalWeb"/>
              <w:shd w:val="clear" w:color="auto" w:fill="FFFFFF"/>
              <w:spacing w:before="60" w:beforeAutospacing="0" w:after="0" w:afterAutospacing="0"/>
              <w:jc w:val="both"/>
              <w:rPr>
                <w:sz w:val="28"/>
                <w:szCs w:val="28"/>
              </w:rPr>
            </w:pPr>
            <w:r w:rsidRPr="0085428E">
              <w:rPr>
                <w:sz w:val="28"/>
                <w:szCs w:val="28"/>
              </w:rPr>
              <w:t>1. Phù hiệu thi hành án dân sự trên mũ: có hình tròn bằng kim loại, phía ngoài hình tròn có cành tùng kép bao quanh, chính giữa có ngôi sao vàng năm cánh nổi nằm ở trung tâm hình tròn, xung quanh hai bên có bông lúa vàng, phía dưới ngôi sao là bánh xe răng cưa màu vàng. Bên ngoài phù hiệu trên phần cành tùng kép có hàng chữ “THI HÀNH ÁN” màu đỏ.</w:t>
            </w:r>
          </w:p>
          <w:p w:rsidR="00263634" w:rsidRPr="0085428E" w:rsidRDefault="00263634" w:rsidP="001676BC">
            <w:pPr>
              <w:pStyle w:val="NormalWeb"/>
              <w:shd w:val="clear" w:color="auto" w:fill="FFFFFF"/>
              <w:spacing w:before="60" w:beforeAutospacing="0" w:after="0" w:afterAutospacing="0"/>
              <w:jc w:val="both"/>
              <w:rPr>
                <w:sz w:val="28"/>
                <w:szCs w:val="28"/>
              </w:rPr>
            </w:pPr>
            <w:r w:rsidRPr="0085428E">
              <w:rPr>
                <w:sz w:val="28"/>
                <w:szCs w:val="28"/>
              </w:rPr>
              <w:t>2. Cấp hiệu thi hành án dân sự gồm: cấp hiệu trên cầu vai áo và cấp hiệu trên ve áo.</w:t>
            </w:r>
          </w:p>
          <w:p w:rsidR="00263634" w:rsidRPr="0085428E" w:rsidRDefault="00263634" w:rsidP="001676BC">
            <w:pPr>
              <w:pStyle w:val="NormalWeb"/>
              <w:shd w:val="clear" w:color="auto" w:fill="FFFFFF"/>
              <w:spacing w:before="60" w:beforeAutospacing="0" w:after="0" w:afterAutospacing="0"/>
              <w:jc w:val="both"/>
              <w:rPr>
                <w:sz w:val="28"/>
                <w:szCs w:val="28"/>
              </w:rPr>
            </w:pPr>
            <w:r w:rsidRPr="0085428E">
              <w:rPr>
                <w:sz w:val="28"/>
                <w:szCs w:val="28"/>
              </w:rPr>
              <w:t>a) Cấp hiệu trên cầu vai áo: bằng vải màu xanh đậm, xung quanh có viền màu đỏ boóc-đô. Trên nền cấp hiệu, ở phần đầu là một khối hình tròn có dập nổi ngôi sao 5 cánh ở giữa, 2 cành tùng bao quanh, phần giữa cấp hiệu có các ngôi sao hình khối bằng kim loại màu vàng;</w:t>
            </w:r>
          </w:p>
          <w:p w:rsidR="00263634" w:rsidRPr="0085428E" w:rsidRDefault="00263634" w:rsidP="001676BC">
            <w:pPr>
              <w:pStyle w:val="NormalWeb"/>
              <w:shd w:val="clear" w:color="auto" w:fill="FFFFFF"/>
              <w:spacing w:before="60" w:beforeAutospacing="0" w:after="0" w:afterAutospacing="0"/>
              <w:jc w:val="both"/>
              <w:rPr>
                <w:sz w:val="28"/>
                <w:szCs w:val="28"/>
              </w:rPr>
            </w:pPr>
            <w:r w:rsidRPr="0085428E">
              <w:rPr>
                <w:sz w:val="28"/>
                <w:szCs w:val="28"/>
              </w:rPr>
              <w:t>b) Cấp hiệu trên ve áo gồm các loại: Cành tùng đơn bằng kim loại; cấp hiệu bằng vải, hình bình hành, nền màu xanh đậm, ở giữa có hình thanh kiếm lá chắn và xung quanh có viền bằng kim loại màu vàng hoặc không có viền kim loại.</w:t>
            </w:r>
          </w:p>
          <w:p w:rsidR="00263634" w:rsidRPr="0085428E" w:rsidRDefault="00263634" w:rsidP="001676BC">
            <w:pPr>
              <w:pStyle w:val="NormalWeb"/>
              <w:shd w:val="clear" w:color="auto" w:fill="FFFFFF"/>
              <w:spacing w:before="60" w:beforeAutospacing="0" w:after="0" w:afterAutospacing="0"/>
              <w:jc w:val="both"/>
              <w:rPr>
                <w:b/>
                <w:bCs/>
                <w:sz w:val="28"/>
                <w:szCs w:val="28"/>
              </w:rPr>
            </w:pPr>
            <w:r w:rsidRPr="0085428E">
              <w:rPr>
                <w:sz w:val="28"/>
                <w:szCs w:val="28"/>
              </w:rPr>
              <w:t>Việc sử dụng loại cấp hiệu trên ve áo được áp dụng tùy theo từng chức vụ; chức danh công chức và người khác làm công tác thi hành án dân sự.</w:t>
            </w:r>
          </w:p>
        </w:tc>
        <w:tc>
          <w:tcPr>
            <w:tcW w:w="3847" w:type="dxa"/>
          </w:tcPr>
          <w:p w:rsidR="00263634" w:rsidRPr="0085428E" w:rsidRDefault="00263634" w:rsidP="001676BC">
            <w:pPr>
              <w:spacing w:before="60"/>
              <w:jc w:val="both"/>
              <w:rPr>
                <w:rFonts w:ascii="Times New Roman" w:hAnsi="Times New Roman" w:cs="Times New Roman"/>
                <w:iCs/>
                <w:sz w:val="28"/>
                <w:szCs w:val="28"/>
              </w:rPr>
            </w:pPr>
          </w:p>
        </w:tc>
      </w:tr>
      <w:tr w:rsidR="00F80B2D" w:rsidRPr="0085428E" w:rsidTr="00DC7307">
        <w:tc>
          <w:tcPr>
            <w:tcW w:w="746" w:type="dxa"/>
          </w:tcPr>
          <w:p w:rsidR="002B349B" w:rsidRPr="0085428E" w:rsidRDefault="002B349B" w:rsidP="001676BC">
            <w:pPr>
              <w:spacing w:before="60"/>
              <w:jc w:val="center"/>
              <w:rPr>
                <w:rFonts w:ascii="Times New Roman" w:hAnsi="Times New Roman" w:cs="Times New Roman"/>
                <w:iCs/>
                <w:sz w:val="28"/>
                <w:szCs w:val="28"/>
                <w:lang w:val="vi-VN"/>
              </w:rPr>
            </w:pPr>
          </w:p>
        </w:tc>
        <w:tc>
          <w:tcPr>
            <w:tcW w:w="2548" w:type="dxa"/>
          </w:tcPr>
          <w:p w:rsidR="002B349B" w:rsidRPr="0085428E" w:rsidRDefault="002B349B" w:rsidP="001676BC">
            <w:pPr>
              <w:spacing w:before="60"/>
              <w:jc w:val="both"/>
              <w:rPr>
                <w:rFonts w:ascii="Times New Roman" w:hAnsi="Times New Roman" w:cs="Times New Roman"/>
                <w:b/>
                <w:iCs/>
                <w:sz w:val="28"/>
                <w:szCs w:val="28"/>
              </w:rPr>
            </w:pPr>
          </w:p>
        </w:tc>
        <w:tc>
          <w:tcPr>
            <w:tcW w:w="2923" w:type="dxa"/>
          </w:tcPr>
          <w:p w:rsidR="002B349B" w:rsidRPr="0085428E" w:rsidRDefault="002B349B" w:rsidP="001676BC">
            <w:pPr>
              <w:pStyle w:val="NormalWeb"/>
              <w:shd w:val="clear" w:color="auto" w:fill="FFFFFF"/>
              <w:spacing w:before="60" w:beforeAutospacing="0" w:after="0" w:afterAutospacing="0"/>
              <w:jc w:val="both"/>
              <w:rPr>
                <w:b/>
                <w:sz w:val="28"/>
                <w:szCs w:val="28"/>
              </w:rPr>
            </w:pPr>
            <w:r w:rsidRPr="0085428E">
              <w:rPr>
                <w:b/>
                <w:sz w:val="28"/>
                <w:szCs w:val="28"/>
              </w:rPr>
              <w:t>Điều 26.</w:t>
            </w:r>
            <w:r w:rsidRPr="0085428E">
              <w:rPr>
                <w:b/>
                <w:bCs/>
                <w:sz w:val="28"/>
                <w:szCs w:val="28"/>
              </w:rPr>
              <w:t xml:space="preserve"> Đối tượng được cấp phù hiệu, cấp hiệu thi hành án dân sự (Điều 80 Nghị định số 62)</w:t>
            </w:r>
          </w:p>
          <w:p w:rsidR="002B349B" w:rsidRPr="0085428E" w:rsidRDefault="002B349B" w:rsidP="001676BC">
            <w:pPr>
              <w:widowControl w:val="0"/>
              <w:pBdr>
                <w:top w:val="nil"/>
                <w:left w:val="nil"/>
                <w:bottom w:val="nil"/>
                <w:right w:val="nil"/>
                <w:between w:val="nil"/>
              </w:pBdr>
              <w:tabs>
                <w:tab w:val="left" w:pos="1407"/>
              </w:tabs>
              <w:spacing w:before="60"/>
              <w:jc w:val="both"/>
              <w:rPr>
                <w:rFonts w:ascii="Times New Roman" w:eastAsia="Times New Roman" w:hAnsi="Times New Roman"/>
                <w:sz w:val="28"/>
                <w:szCs w:val="28"/>
              </w:rPr>
            </w:pPr>
            <w:r w:rsidRPr="0085428E">
              <w:rPr>
                <w:rFonts w:ascii="Times New Roman" w:eastAsia="Times New Roman" w:hAnsi="Times New Roman"/>
                <w:sz w:val="28"/>
                <w:szCs w:val="28"/>
              </w:rPr>
              <w:t>1. Chấp hành viên, Thẩm tra viên, Thư ký thi hành án, công chức và người làm công tác thi hành án khác thuộc Cục Quản lý Thi hành án dân sự, cơ quan thi hành án dân sự tỉnh, thành phố được cấp phù hiệu, cấp hiệu để thi hành nhiệm vụ theo quy định của pháp luật.</w:t>
            </w:r>
          </w:p>
          <w:p w:rsidR="002B349B" w:rsidRPr="0085428E" w:rsidRDefault="002B349B" w:rsidP="001676BC">
            <w:pPr>
              <w:widowControl w:val="0"/>
              <w:pBdr>
                <w:top w:val="nil"/>
                <w:left w:val="nil"/>
                <w:bottom w:val="nil"/>
                <w:right w:val="nil"/>
                <w:between w:val="nil"/>
              </w:pBdr>
              <w:tabs>
                <w:tab w:val="left" w:pos="1407"/>
              </w:tabs>
              <w:spacing w:before="60"/>
              <w:jc w:val="both"/>
              <w:rPr>
                <w:rFonts w:ascii="Times New Roman" w:eastAsia="Times New Roman" w:hAnsi="Times New Roman"/>
                <w:iCs/>
                <w:spacing w:val="-6"/>
                <w:sz w:val="28"/>
                <w:szCs w:val="28"/>
              </w:rPr>
            </w:pPr>
            <w:r w:rsidRPr="0085428E">
              <w:rPr>
                <w:rFonts w:ascii="Times New Roman" w:eastAsia="Times New Roman" w:hAnsi="Times New Roman"/>
                <w:spacing w:val="-6"/>
                <w:sz w:val="28"/>
                <w:szCs w:val="28"/>
              </w:rPr>
              <w:t>2. Phù hiệu, cấp hiệu của Chấp hành viên, các chức danh khác của cơ quan quản lý, cơ quan thi hành án trong quân đội thực hiện theo quy định của Bộ Quốc phòng.</w:t>
            </w:r>
          </w:p>
          <w:p w:rsidR="002B349B" w:rsidRPr="0085428E" w:rsidRDefault="002B349B" w:rsidP="001676BC">
            <w:pPr>
              <w:tabs>
                <w:tab w:val="left" w:pos="988"/>
              </w:tabs>
              <w:spacing w:before="60"/>
              <w:jc w:val="both"/>
              <w:outlineLvl w:val="0"/>
              <w:rPr>
                <w:rFonts w:ascii="Times New Roman" w:hAnsi="Times New Roman" w:cs="Times New Roman"/>
                <w:b/>
                <w:spacing w:val="-6"/>
                <w:sz w:val="28"/>
                <w:szCs w:val="28"/>
              </w:rPr>
            </w:pPr>
          </w:p>
        </w:tc>
        <w:tc>
          <w:tcPr>
            <w:tcW w:w="3398" w:type="dxa"/>
          </w:tcPr>
          <w:p w:rsidR="002B349B" w:rsidRPr="0085428E" w:rsidRDefault="002B349B" w:rsidP="001676BC">
            <w:pPr>
              <w:pStyle w:val="NormalWeb"/>
              <w:shd w:val="clear" w:color="auto" w:fill="FFFFFF"/>
              <w:spacing w:before="60" w:beforeAutospacing="0" w:after="0" w:afterAutospacing="0"/>
              <w:jc w:val="both"/>
              <w:rPr>
                <w:sz w:val="28"/>
                <w:szCs w:val="28"/>
              </w:rPr>
            </w:pPr>
            <w:bookmarkStart w:id="29" w:name="dieu_80"/>
            <w:bookmarkStart w:id="30" w:name="dieu_81"/>
            <w:r w:rsidRPr="0085428E">
              <w:rPr>
                <w:b/>
                <w:bCs/>
                <w:sz w:val="28"/>
                <w:szCs w:val="28"/>
              </w:rPr>
              <w:t>Điều 80. Đối tượng được cấp phù hiệu, cấp hiệu thi hành án dân sự</w:t>
            </w:r>
            <w:bookmarkEnd w:id="29"/>
          </w:p>
          <w:p w:rsidR="002B349B" w:rsidRPr="0085428E" w:rsidRDefault="002B349B" w:rsidP="001676BC">
            <w:pPr>
              <w:pStyle w:val="NormalWeb"/>
              <w:shd w:val="clear" w:color="auto" w:fill="FFFFFF"/>
              <w:spacing w:before="60" w:beforeAutospacing="0" w:after="0" w:afterAutospacing="0"/>
              <w:jc w:val="both"/>
              <w:rPr>
                <w:sz w:val="28"/>
                <w:szCs w:val="28"/>
              </w:rPr>
            </w:pPr>
            <w:r w:rsidRPr="0085428E">
              <w:rPr>
                <w:sz w:val="28"/>
                <w:szCs w:val="28"/>
              </w:rPr>
              <w:t>1. Chấp hành viên, Thẩm tra viên, công chức khác và những người khác làm công tác thi hành án dân sự thuộc Tổng cục thi hành án dân sự thuộc Bộ Tư pháp, cơ quan thi hành án dân sự được cấp phù hiệu, cấp hiệu để thi hành nhiệm vụ theo quy định của pháp luật.</w:t>
            </w:r>
          </w:p>
          <w:p w:rsidR="002B349B" w:rsidRPr="0085428E" w:rsidRDefault="002B349B" w:rsidP="001676BC">
            <w:pPr>
              <w:pStyle w:val="NormalWeb"/>
              <w:shd w:val="clear" w:color="auto" w:fill="FFFFFF"/>
              <w:spacing w:before="60" w:beforeAutospacing="0" w:after="0" w:afterAutospacing="0"/>
              <w:jc w:val="both"/>
              <w:rPr>
                <w:b/>
                <w:bCs/>
                <w:sz w:val="28"/>
                <w:szCs w:val="28"/>
              </w:rPr>
            </w:pPr>
            <w:r w:rsidRPr="0085428E">
              <w:rPr>
                <w:sz w:val="28"/>
                <w:szCs w:val="28"/>
              </w:rPr>
              <w:t>2. Phù hiệu, cấp hiệu của Chấp hành viên, các chức danh khác của cơ quan quản lý, cơ quan thi hành án trong quân đội thực hiện theo quy định của Bộ Quốc phòng.</w:t>
            </w:r>
            <w:bookmarkEnd w:id="30"/>
          </w:p>
        </w:tc>
        <w:tc>
          <w:tcPr>
            <w:tcW w:w="3847" w:type="dxa"/>
          </w:tcPr>
          <w:p w:rsidR="002B349B" w:rsidRPr="0085428E" w:rsidRDefault="002B349B" w:rsidP="001676BC">
            <w:pPr>
              <w:spacing w:before="60"/>
              <w:jc w:val="both"/>
              <w:rPr>
                <w:rFonts w:ascii="Times New Roman" w:hAnsi="Times New Roman" w:cs="Times New Roman"/>
                <w:iCs/>
                <w:sz w:val="28"/>
                <w:szCs w:val="28"/>
              </w:rPr>
            </w:pPr>
            <w:r w:rsidRPr="0085428E">
              <w:rPr>
                <w:rFonts w:ascii="Times New Roman" w:hAnsi="Times New Roman" w:cs="Times New Roman"/>
                <w:iCs/>
                <w:sz w:val="28"/>
                <w:szCs w:val="28"/>
              </w:rPr>
              <w:t>Giữ nguyên quy định tại Điều 80 Nghị định số 62/2015/NĐ-CP</w:t>
            </w:r>
          </w:p>
        </w:tc>
      </w:tr>
      <w:tr w:rsidR="00F80B2D" w:rsidRPr="0085428E" w:rsidTr="00DC7307">
        <w:tc>
          <w:tcPr>
            <w:tcW w:w="746" w:type="dxa"/>
          </w:tcPr>
          <w:p w:rsidR="002B349B" w:rsidRPr="0085428E" w:rsidRDefault="002B349B" w:rsidP="001676BC">
            <w:pPr>
              <w:spacing w:before="60"/>
              <w:jc w:val="center"/>
              <w:rPr>
                <w:rFonts w:ascii="Times New Roman" w:hAnsi="Times New Roman" w:cs="Times New Roman"/>
                <w:iCs/>
                <w:sz w:val="28"/>
                <w:szCs w:val="28"/>
                <w:lang w:val="vi-VN"/>
              </w:rPr>
            </w:pPr>
          </w:p>
        </w:tc>
        <w:tc>
          <w:tcPr>
            <w:tcW w:w="2548" w:type="dxa"/>
          </w:tcPr>
          <w:p w:rsidR="002B349B" w:rsidRPr="0085428E" w:rsidRDefault="002B349B" w:rsidP="001676BC">
            <w:pPr>
              <w:spacing w:before="60"/>
              <w:jc w:val="both"/>
              <w:rPr>
                <w:rFonts w:ascii="Times New Roman" w:hAnsi="Times New Roman" w:cs="Times New Roman"/>
                <w:b/>
                <w:iCs/>
                <w:sz w:val="28"/>
                <w:szCs w:val="28"/>
              </w:rPr>
            </w:pPr>
            <w:r w:rsidRPr="0085428E">
              <w:rPr>
                <w:rFonts w:ascii="Times New Roman" w:hAnsi="Times New Roman" w:cs="Times New Roman"/>
                <w:b/>
                <w:iCs/>
                <w:sz w:val="28"/>
                <w:szCs w:val="28"/>
              </w:rPr>
              <w:t>Khoản 2, Điều 9. Bảo đảm hoạt động thi hành án dân sự.</w:t>
            </w:r>
          </w:p>
          <w:p w:rsidR="002B349B" w:rsidRPr="0085428E" w:rsidRDefault="002B349B" w:rsidP="001676BC">
            <w:pPr>
              <w:spacing w:before="60"/>
              <w:jc w:val="both"/>
              <w:rPr>
                <w:rFonts w:ascii="Times New Roman" w:hAnsi="Times New Roman" w:cs="Times New Roman"/>
                <w:iCs/>
                <w:sz w:val="28"/>
                <w:szCs w:val="28"/>
                <w:lang w:val="vi-VN"/>
              </w:rPr>
            </w:pPr>
            <w:r w:rsidRPr="0085428E">
              <w:rPr>
                <w:rFonts w:ascii="Times New Roman" w:hAnsi="Times New Roman" w:cs="Times New Roman"/>
                <w:iCs/>
                <w:sz w:val="28"/>
                <w:szCs w:val="28"/>
              </w:rPr>
              <w:t xml:space="preserve">Chấp hành viên, Thẩm tra viên, Thư ký thi hành án, công chức và người làm công tác thi hành án khác trong hệ thống thi hành án dân sự </w:t>
            </w:r>
            <w:r w:rsidRPr="0085428E">
              <w:rPr>
                <w:rFonts w:ascii="Times New Roman" w:hAnsi="Times New Roman" w:cs="Times New Roman"/>
                <w:b/>
                <w:iCs/>
                <w:sz w:val="28"/>
                <w:szCs w:val="28"/>
              </w:rPr>
              <w:t>được cấp trang phục, phù hiệu, cấp hiệu, thẻ để sử dụng trong khi thi hành công vụ</w:t>
            </w:r>
            <w:r w:rsidRPr="0085428E">
              <w:rPr>
                <w:rFonts w:ascii="Times New Roman" w:hAnsi="Times New Roman" w:cs="Times New Roman"/>
                <w:iCs/>
                <w:sz w:val="28"/>
                <w:szCs w:val="28"/>
              </w:rPr>
              <w:t xml:space="preserve"> được hưởng tiền lương, chế độ phụ cấp phù hợp với nghề nghiệp và chế độ ưu đãi khác.</w:t>
            </w:r>
          </w:p>
        </w:tc>
        <w:tc>
          <w:tcPr>
            <w:tcW w:w="2923" w:type="dxa"/>
          </w:tcPr>
          <w:p w:rsidR="002B349B" w:rsidRPr="0085428E" w:rsidRDefault="002B349B" w:rsidP="001676BC">
            <w:pPr>
              <w:tabs>
                <w:tab w:val="left" w:pos="988"/>
              </w:tabs>
              <w:spacing w:before="60"/>
              <w:jc w:val="both"/>
              <w:outlineLvl w:val="0"/>
              <w:rPr>
                <w:rFonts w:ascii="Times New Roman" w:hAnsi="Times New Roman" w:cs="Times New Roman"/>
                <w:b/>
                <w:spacing w:val="-6"/>
                <w:sz w:val="28"/>
                <w:szCs w:val="28"/>
              </w:rPr>
            </w:pPr>
            <w:bookmarkStart w:id="31" w:name="_Toc224544175"/>
            <w:r w:rsidRPr="0085428E">
              <w:rPr>
                <w:rFonts w:ascii="Times New Roman" w:hAnsi="Times New Roman" w:cs="Times New Roman"/>
                <w:b/>
                <w:spacing w:val="-6"/>
                <w:sz w:val="28"/>
                <w:szCs w:val="28"/>
              </w:rPr>
              <w:t xml:space="preserve">Điều 27. </w:t>
            </w:r>
            <w:r w:rsidRPr="0085428E">
              <w:rPr>
                <w:rFonts w:ascii="Times New Roman Bold" w:eastAsia="Times New Roman" w:hAnsi="Times New Roman Bold"/>
                <w:b/>
                <w:bCs/>
                <w:spacing w:val="-4"/>
                <w:sz w:val="28"/>
                <w:szCs w:val="28"/>
              </w:rPr>
              <w:t>Cấp hiệu đối với công chức và người làm công tác thi hành án khác (Điều 81 Nghị định số 62)</w:t>
            </w:r>
            <w:bookmarkEnd w:id="31"/>
          </w:p>
          <w:p w:rsidR="002B349B" w:rsidRPr="0085428E" w:rsidRDefault="002B349B" w:rsidP="001676BC">
            <w:pPr>
              <w:widowControl w:val="0"/>
              <w:pBdr>
                <w:top w:val="nil"/>
                <w:left w:val="nil"/>
                <w:bottom w:val="nil"/>
                <w:right w:val="nil"/>
                <w:between w:val="nil"/>
              </w:pBdr>
              <w:tabs>
                <w:tab w:val="left" w:pos="988"/>
                <w:tab w:val="left" w:pos="1407"/>
              </w:tabs>
              <w:spacing w:before="60"/>
              <w:jc w:val="both"/>
              <w:rPr>
                <w:rFonts w:ascii="Times New Roman" w:eastAsia="Times New Roman" w:hAnsi="Times New Roman"/>
                <w:sz w:val="28"/>
                <w:szCs w:val="28"/>
              </w:rPr>
            </w:pPr>
            <w:r w:rsidRPr="0085428E">
              <w:rPr>
                <w:rFonts w:ascii="Times New Roman" w:eastAsia="Times New Roman" w:hAnsi="Times New Roman"/>
                <w:sz w:val="28"/>
                <w:szCs w:val="28"/>
              </w:rPr>
              <w:t>1. Cấp hiệu của lãnh đạo Cục Quản lý Thi hành án dân sự:</w:t>
            </w:r>
          </w:p>
          <w:p w:rsidR="002B349B" w:rsidRPr="0085428E" w:rsidRDefault="002B349B" w:rsidP="001676BC">
            <w:pPr>
              <w:widowControl w:val="0"/>
              <w:pBdr>
                <w:top w:val="nil"/>
                <w:left w:val="nil"/>
                <w:bottom w:val="nil"/>
                <w:right w:val="nil"/>
                <w:between w:val="nil"/>
              </w:pBdr>
              <w:tabs>
                <w:tab w:val="left" w:pos="988"/>
                <w:tab w:val="left" w:pos="1407"/>
              </w:tabs>
              <w:spacing w:before="60"/>
              <w:jc w:val="both"/>
              <w:rPr>
                <w:rFonts w:ascii="Times New Roman" w:eastAsia="Times New Roman" w:hAnsi="Times New Roman"/>
                <w:sz w:val="28"/>
                <w:szCs w:val="28"/>
              </w:rPr>
            </w:pPr>
            <w:r w:rsidRPr="0085428E">
              <w:rPr>
                <w:rFonts w:ascii="Times New Roman" w:eastAsia="Times New Roman" w:hAnsi="Times New Roman"/>
                <w:sz w:val="28"/>
                <w:szCs w:val="28"/>
              </w:rPr>
              <w:t>a) Cấp hiệu trên cầu vai áo của Cục trưởng Cục Quản lý Thi hành án dân sự không có vạch, có 2 ngôi sao hình khối bằng kim loại màu vàng xếp theo chiều dọc ở giữa, phần cuối cấp hiệu là 2 cành tùng bằng kim loại màu vàng xếp chéo nhau; cấp hiệu trên ve áo là cành tùng đơn màu vàng;</w:t>
            </w:r>
          </w:p>
          <w:p w:rsidR="002B349B" w:rsidRPr="0085428E" w:rsidRDefault="002B349B" w:rsidP="001676BC">
            <w:pPr>
              <w:widowControl w:val="0"/>
              <w:pBdr>
                <w:top w:val="nil"/>
                <w:left w:val="nil"/>
                <w:bottom w:val="nil"/>
                <w:right w:val="nil"/>
                <w:between w:val="nil"/>
              </w:pBdr>
              <w:tabs>
                <w:tab w:val="left" w:pos="988"/>
                <w:tab w:val="left" w:pos="1407"/>
              </w:tabs>
              <w:spacing w:before="60"/>
              <w:jc w:val="both"/>
              <w:rPr>
                <w:rFonts w:ascii="Times New Roman" w:eastAsia="Times New Roman" w:hAnsi="Times New Roman"/>
                <w:spacing w:val="-2"/>
                <w:sz w:val="28"/>
                <w:szCs w:val="28"/>
              </w:rPr>
            </w:pPr>
            <w:r w:rsidRPr="0085428E">
              <w:rPr>
                <w:rFonts w:ascii="Times New Roman" w:eastAsia="Times New Roman" w:hAnsi="Times New Roman"/>
                <w:spacing w:val="-2"/>
                <w:sz w:val="28"/>
                <w:szCs w:val="28"/>
              </w:rPr>
              <w:t>b) Cấp hiệu trên cầu vai áo và trên ve áo của Phó Cục trưởng Cục Quản lý Thi hành án dân sự thực hiện như cấp hiệu quy định tại điểm a khoản này, nhưng ở giữa cấp hiệu trên cầu vai có 1 ngôi sao hình khối bằng kim loại màu vàng.</w:t>
            </w:r>
          </w:p>
          <w:p w:rsidR="002B349B" w:rsidRPr="0085428E" w:rsidRDefault="002B349B" w:rsidP="001676BC">
            <w:pPr>
              <w:widowControl w:val="0"/>
              <w:pBdr>
                <w:top w:val="nil"/>
                <w:left w:val="nil"/>
                <w:bottom w:val="nil"/>
                <w:right w:val="nil"/>
                <w:between w:val="nil"/>
              </w:pBdr>
              <w:tabs>
                <w:tab w:val="left" w:pos="988"/>
                <w:tab w:val="left" w:pos="1407"/>
              </w:tabs>
              <w:spacing w:before="60"/>
              <w:jc w:val="both"/>
              <w:rPr>
                <w:rFonts w:ascii="Times New Roman Italic" w:eastAsia="Times New Roman" w:hAnsi="Times New Roman Italic"/>
                <w:i/>
                <w:spacing w:val="-4"/>
                <w:sz w:val="28"/>
                <w:szCs w:val="28"/>
              </w:rPr>
            </w:pPr>
            <w:r w:rsidRPr="0085428E">
              <w:rPr>
                <w:rFonts w:ascii="Times New Roman Italic" w:eastAsia="Times New Roman" w:hAnsi="Times New Roman Italic"/>
                <w:i/>
                <w:spacing w:val="-4"/>
                <w:sz w:val="28"/>
                <w:szCs w:val="28"/>
              </w:rPr>
              <w:t>2. Cấp hiệu của lãnh đạo các tổ chức thuộc Cục Quản lý Thi hành án dân sự:</w:t>
            </w:r>
          </w:p>
          <w:p w:rsidR="002B349B" w:rsidRPr="0085428E" w:rsidRDefault="002B349B" w:rsidP="001676BC">
            <w:pPr>
              <w:widowControl w:val="0"/>
              <w:pBdr>
                <w:top w:val="nil"/>
                <w:left w:val="nil"/>
                <w:bottom w:val="nil"/>
                <w:right w:val="nil"/>
                <w:between w:val="nil"/>
              </w:pBdr>
              <w:tabs>
                <w:tab w:val="left" w:pos="988"/>
                <w:tab w:val="left" w:pos="1407"/>
              </w:tabs>
              <w:spacing w:before="60"/>
              <w:jc w:val="both"/>
              <w:rPr>
                <w:rFonts w:ascii="Times New Roman" w:eastAsia="Times New Roman" w:hAnsi="Times New Roman"/>
                <w:sz w:val="28"/>
                <w:szCs w:val="28"/>
              </w:rPr>
            </w:pPr>
            <w:r w:rsidRPr="0085428E">
              <w:rPr>
                <w:rFonts w:ascii="Times New Roman" w:eastAsia="Times New Roman" w:hAnsi="Times New Roman"/>
                <w:sz w:val="28"/>
                <w:szCs w:val="28"/>
              </w:rPr>
              <w:t>a) Cấp hiệu trên cầu vai áo của người đứng đầu tổ chức thuộc Cục Quản lý Thi hành án dân sự có 4 ngôi sao hình khối bằng kim loại màu vàng xếp theo vị trí 2 sao nằm ngang và 2 sao nằm dọc cấp hiệu, phần cuối cấp hiệu là 2 gạch bằng kim loại màu vàng; cấp hiệu trên ve áo là cấp hiệu bằng vải, hình bình hành, nền màu xanh đậm, ở giữa có hình thanh kiếm lá chắn, xung quanh có viền bằng kim loại màu vàng;</w:t>
            </w:r>
          </w:p>
          <w:p w:rsidR="002B349B" w:rsidRPr="0085428E" w:rsidRDefault="002B349B" w:rsidP="001676BC">
            <w:pPr>
              <w:widowControl w:val="0"/>
              <w:pBdr>
                <w:top w:val="nil"/>
                <w:left w:val="nil"/>
                <w:bottom w:val="nil"/>
                <w:right w:val="nil"/>
                <w:between w:val="nil"/>
              </w:pBdr>
              <w:tabs>
                <w:tab w:val="left" w:pos="988"/>
                <w:tab w:val="left" w:pos="1407"/>
              </w:tabs>
              <w:spacing w:before="60"/>
              <w:jc w:val="both"/>
              <w:rPr>
                <w:rFonts w:ascii="Times New Roman" w:eastAsia="Times New Roman" w:hAnsi="Times New Roman"/>
                <w:i/>
                <w:sz w:val="28"/>
                <w:szCs w:val="28"/>
              </w:rPr>
            </w:pPr>
            <w:r w:rsidRPr="0085428E">
              <w:rPr>
                <w:rFonts w:ascii="Times New Roman" w:eastAsia="Times New Roman" w:hAnsi="Times New Roman"/>
                <w:i/>
                <w:sz w:val="28"/>
                <w:szCs w:val="28"/>
              </w:rPr>
              <w:t>b) Cấp hiệu trên cầu vai áo và ve áo cấp phó của người đứng đầu tổ chức thuộc Cục Quản lý Thi hành án dân sự thực hiện như quy định tại điểm a khoản này, nhưng ở giữa cấp hiệu trên cầu vai áo có 3 ngôi sao hình khối bằng kim loại màu vàng xếp theo vị trí 2 sao nằm ngang, 1 sao nằm dọc cấp hiệu.</w:t>
            </w:r>
          </w:p>
          <w:p w:rsidR="002B349B" w:rsidRPr="0085428E" w:rsidRDefault="002B349B" w:rsidP="001676BC">
            <w:pPr>
              <w:widowControl w:val="0"/>
              <w:pBdr>
                <w:top w:val="nil"/>
                <w:left w:val="nil"/>
                <w:bottom w:val="nil"/>
                <w:right w:val="nil"/>
                <w:between w:val="nil"/>
              </w:pBdr>
              <w:tabs>
                <w:tab w:val="left" w:pos="988"/>
                <w:tab w:val="left" w:pos="1407"/>
              </w:tabs>
              <w:spacing w:before="60"/>
              <w:jc w:val="both"/>
              <w:rPr>
                <w:rFonts w:ascii="Times New Roman" w:eastAsia="Times New Roman" w:hAnsi="Times New Roman"/>
                <w:i/>
                <w:sz w:val="28"/>
                <w:szCs w:val="28"/>
              </w:rPr>
            </w:pPr>
            <w:r w:rsidRPr="0085428E">
              <w:rPr>
                <w:rFonts w:ascii="Times New Roman" w:eastAsia="Times New Roman" w:hAnsi="Times New Roman"/>
                <w:i/>
                <w:sz w:val="28"/>
                <w:szCs w:val="28"/>
              </w:rPr>
              <w:t>3. Cấp hiệu của Thủ trưởng, Phó Thủ trưởng cơ quan thi hành án dân sự tỉnh, thành phố:</w:t>
            </w:r>
          </w:p>
          <w:p w:rsidR="002B349B" w:rsidRPr="0085428E" w:rsidRDefault="002B349B" w:rsidP="001676BC">
            <w:pPr>
              <w:widowControl w:val="0"/>
              <w:pBdr>
                <w:top w:val="nil"/>
                <w:left w:val="nil"/>
                <w:bottom w:val="nil"/>
                <w:right w:val="nil"/>
                <w:between w:val="nil"/>
              </w:pBdr>
              <w:tabs>
                <w:tab w:val="left" w:pos="988"/>
                <w:tab w:val="left" w:pos="1407"/>
              </w:tabs>
              <w:spacing w:before="60"/>
              <w:jc w:val="both"/>
              <w:rPr>
                <w:rFonts w:ascii="Times New Roman" w:eastAsia="Times New Roman" w:hAnsi="Times New Roman"/>
                <w:i/>
                <w:sz w:val="28"/>
                <w:szCs w:val="28"/>
              </w:rPr>
            </w:pPr>
            <w:r w:rsidRPr="0085428E">
              <w:rPr>
                <w:rFonts w:ascii="Times New Roman" w:eastAsia="Times New Roman" w:hAnsi="Times New Roman"/>
                <w:i/>
                <w:sz w:val="28"/>
                <w:szCs w:val="28"/>
              </w:rPr>
              <w:t>a) Cấp hiệu trên cầu vai áo của Thủ trưởng cơ quan thi hành án dân sự tỉnh, thành phố có 2 đường chỉ bằng sợi màu vàng nằm theo chiều dọc ở giữa cấp hiệu, trên nền cấp hiệu có 4 ngôi sao hình khối bằng kim loại màu vàng xếp theo vị trí 2 sao nằm ngang và 2 sao nằm dọc cấp hiệu; cấp hiệu trên ve áo là cành tùng đơn màu vàng.</w:t>
            </w:r>
          </w:p>
          <w:p w:rsidR="002B349B" w:rsidRPr="0085428E" w:rsidRDefault="002B349B" w:rsidP="001676BC">
            <w:pPr>
              <w:widowControl w:val="0"/>
              <w:pBdr>
                <w:top w:val="nil"/>
                <w:left w:val="nil"/>
                <w:bottom w:val="nil"/>
                <w:right w:val="nil"/>
                <w:between w:val="nil"/>
              </w:pBdr>
              <w:tabs>
                <w:tab w:val="left" w:pos="988"/>
                <w:tab w:val="left" w:pos="1407"/>
              </w:tabs>
              <w:spacing w:before="60"/>
              <w:jc w:val="both"/>
              <w:rPr>
                <w:rFonts w:ascii="Times New Roman" w:eastAsia="Times New Roman" w:hAnsi="Times New Roman"/>
                <w:i/>
                <w:sz w:val="28"/>
                <w:szCs w:val="28"/>
              </w:rPr>
            </w:pPr>
            <w:r w:rsidRPr="0085428E">
              <w:rPr>
                <w:rFonts w:ascii="Times New Roman" w:eastAsia="Times New Roman" w:hAnsi="Times New Roman"/>
                <w:i/>
                <w:sz w:val="28"/>
                <w:szCs w:val="28"/>
              </w:rPr>
              <w:t>b) Cấp hiệu trên cầu vai áo và ve áo của Phó Thủ trưởng cơ quan thi hành án dân sự tỉnh, thành phố thực hiện quy định như điểm a khoản này, nhưng ở giữa cấp hiệu trên cầu vai có 3 ngôi sao hình khối bằng kim loại màu vàng xếp theo vị trí 2 sao nằm ngang và 1 sao nằm dọc cấp hiệu.</w:t>
            </w:r>
          </w:p>
          <w:p w:rsidR="002B349B" w:rsidRPr="0085428E" w:rsidRDefault="002B349B" w:rsidP="001676BC">
            <w:pPr>
              <w:widowControl w:val="0"/>
              <w:pBdr>
                <w:top w:val="nil"/>
                <w:left w:val="nil"/>
                <w:bottom w:val="nil"/>
                <w:right w:val="nil"/>
                <w:between w:val="nil"/>
              </w:pBdr>
              <w:tabs>
                <w:tab w:val="left" w:pos="988"/>
                <w:tab w:val="left" w:pos="1407"/>
              </w:tabs>
              <w:spacing w:before="60"/>
              <w:jc w:val="both"/>
              <w:rPr>
                <w:rFonts w:ascii="Times New Roman" w:eastAsia="Times New Roman" w:hAnsi="Times New Roman"/>
                <w:i/>
                <w:spacing w:val="-4"/>
                <w:sz w:val="28"/>
                <w:szCs w:val="28"/>
              </w:rPr>
            </w:pPr>
            <w:r w:rsidRPr="0085428E">
              <w:rPr>
                <w:rFonts w:ascii="Times New Roman" w:eastAsia="Times New Roman" w:hAnsi="Times New Roman"/>
                <w:i/>
                <w:sz w:val="28"/>
                <w:szCs w:val="28"/>
              </w:rPr>
              <w:t xml:space="preserve">4. </w:t>
            </w:r>
            <w:r w:rsidRPr="0085428E">
              <w:rPr>
                <w:rFonts w:ascii="Times New Roman" w:eastAsia="Times New Roman" w:hAnsi="Times New Roman"/>
                <w:i/>
                <w:spacing w:val="-4"/>
                <w:sz w:val="28"/>
                <w:szCs w:val="28"/>
              </w:rPr>
              <w:t>Cấp hiệu của lãnh đạo tổ chức thuộc cơ quan thi hành án dân sự tỉnh, thành phố như sau:</w:t>
            </w:r>
          </w:p>
          <w:p w:rsidR="002B349B" w:rsidRPr="0085428E" w:rsidRDefault="002B349B" w:rsidP="001676BC">
            <w:pPr>
              <w:widowControl w:val="0"/>
              <w:pBdr>
                <w:top w:val="nil"/>
                <w:left w:val="nil"/>
                <w:bottom w:val="nil"/>
                <w:right w:val="nil"/>
                <w:between w:val="nil"/>
              </w:pBdr>
              <w:tabs>
                <w:tab w:val="left" w:pos="988"/>
                <w:tab w:val="left" w:pos="1407"/>
              </w:tabs>
              <w:spacing w:before="60"/>
              <w:jc w:val="both"/>
              <w:rPr>
                <w:rFonts w:ascii="Times New Roman" w:eastAsia="Times New Roman" w:hAnsi="Times New Roman"/>
                <w:i/>
                <w:sz w:val="28"/>
                <w:szCs w:val="28"/>
              </w:rPr>
            </w:pPr>
            <w:r w:rsidRPr="0085428E">
              <w:rPr>
                <w:rFonts w:ascii="Times New Roman" w:eastAsia="Times New Roman" w:hAnsi="Times New Roman"/>
                <w:i/>
                <w:sz w:val="28"/>
                <w:szCs w:val="28"/>
              </w:rPr>
              <w:t xml:space="preserve">a) Cấp hiệu trên cầu vai áo của người đứng đầu </w:t>
            </w:r>
            <w:r w:rsidRPr="0085428E">
              <w:rPr>
                <w:rFonts w:ascii="Times New Roman" w:eastAsia="Times New Roman" w:hAnsi="Times New Roman"/>
                <w:i/>
                <w:spacing w:val="-4"/>
                <w:sz w:val="28"/>
                <w:szCs w:val="28"/>
              </w:rPr>
              <w:t>tổ chức thuộc cơ quan thi hành án dân sự tỉnh, thành phố</w:t>
            </w:r>
            <w:r w:rsidRPr="0085428E">
              <w:rPr>
                <w:rFonts w:ascii="Times New Roman" w:eastAsia="Times New Roman" w:hAnsi="Times New Roman"/>
                <w:i/>
                <w:sz w:val="28"/>
                <w:szCs w:val="28"/>
              </w:rPr>
              <w:t xml:space="preserve"> là Chấp hành viên có 2 đường chỉ bằng sợi màu vàng nằm theo chiều dọc ở giữa cấp hiệu, trên nền cấp hiệu có 2 ngôi sao hình khối bằng kim loại màu vàng nằm dọc cấp hiệu; cấp hiệu trên ve áo là cấp hiệu bằng vải, hình bình hành, nền màu xanh đậm, ở giữa có hình thanh kiếm lá chắn, xung quanh có viền bằng kim loại màu vàng.  </w:t>
            </w:r>
          </w:p>
          <w:p w:rsidR="002B349B" w:rsidRPr="0085428E" w:rsidRDefault="002B349B" w:rsidP="001676BC">
            <w:pPr>
              <w:widowControl w:val="0"/>
              <w:pBdr>
                <w:top w:val="nil"/>
                <w:left w:val="nil"/>
                <w:bottom w:val="nil"/>
                <w:right w:val="nil"/>
                <w:between w:val="nil"/>
              </w:pBdr>
              <w:tabs>
                <w:tab w:val="left" w:pos="988"/>
                <w:tab w:val="left" w:pos="1407"/>
              </w:tabs>
              <w:spacing w:before="60"/>
              <w:jc w:val="both"/>
              <w:rPr>
                <w:rFonts w:ascii="Times New Roman" w:eastAsia="Times New Roman" w:hAnsi="Times New Roman"/>
                <w:i/>
                <w:sz w:val="28"/>
                <w:szCs w:val="28"/>
              </w:rPr>
            </w:pPr>
            <w:r w:rsidRPr="0085428E">
              <w:rPr>
                <w:rFonts w:ascii="Times New Roman" w:eastAsia="Times New Roman" w:hAnsi="Times New Roman"/>
                <w:i/>
                <w:sz w:val="28"/>
                <w:szCs w:val="28"/>
              </w:rPr>
              <w:t xml:space="preserve">b) Cấp hiệu trên cầu vai áo của người đứng đầu </w:t>
            </w:r>
            <w:r w:rsidRPr="0085428E">
              <w:rPr>
                <w:rFonts w:ascii="Times New Roman" w:eastAsia="Times New Roman" w:hAnsi="Times New Roman"/>
                <w:i/>
                <w:spacing w:val="-4"/>
                <w:sz w:val="28"/>
                <w:szCs w:val="28"/>
              </w:rPr>
              <w:t>tổ chức thuộc cơ quan thi hành án dân sự tỉnh, thành phố</w:t>
            </w:r>
            <w:r w:rsidRPr="0085428E">
              <w:rPr>
                <w:rFonts w:ascii="Times New Roman" w:eastAsia="Times New Roman" w:hAnsi="Times New Roman"/>
                <w:i/>
                <w:sz w:val="28"/>
                <w:szCs w:val="28"/>
              </w:rPr>
              <w:t xml:space="preserve"> không là Chấp hành viên có 2 ngôi sao hình khối bằng kim loại màu vàng nằm dọc cấp hiệu, phần cuối cấp hiệu là 2 gạch bằng kim loại màu vàng; cấp hiệu trên ve áo là cấp hiệu bằng vải, hình bình hành, nền màu xanh đậm, ở giữa có hình thanh kiếm lá chắn, xung quanh có viền bằng kim loại màu vàng. </w:t>
            </w:r>
          </w:p>
          <w:p w:rsidR="002B349B" w:rsidRPr="0085428E" w:rsidRDefault="002B349B" w:rsidP="001676BC">
            <w:pPr>
              <w:widowControl w:val="0"/>
              <w:pBdr>
                <w:top w:val="nil"/>
                <w:left w:val="nil"/>
                <w:bottom w:val="nil"/>
                <w:right w:val="nil"/>
                <w:between w:val="nil"/>
              </w:pBdr>
              <w:tabs>
                <w:tab w:val="left" w:pos="988"/>
                <w:tab w:val="left" w:pos="1407"/>
              </w:tabs>
              <w:spacing w:before="60"/>
              <w:jc w:val="both"/>
              <w:rPr>
                <w:rFonts w:ascii="Times New Roman" w:eastAsia="Times New Roman" w:hAnsi="Times New Roman"/>
                <w:i/>
                <w:sz w:val="28"/>
                <w:szCs w:val="28"/>
              </w:rPr>
            </w:pPr>
            <w:r w:rsidRPr="0085428E">
              <w:rPr>
                <w:rFonts w:ascii="Times New Roman" w:eastAsia="Times New Roman" w:hAnsi="Times New Roman"/>
                <w:i/>
                <w:sz w:val="28"/>
                <w:szCs w:val="28"/>
              </w:rPr>
              <w:t xml:space="preserve">c) Cấp hiệu trên cầu vai áo và ve áo của cấp phó của người đứng đầu </w:t>
            </w:r>
            <w:r w:rsidRPr="0085428E">
              <w:rPr>
                <w:rFonts w:ascii="Times New Roman" w:eastAsia="Times New Roman" w:hAnsi="Times New Roman"/>
                <w:i/>
                <w:spacing w:val="-4"/>
                <w:sz w:val="28"/>
                <w:szCs w:val="28"/>
              </w:rPr>
              <w:t>tổ chức thuộc cơ quan thi hành án dân sự tỉnh, thành phố</w:t>
            </w:r>
            <w:r w:rsidRPr="0085428E">
              <w:rPr>
                <w:rFonts w:ascii="Times New Roman" w:eastAsia="Times New Roman" w:hAnsi="Times New Roman"/>
                <w:i/>
                <w:sz w:val="28"/>
                <w:szCs w:val="28"/>
              </w:rPr>
              <w:t xml:space="preserve"> là Chấp hành viên thực hiện quy định như điểm a khoản này, nhưng ở giữa cấp hiệu trên cầu vai áo có 1 ngôi sao hình khối bằng kim loại màu vàng nằm dọc cấp hiệu.</w:t>
            </w:r>
          </w:p>
          <w:p w:rsidR="002B349B" w:rsidRPr="0085428E" w:rsidRDefault="002B349B" w:rsidP="001676BC">
            <w:pPr>
              <w:widowControl w:val="0"/>
              <w:pBdr>
                <w:top w:val="nil"/>
                <w:left w:val="nil"/>
                <w:bottom w:val="nil"/>
                <w:right w:val="nil"/>
                <w:between w:val="nil"/>
              </w:pBdr>
              <w:tabs>
                <w:tab w:val="left" w:pos="988"/>
                <w:tab w:val="left" w:pos="1407"/>
              </w:tabs>
              <w:spacing w:before="60"/>
              <w:jc w:val="both"/>
              <w:rPr>
                <w:rFonts w:ascii="Times New Roman" w:eastAsia="Times New Roman" w:hAnsi="Times New Roman"/>
                <w:i/>
                <w:sz w:val="28"/>
                <w:szCs w:val="28"/>
              </w:rPr>
            </w:pPr>
            <w:r w:rsidRPr="0085428E">
              <w:rPr>
                <w:rFonts w:ascii="Times New Roman" w:eastAsia="Times New Roman" w:hAnsi="Times New Roman"/>
                <w:i/>
                <w:sz w:val="28"/>
                <w:szCs w:val="28"/>
              </w:rPr>
              <w:t xml:space="preserve">d) Cấp hiệu trên cầu vai áo và ve áo của cấp phó của người đứng đầu </w:t>
            </w:r>
            <w:r w:rsidRPr="0085428E">
              <w:rPr>
                <w:rFonts w:ascii="Times New Roman" w:eastAsia="Times New Roman" w:hAnsi="Times New Roman"/>
                <w:i/>
                <w:spacing w:val="-4"/>
                <w:sz w:val="28"/>
                <w:szCs w:val="28"/>
              </w:rPr>
              <w:t>tổ chức thuộc cơ quan thi hành án dân sự tỉnh, thành phố</w:t>
            </w:r>
            <w:r w:rsidRPr="0085428E">
              <w:rPr>
                <w:rFonts w:ascii="Times New Roman" w:eastAsia="Times New Roman" w:hAnsi="Times New Roman"/>
                <w:i/>
                <w:sz w:val="28"/>
                <w:szCs w:val="28"/>
              </w:rPr>
              <w:t xml:space="preserve"> không là Chấp hành viên thực hiện quy định như điểm c khoản này, nhưng ở giữa cấp hiệu trên cầu vai áo có 1 ngôi sao hình khối bằng kim loại màu vàng nằm dọc cấp hiệu.</w:t>
            </w:r>
          </w:p>
          <w:p w:rsidR="002B349B" w:rsidRPr="0085428E" w:rsidRDefault="002B349B" w:rsidP="001676BC">
            <w:pPr>
              <w:widowControl w:val="0"/>
              <w:pBdr>
                <w:top w:val="nil"/>
                <w:left w:val="nil"/>
                <w:bottom w:val="nil"/>
                <w:right w:val="nil"/>
                <w:between w:val="nil"/>
              </w:pBdr>
              <w:tabs>
                <w:tab w:val="left" w:pos="988"/>
                <w:tab w:val="left" w:pos="1407"/>
              </w:tabs>
              <w:spacing w:before="60"/>
              <w:jc w:val="both"/>
              <w:rPr>
                <w:rFonts w:ascii="Times New Roman" w:eastAsia="Times New Roman" w:hAnsi="Times New Roman"/>
                <w:i/>
                <w:sz w:val="28"/>
                <w:szCs w:val="28"/>
              </w:rPr>
            </w:pPr>
            <w:r w:rsidRPr="0085428E">
              <w:rPr>
                <w:rFonts w:ascii="Times New Roman" w:eastAsia="Times New Roman" w:hAnsi="Times New Roman"/>
                <w:i/>
                <w:sz w:val="28"/>
                <w:szCs w:val="28"/>
              </w:rPr>
              <w:t>5. Cấp hiệu của Chấp hành viên:</w:t>
            </w:r>
          </w:p>
          <w:p w:rsidR="002B349B" w:rsidRPr="0085428E" w:rsidRDefault="002B349B" w:rsidP="001676BC">
            <w:pPr>
              <w:widowControl w:val="0"/>
              <w:pBdr>
                <w:top w:val="nil"/>
                <w:left w:val="nil"/>
                <w:bottom w:val="nil"/>
                <w:right w:val="nil"/>
                <w:between w:val="nil"/>
              </w:pBdr>
              <w:tabs>
                <w:tab w:val="left" w:pos="988"/>
                <w:tab w:val="left" w:pos="1407"/>
              </w:tabs>
              <w:spacing w:before="60"/>
              <w:jc w:val="both"/>
              <w:rPr>
                <w:rFonts w:ascii="Times New Roman" w:eastAsia="Times New Roman" w:hAnsi="Times New Roman"/>
                <w:i/>
                <w:sz w:val="28"/>
                <w:szCs w:val="28"/>
              </w:rPr>
            </w:pPr>
            <w:r w:rsidRPr="0085428E">
              <w:rPr>
                <w:rFonts w:ascii="Times New Roman" w:eastAsia="Times New Roman" w:hAnsi="Times New Roman"/>
                <w:i/>
                <w:sz w:val="28"/>
                <w:szCs w:val="28"/>
              </w:rPr>
              <w:t>a) Cấp hiệu trên cầu vai áo của Chấp hành viên cao cấp có 1 đường chỉ bằng sợi màu vàng nằm theo chiều dọc ở giữa cấp hiệu, trên nền cấp hiệu có 4 ngôi sao hình khối bằng kim loại màu vàng xếp theo vị trí 2 sao nằm ngang, 2 sao nằm dọc cấp hiệu; cấp hiệu trên ve áo là cấp hiệu bằng vải, hình bình hành, nền màu xanh đậm, ở giữa có hình thanh kiếm lá chắn.</w:t>
            </w:r>
          </w:p>
          <w:p w:rsidR="002B349B" w:rsidRPr="0085428E" w:rsidRDefault="002B349B" w:rsidP="001676BC">
            <w:pPr>
              <w:widowControl w:val="0"/>
              <w:pBdr>
                <w:top w:val="nil"/>
                <w:left w:val="nil"/>
                <w:bottom w:val="nil"/>
                <w:right w:val="nil"/>
                <w:between w:val="nil"/>
              </w:pBdr>
              <w:tabs>
                <w:tab w:val="left" w:pos="988"/>
                <w:tab w:val="left" w:pos="1407"/>
              </w:tabs>
              <w:spacing w:before="60"/>
              <w:jc w:val="both"/>
              <w:rPr>
                <w:rFonts w:ascii="Times New Roman" w:eastAsia="Times New Roman" w:hAnsi="Times New Roman"/>
                <w:i/>
                <w:sz w:val="28"/>
                <w:szCs w:val="28"/>
              </w:rPr>
            </w:pPr>
            <w:r w:rsidRPr="0085428E">
              <w:rPr>
                <w:rFonts w:ascii="Times New Roman" w:eastAsia="Times New Roman" w:hAnsi="Times New Roman"/>
                <w:i/>
                <w:sz w:val="28"/>
                <w:szCs w:val="28"/>
              </w:rPr>
              <w:t xml:space="preserve">b) Cấp hiệu trên cầu vai áo của Chấp hành viên trung cấp có 1 đường chỉ bằng sợi màu vàng nằm theo chiều dọc ở giữa cấp hiệu, trên nền cấp hiệu có 3 ngôi sao hình khối bằng kim loại màu vàng xếp theo vị trí 2 sao nằm ngang, 2 sao nằm dọc cấp hiệu; cấp hiệu trên ve áo là cấp hiệu bằng vải, hình bình hành, nền màu xanh đậm, ở giữa có hình thanh kiếm lá chắn. </w:t>
            </w:r>
          </w:p>
          <w:p w:rsidR="002B349B" w:rsidRPr="0085428E" w:rsidRDefault="002B349B" w:rsidP="001676BC">
            <w:pPr>
              <w:widowControl w:val="0"/>
              <w:pBdr>
                <w:top w:val="nil"/>
                <w:left w:val="nil"/>
                <w:bottom w:val="nil"/>
                <w:right w:val="nil"/>
                <w:between w:val="nil"/>
              </w:pBdr>
              <w:tabs>
                <w:tab w:val="left" w:pos="988"/>
                <w:tab w:val="left" w:pos="1407"/>
              </w:tabs>
              <w:spacing w:before="60"/>
              <w:jc w:val="both"/>
              <w:rPr>
                <w:rFonts w:ascii="Times New Roman" w:eastAsia="Times New Roman" w:hAnsi="Times New Roman"/>
                <w:i/>
                <w:sz w:val="28"/>
                <w:szCs w:val="28"/>
              </w:rPr>
            </w:pPr>
            <w:r w:rsidRPr="0085428E">
              <w:rPr>
                <w:rFonts w:ascii="Times New Roman" w:eastAsia="Times New Roman" w:hAnsi="Times New Roman"/>
                <w:i/>
                <w:sz w:val="28"/>
                <w:szCs w:val="28"/>
              </w:rPr>
              <w:t>c) Cấp hiệu trên cầu vai áo và ve áo của Chấp hành viên sơ cấp thực hiện như quy định tại điểm a khoản này, nhưng ở giữa cấp hiệu trên cầu vai áo có 2 sao hình khối bằng kim loại màu vàng xếp theo vị trí 2 sao nằm ngang, 1 sao nằm dọc cấp hiệu.</w:t>
            </w:r>
          </w:p>
          <w:p w:rsidR="002B349B" w:rsidRPr="0085428E" w:rsidRDefault="002B349B" w:rsidP="001676BC">
            <w:pPr>
              <w:widowControl w:val="0"/>
              <w:pBdr>
                <w:top w:val="nil"/>
                <w:left w:val="nil"/>
                <w:bottom w:val="nil"/>
                <w:right w:val="nil"/>
                <w:between w:val="nil"/>
              </w:pBdr>
              <w:tabs>
                <w:tab w:val="left" w:pos="988"/>
                <w:tab w:val="left" w:pos="1407"/>
              </w:tabs>
              <w:spacing w:before="60"/>
              <w:jc w:val="both"/>
              <w:rPr>
                <w:rFonts w:ascii="Times New Roman" w:eastAsia="Times New Roman" w:hAnsi="Times New Roman"/>
                <w:i/>
                <w:sz w:val="28"/>
                <w:szCs w:val="28"/>
              </w:rPr>
            </w:pPr>
            <w:r w:rsidRPr="0085428E">
              <w:rPr>
                <w:rFonts w:ascii="Times New Roman" w:eastAsia="Times New Roman" w:hAnsi="Times New Roman"/>
                <w:i/>
                <w:sz w:val="28"/>
                <w:szCs w:val="28"/>
              </w:rPr>
              <w:t>6. Cấp hiệu của Thẩm tra viên, công chức khác và người làm công tác thi hành án khác:</w:t>
            </w:r>
          </w:p>
          <w:p w:rsidR="002B349B" w:rsidRPr="0085428E" w:rsidRDefault="002B349B" w:rsidP="001676BC">
            <w:pPr>
              <w:widowControl w:val="0"/>
              <w:pBdr>
                <w:top w:val="nil"/>
                <w:left w:val="nil"/>
                <w:bottom w:val="nil"/>
                <w:right w:val="nil"/>
                <w:between w:val="nil"/>
              </w:pBdr>
              <w:tabs>
                <w:tab w:val="left" w:pos="988"/>
                <w:tab w:val="left" w:pos="1407"/>
              </w:tabs>
              <w:spacing w:before="60"/>
              <w:jc w:val="both"/>
              <w:rPr>
                <w:rFonts w:ascii="Times New Roman Italic" w:eastAsia="Times New Roman" w:hAnsi="Times New Roman Italic"/>
                <w:i/>
                <w:spacing w:val="-2"/>
                <w:sz w:val="28"/>
                <w:szCs w:val="28"/>
              </w:rPr>
            </w:pPr>
            <w:r w:rsidRPr="0085428E">
              <w:rPr>
                <w:rFonts w:ascii="Times New Roman Italic" w:eastAsia="Times New Roman" w:hAnsi="Times New Roman Italic"/>
                <w:i/>
                <w:spacing w:val="-2"/>
                <w:sz w:val="28"/>
                <w:szCs w:val="28"/>
              </w:rPr>
              <w:t xml:space="preserve">a) Cấp hiệu trên cầu vai áo của Thẩm tra viên cao cấp, chuyên viên cao cấp, kế toán viên cao cấp và tương đương có 4 ngôi sao hình khối bằng kim loại màu vàng xếp theo vị trí 2 sao nằm ngang, 2 sao nằm dọc cấp hiệu, phần cuối cấp hiệu là 1 gạch kim loại màu vàng theo chiều ngang; cấp hiệu trên ve áo là cấp hiệu bằng vải, hình bình hành, nền màu xanh đậm, ở giữa có hình thanh kiếm lá chắn. </w:t>
            </w:r>
          </w:p>
          <w:p w:rsidR="002B349B" w:rsidRPr="0085428E" w:rsidRDefault="002B349B" w:rsidP="001676BC">
            <w:pPr>
              <w:widowControl w:val="0"/>
              <w:pBdr>
                <w:top w:val="nil"/>
                <w:left w:val="nil"/>
                <w:bottom w:val="nil"/>
                <w:right w:val="nil"/>
                <w:between w:val="nil"/>
              </w:pBdr>
              <w:tabs>
                <w:tab w:val="left" w:pos="988"/>
                <w:tab w:val="left" w:pos="1407"/>
              </w:tabs>
              <w:spacing w:before="60"/>
              <w:jc w:val="both"/>
              <w:rPr>
                <w:rFonts w:ascii="Times New Roman" w:eastAsia="Times New Roman" w:hAnsi="Times New Roman"/>
                <w:i/>
                <w:sz w:val="28"/>
                <w:szCs w:val="28"/>
              </w:rPr>
            </w:pPr>
            <w:r w:rsidRPr="0085428E">
              <w:rPr>
                <w:rFonts w:ascii="Times New Roman" w:eastAsia="Times New Roman" w:hAnsi="Times New Roman"/>
                <w:i/>
                <w:sz w:val="28"/>
                <w:szCs w:val="28"/>
              </w:rPr>
              <w:t>b) Cấp hiệu trên cầu vai áo của Thẩm tra viên chính, chuyên viên chính, kế toán viên chính và tương đương có 3 ngôi sao hình khối bằng kim loại màu vàng xếp theo vị trí 2 sao nằm ngang, 1 sao nằm dọc cấp hiệu, phần cuối cấp hiệu là 1 gạch kim loại màu vàng theo chiều ngang; cấp hiệu trên ve áo là cấp hiệu bằng vải, hình bình hành, nền màu xanh đậm, ở giữa có hình thanh kiếm lá chắn.</w:t>
            </w:r>
          </w:p>
          <w:p w:rsidR="002B349B" w:rsidRPr="0085428E" w:rsidRDefault="002B349B" w:rsidP="001676BC">
            <w:pPr>
              <w:widowControl w:val="0"/>
              <w:pBdr>
                <w:top w:val="nil"/>
                <w:left w:val="nil"/>
                <w:bottom w:val="nil"/>
                <w:right w:val="nil"/>
                <w:between w:val="nil"/>
              </w:pBdr>
              <w:tabs>
                <w:tab w:val="left" w:pos="988"/>
                <w:tab w:val="left" w:pos="1407"/>
              </w:tabs>
              <w:spacing w:before="60"/>
              <w:jc w:val="both"/>
              <w:rPr>
                <w:rFonts w:ascii="Times New Roman" w:eastAsia="Times New Roman" w:hAnsi="Times New Roman"/>
                <w:i/>
                <w:sz w:val="28"/>
                <w:szCs w:val="28"/>
              </w:rPr>
            </w:pPr>
            <w:r w:rsidRPr="0085428E">
              <w:rPr>
                <w:rFonts w:ascii="Times New Roman" w:eastAsia="Times New Roman" w:hAnsi="Times New Roman"/>
                <w:i/>
                <w:sz w:val="28"/>
                <w:szCs w:val="28"/>
              </w:rPr>
              <w:t xml:space="preserve">c) Cấp hiệu trên cầu vai áo và ve áo của Thẩm tra viên, Thư ký thi hành án, chuyên viên, kế toán viên và tương đương thực hiện như quy định tại điểm a khoản này, nhưng ở giữa cấp hiệu trên cầu vai áo có 2 sao hình khối bằng kim loại màu vàng nằm ở giữa cấp hiệu. </w:t>
            </w:r>
          </w:p>
          <w:p w:rsidR="002B349B" w:rsidRPr="0085428E" w:rsidRDefault="002B349B" w:rsidP="001676BC">
            <w:pPr>
              <w:widowControl w:val="0"/>
              <w:pBdr>
                <w:top w:val="nil"/>
                <w:left w:val="nil"/>
                <w:bottom w:val="nil"/>
                <w:right w:val="nil"/>
                <w:between w:val="nil"/>
              </w:pBdr>
              <w:tabs>
                <w:tab w:val="left" w:pos="988"/>
                <w:tab w:val="left" w:pos="1407"/>
              </w:tabs>
              <w:spacing w:before="60"/>
              <w:jc w:val="both"/>
              <w:rPr>
                <w:rFonts w:ascii="Times New Roman" w:eastAsia="Times New Roman" w:hAnsi="Times New Roman" w:cs="Times New Roman"/>
                <w:sz w:val="28"/>
                <w:szCs w:val="28"/>
              </w:rPr>
            </w:pPr>
            <w:r w:rsidRPr="0085428E">
              <w:rPr>
                <w:rFonts w:ascii="Times New Roman" w:eastAsia="Times New Roman" w:hAnsi="Times New Roman"/>
                <w:i/>
                <w:sz w:val="28"/>
                <w:szCs w:val="28"/>
              </w:rPr>
              <w:t>d) Cấp hiệu trên cầu vai áo và ve áo của công chức khác và người khác làm công tác thi hành án dân sự thực hiện như quy định tại điểm a khoản này, nhưng ở giữa cấp hiệu trên cầu vai áo có 1 ngôi sao hình khối bằng kim loại màu vàng nằm ở giữa cấp hiệu.</w:t>
            </w:r>
          </w:p>
        </w:tc>
        <w:tc>
          <w:tcPr>
            <w:tcW w:w="3398" w:type="dxa"/>
          </w:tcPr>
          <w:p w:rsidR="002B349B" w:rsidRPr="0085428E" w:rsidRDefault="002B349B" w:rsidP="001676BC">
            <w:pPr>
              <w:pStyle w:val="NormalWeb"/>
              <w:shd w:val="clear" w:color="auto" w:fill="FFFFFF"/>
              <w:spacing w:before="60" w:beforeAutospacing="0" w:after="0" w:afterAutospacing="0"/>
              <w:jc w:val="both"/>
              <w:rPr>
                <w:sz w:val="28"/>
                <w:szCs w:val="28"/>
              </w:rPr>
            </w:pPr>
            <w:r w:rsidRPr="0085428E">
              <w:rPr>
                <w:b/>
                <w:bCs/>
                <w:sz w:val="28"/>
                <w:szCs w:val="28"/>
              </w:rPr>
              <w:t>Điều 81. Cấp hiệu đối </w:t>
            </w:r>
            <w:r w:rsidRPr="0085428E">
              <w:rPr>
                <w:b/>
                <w:bCs/>
                <w:sz w:val="28"/>
                <w:szCs w:val="28"/>
                <w:shd w:val="clear" w:color="auto" w:fill="FFFFFF"/>
              </w:rPr>
              <w:t>với</w:t>
            </w:r>
            <w:r w:rsidRPr="0085428E">
              <w:rPr>
                <w:b/>
                <w:bCs/>
                <w:sz w:val="28"/>
                <w:szCs w:val="28"/>
              </w:rPr>
              <w:t> công chức và những người khác làm công tác thi hành án dân sự</w:t>
            </w:r>
          </w:p>
          <w:p w:rsidR="002B349B" w:rsidRPr="0085428E" w:rsidRDefault="002B349B" w:rsidP="001676BC">
            <w:pPr>
              <w:pStyle w:val="NormalWeb"/>
              <w:shd w:val="clear" w:color="auto" w:fill="FFFFFF"/>
              <w:spacing w:before="60" w:beforeAutospacing="0" w:after="0" w:afterAutospacing="0"/>
              <w:jc w:val="both"/>
              <w:rPr>
                <w:sz w:val="28"/>
                <w:szCs w:val="28"/>
              </w:rPr>
            </w:pPr>
            <w:r w:rsidRPr="0085428E">
              <w:rPr>
                <w:sz w:val="28"/>
                <w:szCs w:val="28"/>
              </w:rPr>
              <w:t>1. Cấp hiệu của lãnh đạo Tổng cục thi hành án dân sự như sau:</w:t>
            </w:r>
          </w:p>
          <w:p w:rsidR="002B349B" w:rsidRPr="0085428E" w:rsidRDefault="002B349B" w:rsidP="001676BC">
            <w:pPr>
              <w:pStyle w:val="NormalWeb"/>
              <w:shd w:val="clear" w:color="auto" w:fill="FFFFFF"/>
              <w:spacing w:before="60" w:beforeAutospacing="0" w:after="0" w:afterAutospacing="0"/>
              <w:jc w:val="both"/>
              <w:rPr>
                <w:sz w:val="28"/>
                <w:szCs w:val="28"/>
              </w:rPr>
            </w:pPr>
            <w:r w:rsidRPr="0085428E">
              <w:rPr>
                <w:sz w:val="28"/>
                <w:szCs w:val="28"/>
              </w:rPr>
              <w:t>a) Cấp hiệu trên cầu vai áo của Tổng Cục trưởng Tổng cục thi hành án dân sự không có vạch, có 2 ngôi sao hình khối bằng kim loại màu vàng xếp theo chiều dọc ở giữa, phần cuối cấp hiệu là 2 cành tùng bằng kim loại màu vàng xếp chéo nhau; cấp hiệu trên ve áo là cành tùng đơn màu vàng;</w:t>
            </w:r>
          </w:p>
          <w:p w:rsidR="002B349B" w:rsidRPr="0085428E" w:rsidRDefault="002B349B" w:rsidP="001676BC">
            <w:pPr>
              <w:pStyle w:val="NormalWeb"/>
              <w:shd w:val="clear" w:color="auto" w:fill="FFFFFF"/>
              <w:spacing w:before="60" w:beforeAutospacing="0" w:after="0" w:afterAutospacing="0"/>
              <w:jc w:val="both"/>
              <w:rPr>
                <w:sz w:val="28"/>
                <w:szCs w:val="28"/>
              </w:rPr>
            </w:pPr>
            <w:r w:rsidRPr="0085428E">
              <w:rPr>
                <w:sz w:val="28"/>
                <w:szCs w:val="28"/>
              </w:rPr>
              <w:t>b) Cấp hiệu trên cầu vai áo và trên ve áo của Phó Tổng cục trưởng Tổng cục thi hành án dân sự thực hiện như cấp hiệu quy định tại điểm a khoản này, nhưng ở giữa cấp hiệu trên cầu vai có 1 ngôi sao hình khối bằng kim loại màu vàng.</w:t>
            </w:r>
          </w:p>
          <w:p w:rsidR="002B349B" w:rsidRPr="0085428E" w:rsidRDefault="002B349B" w:rsidP="001676BC">
            <w:pPr>
              <w:pStyle w:val="NormalWeb"/>
              <w:shd w:val="clear" w:color="auto" w:fill="FFFFFF"/>
              <w:spacing w:before="60" w:beforeAutospacing="0" w:after="0" w:afterAutospacing="0"/>
              <w:jc w:val="both"/>
              <w:rPr>
                <w:sz w:val="28"/>
                <w:szCs w:val="28"/>
              </w:rPr>
            </w:pPr>
            <w:r w:rsidRPr="0085428E">
              <w:rPr>
                <w:sz w:val="28"/>
                <w:szCs w:val="28"/>
              </w:rPr>
              <w:t>2. Cấp hiệu của lãnh đạo các </w:t>
            </w:r>
            <w:r w:rsidRPr="0085428E">
              <w:rPr>
                <w:sz w:val="28"/>
                <w:szCs w:val="28"/>
                <w:shd w:val="clear" w:color="auto" w:fill="FFFFFF"/>
              </w:rPr>
              <w:t>đơn vị</w:t>
            </w:r>
            <w:r w:rsidRPr="0085428E">
              <w:rPr>
                <w:sz w:val="28"/>
                <w:szCs w:val="28"/>
              </w:rPr>
              <w:t> thuộc Tổng cục thi hành án dân sự như sau:</w:t>
            </w:r>
          </w:p>
          <w:p w:rsidR="002B349B" w:rsidRPr="0085428E" w:rsidRDefault="002B349B" w:rsidP="001676BC">
            <w:pPr>
              <w:pStyle w:val="NormalWeb"/>
              <w:shd w:val="clear" w:color="auto" w:fill="FFFFFF"/>
              <w:spacing w:before="60" w:beforeAutospacing="0" w:after="0" w:afterAutospacing="0"/>
              <w:jc w:val="both"/>
              <w:rPr>
                <w:sz w:val="28"/>
                <w:szCs w:val="28"/>
              </w:rPr>
            </w:pPr>
            <w:r w:rsidRPr="0085428E">
              <w:rPr>
                <w:sz w:val="28"/>
                <w:szCs w:val="28"/>
              </w:rPr>
              <w:t>a) Cấp hiệu trên cầu vai áo của người đứng đầu </w:t>
            </w:r>
            <w:r w:rsidRPr="0085428E">
              <w:rPr>
                <w:sz w:val="28"/>
                <w:szCs w:val="28"/>
                <w:shd w:val="clear" w:color="auto" w:fill="FFFFFF"/>
              </w:rPr>
              <w:t>đơn vị</w:t>
            </w:r>
            <w:r w:rsidRPr="0085428E">
              <w:rPr>
                <w:sz w:val="28"/>
                <w:szCs w:val="28"/>
              </w:rPr>
              <w:t> thuộc </w:t>
            </w:r>
            <w:r w:rsidRPr="0085428E">
              <w:rPr>
                <w:sz w:val="28"/>
                <w:szCs w:val="28"/>
                <w:shd w:val="clear" w:color="auto" w:fill="FFFFFF"/>
              </w:rPr>
              <w:t>Tổng</w:t>
            </w:r>
            <w:r w:rsidRPr="0085428E">
              <w:rPr>
                <w:sz w:val="28"/>
                <w:szCs w:val="28"/>
              </w:rPr>
              <w:t> cục thi hành án dân sự có 4 ngôi sao hình khối bằng kim loại màu vàng xếp theo vị trí 2 sao nằm ngang và 2 sao nằm dọc cấp hiệu, phần cuối cấp hiệu là 2 gạch bằng kim loại màu vàng nằm song song với nhau theo chiều ngang; cấp hiệu trên ve áo của người đứng đầu đơn vị thuộc Tổng cục thi hành án dân sự là cấp hiệu bằng vải, hình bình hành, nền màu xanh đậm, ở giữa có hình thanh kiếm lá chắn, xung quanh có viền bằng kim loại màu vàng;</w:t>
            </w:r>
          </w:p>
          <w:p w:rsidR="002B349B" w:rsidRPr="0085428E" w:rsidRDefault="002B349B" w:rsidP="001676BC">
            <w:pPr>
              <w:pStyle w:val="NormalWeb"/>
              <w:shd w:val="clear" w:color="auto" w:fill="FFFFFF"/>
              <w:spacing w:before="60" w:beforeAutospacing="0" w:after="0" w:afterAutospacing="0"/>
              <w:jc w:val="both"/>
              <w:rPr>
                <w:sz w:val="28"/>
                <w:szCs w:val="28"/>
              </w:rPr>
            </w:pPr>
            <w:r w:rsidRPr="0085428E">
              <w:rPr>
                <w:sz w:val="28"/>
                <w:szCs w:val="28"/>
              </w:rPr>
              <w:t>b) Cấp hiệu trên cầu vai áo và trên ve áo cấp phó của người đứng đầu đơn vị thuộc Tổng cục thi hành án dân sự thực hiện như cấp hiệu quy định tại điểm a khoản này, nhưng ở giữa cấp hiệu trên cầu vai áo có 3 ngôi sao hình khối bằng kim loại màu vàng xếp theo vị trí 2 sao nằm ngang và 1 sao nằm dọc cấp hiệu.</w:t>
            </w:r>
          </w:p>
          <w:p w:rsidR="002B349B" w:rsidRPr="0085428E" w:rsidRDefault="002B349B" w:rsidP="001676BC">
            <w:pPr>
              <w:pStyle w:val="NormalWeb"/>
              <w:shd w:val="clear" w:color="auto" w:fill="FFFFFF"/>
              <w:spacing w:before="60" w:beforeAutospacing="0" w:after="0" w:afterAutospacing="0"/>
              <w:jc w:val="both"/>
              <w:rPr>
                <w:sz w:val="28"/>
                <w:szCs w:val="28"/>
              </w:rPr>
            </w:pPr>
            <w:r w:rsidRPr="0085428E">
              <w:rPr>
                <w:sz w:val="28"/>
                <w:szCs w:val="28"/>
              </w:rPr>
              <w:t>3. Cấp hiệu của lãnh đạo Cục thi hành án dân sự như sau:</w:t>
            </w:r>
          </w:p>
          <w:p w:rsidR="002B349B" w:rsidRPr="0085428E" w:rsidRDefault="002B349B" w:rsidP="001676BC">
            <w:pPr>
              <w:pStyle w:val="NormalWeb"/>
              <w:shd w:val="clear" w:color="auto" w:fill="FFFFFF"/>
              <w:spacing w:before="60" w:beforeAutospacing="0" w:after="0" w:afterAutospacing="0"/>
              <w:jc w:val="both"/>
              <w:rPr>
                <w:sz w:val="28"/>
                <w:szCs w:val="28"/>
              </w:rPr>
            </w:pPr>
            <w:r w:rsidRPr="0085428E">
              <w:rPr>
                <w:sz w:val="28"/>
                <w:szCs w:val="28"/>
              </w:rPr>
              <w:t>a) Cấp hiệu trên cầu vai áo của Cục trưởng, Phó Cục trưởng Cục thi hành án dân sự </w:t>
            </w:r>
            <w:r w:rsidRPr="0085428E">
              <w:rPr>
                <w:sz w:val="28"/>
                <w:szCs w:val="28"/>
                <w:shd w:val="clear" w:color="auto" w:fill="FFFFFF"/>
              </w:rPr>
              <w:t>là</w:t>
            </w:r>
            <w:r w:rsidRPr="0085428E">
              <w:rPr>
                <w:sz w:val="28"/>
                <w:szCs w:val="28"/>
              </w:rPr>
              <w:t> cấp hiệu của ngạch Chấp hành viên mà người đó đang giữ;</w:t>
            </w:r>
          </w:p>
          <w:p w:rsidR="002B349B" w:rsidRPr="0085428E" w:rsidRDefault="002B349B" w:rsidP="001676BC">
            <w:pPr>
              <w:pStyle w:val="NormalWeb"/>
              <w:shd w:val="clear" w:color="auto" w:fill="FFFFFF"/>
              <w:spacing w:before="60" w:beforeAutospacing="0" w:after="0" w:afterAutospacing="0"/>
              <w:jc w:val="both"/>
              <w:rPr>
                <w:sz w:val="28"/>
                <w:szCs w:val="28"/>
              </w:rPr>
            </w:pPr>
            <w:r w:rsidRPr="0085428E">
              <w:rPr>
                <w:sz w:val="28"/>
                <w:szCs w:val="28"/>
              </w:rPr>
              <w:t>b) Cấp hiệu trên ve áo của Cục trưởng, Phó Cục trưởng Cục thi hành án dân sự là cành tùng đơn màu vàng.</w:t>
            </w:r>
          </w:p>
          <w:p w:rsidR="002B349B" w:rsidRPr="0085428E" w:rsidRDefault="002B349B" w:rsidP="001676BC">
            <w:pPr>
              <w:pStyle w:val="NormalWeb"/>
              <w:shd w:val="clear" w:color="auto" w:fill="FFFFFF"/>
              <w:spacing w:before="60" w:beforeAutospacing="0" w:after="0" w:afterAutospacing="0"/>
              <w:jc w:val="both"/>
              <w:rPr>
                <w:sz w:val="28"/>
                <w:szCs w:val="28"/>
              </w:rPr>
            </w:pPr>
            <w:r w:rsidRPr="0085428E">
              <w:rPr>
                <w:sz w:val="28"/>
                <w:szCs w:val="28"/>
              </w:rPr>
              <w:t>4. Cấp hiệu của lãnh đạo đơn vị thuộc Cục thi hành án dân sự, lãnh đạo Chi cục thi hành án dân sự như sau:</w:t>
            </w:r>
          </w:p>
          <w:p w:rsidR="002B349B" w:rsidRPr="0085428E" w:rsidRDefault="002B349B" w:rsidP="001676BC">
            <w:pPr>
              <w:pStyle w:val="NormalWeb"/>
              <w:shd w:val="clear" w:color="auto" w:fill="FFFFFF"/>
              <w:spacing w:before="60" w:beforeAutospacing="0" w:after="0" w:afterAutospacing="0"/>
              <w:jc w:val="both"/>
              <w:rPr>
                <w:sz w:val="28"/>
                <w:szCs w:val="28"/>
              </w:rPr>
            </w:pPr>
            <w:r w:rsidRPr="0085428E">
              <w:rPr>
                <w:sz w:val="28"/>
                <w:szCs w:val="28"/>
              </w:rPr>
              <w:t>a) Cấp hiệu trên cầu vai áo của người đứng đầu đơn vị, cấp phó của người đứng đầu đơn vị thuộc Cục thi hành án dân sự là cấp hiệu của ngạch công chức mà người đó đang giữ;</w:t>
            </w:r>
          </w:p>
          <w:p w:rsidR="002B349B" w:rsidRPr="0085428E" w:rsidRDefault="002B349B" w:rsidP="001676BC">
            <w:pPr>
              <w:pStyle w:val="NormalWeb"/>
              <w:shd w:val="clear" w:color="auto" w:fill="FFFFFF"/>
              <w:spacing w:before="60" w:beforeAutospacing="0" w:after="0" w:afterAutospacing="0"/>
              <w:jc w:val="both"/>
              <w:rPr>
                <w:sz w:val="28"/>
                <w:szCs w:val="28"/>
              </w:rPr>
            </w:pPr>
            <w:r w:rsidRPr="0085428E">
              <w:rPr>
                <w:sz w:val="28"/>
                <w:szCs w:val="28"/>
              </w:rPr>
              <w:t>b) Cấp hiệu trên cầu vai áo của Chi cục trưởng, Phó Chi cục trưởng Chi cục thi hành án dân sự là cấp hiệu của ngạch Chấp hành viên mà người đó đang giữ;</w:t>
            </w:r>
          </w:p>
          <w:p w:rsidR="002B349B" w:rsidRPr="0085428E" w:rsidRDefault="002B349B" w:rsidP="001676BC">
            <w:pPr>
              <w:pStyle w:val="NormalWeb"/>
              <w:shd w:val="clear" w:color="auto" w:fill="FFFFFF"/>
              <w:spacing w:before="60" w:beforeAutospacing="0" w:after="0" w:afterAutospacing="0"/>
              <w:jc w:val="both"/>
              <w:rPr>
                <w:sz w:val="28"/>
                <w:szCs w:val="28"/>
              </w:rPr>
            </w:pPr>
            <w:r w:rsidRPr="0085428E">
              <w:rPr>
                <w:sz w:val="28"/>
                <w:szCs w:val="28"/>
              </w:rPr>
              <w:t>c) Cấp hiệu trên ve áo của người đứng đầu </w:t>
            </w:r>
            <w:r w:rsidRPr="0085428E">
              <w:rPr>
                <w:sz w:val="28"/>
                <w:szCs w:val="28"/>
                <w:shd w:val="clear" w:color="auto" w:fill="FFFFFF"/>
              </w:rPr>
              <w:t>đơn vị</w:t>
            </w:r>
            <w:r w:rsidRPr="0085428E">
              <w:rPr>
                <w:sz w:val="28"/>
                <w:szCs w:val="28"/>
              </w:rPr>
              <w:t>, cấp phó của người đứng đầu đơn vị thuộc Cục thi hành án dân sự; Chi cục trưởng, Phó Chi cục trưởng Chi cục thi hành án dân sự là cấp hiệu bằng vải, hình bình hành, nền màu xanh đậm, ở giữa có hình thanh kiếm lá chắn, xung quanh có viền bằng kim loại màu vàng.</w:t>
            </w:r>
          </w:p>
          <w:p w:rsidR="002B349B" w:rsidRPr="0085428E" w:rsidRDefault="002B349B" w:rsidP="001676BC">
            <w:pPr>
              <w:pStyle w:val="NormalWeb"/>
              <w:shd w:val="clear" w:color="auto" w:fill="FFFFFF"/>
              <w:spacing w:before="60" w:beforeAutospacing="0" w:after="0" w:afterAutospacing="0"/>
              <w:jc w:val="both"/>
              <w:rPr>
                <w:sz w:val="28"/>
                <w:szCs w:val="28"/>
              </w:rPr>
            </w:pPr>
            <w:r w:rsidRPr="0085428E">
              <w:rPr>
                <w:sz w:val="28"/>
                <w:szCs w:val="28"/>
              </w:rPr>
              <w:t>5. Cấp hiệu của Chấp hành viên như sau:</w:t>
            </w:r>
          </w:p>
          <w:p w:rsidR="002B349B" w:rsidRPr="0085428E" w:rsidRDefault="002B349B" w:rsidP="001676BC">
            <w:pPr>
              <w:pStyle w:val="NormalWeb"/>
              <w:shd w:val="clear" w:color="auto" w:fill="FFFFFF"/>
              <w:spacing w:before="60" w:beforeAutospacing="0" w:after="0" w:afterAutospacing="0"/>
              <w:jc w:val="both"/>
              <w:rPr>
                <w:sz w:val="28"/>
                <w:szCs w:val="28"/>
              </w:rPr>
            </w:pPr>
            <w:r w:rsidRPr="0085428E">
              <w:rPr>
                <w:sz w:val="28"/>
                <w:szCs w:val="28"/>
              </w:rPr>
              <w:t>a) Cấp hiệu trên cầu vai áo của Chấp hành viên cao cấp có 2 đường chỉ bằng sợi màu vàng nằm theo chiều dọc ở giữa cấp hiệu, trên nền cấp hiệu có 4 ngôi sao hình khối bằng kim loại màu vàng xếp theo vị trí 2 sao nằm ngang, 2 sao nằm dọc cấp hiệu; cấp hiệu trên ve áo là cấp hiệu bằng vải, hình bình hành, nền màu xanh đậm, ở giữa có hình thanh kiếm lá chắn bằng kim loại màu vàng;</w:t>
            </w:r>
          </w:p>
          <w:p w:rsidR="002B349B" w:rsidRPr="0085428E" w:rsidRDefault="002B349B" w:rsidP="001676BC">
            <w:pPr>
              <w:pStyle w:val="NormalWeb"/>
              <w:shd w:val="clear" w:color="auto" w:fill="FFFFFF"/>
              <w:spacing w:before="60" w:beforeAutospacing="0" w:after="0" w:afterAutospacing="0"/>
              <w:jc w:val="both"/>
              <w:rPr>
                <w:sz w:val="28"/>
                <w:szCs w:val="28"/>
              </w:rPr>
            </w:pPr>
            <w:r w:rsidRPr="0085428E">
              <w:rPr>
                <w:sz w:val="28"/>
                <w:szCs w:val="28"/>
              </w:rPr>
              <w:t>b) Cấp hiệu trên cầu vai áo và trên ve áo của Chấp hành viên trung cấp thực hiện như cấp hiệu quy định tại điểm a khoản này, nhưng ở giữa cấp hiệu trên cầu vai áo có 3 ngôi sao hình khối bằng kim loại màu vàng xếp theo vị trí 2 sao nằm ngang, 1 sao nằm dọc cấp hiệu;</w:t>
            </w:r>
          </w:p>
          <w:p w:rsidR="002B349B" w:rsidRPr="0085428E" w:rsidRDefault="002B349B" w:rsidP="001676BC">
            <w:pPr>
              <w:pStyle w:val="NormalWeb"/>
              <w:shd w:val="clear" w:color="auto" w:fill="FFFFFF"/>
              <w:spacing w:before="60" w:beforeAutospacing="0" w:after="0" w:afterAutospacing="0"/>
              <w:jc w:val="both"/>
              <w:rPr>
                <w:sz w:val="28"/>
                <w:szCs w:val="28"/>
              </w:rPr>
            </w:pPr>
            <w:r w:rsidRPr="0085428E">
              <w:rPr>
                <w:sz w:val="28"/>
                <w:szCs w:val="28"/>
              </w:rPr>
              <w:t>c) Cấp hiệu trên cầu vai áo và trên ve áo của Chấp hành viên sơ cấp thực hiện như cấp hiệu quy định tại điểm a khoản này, nhưng ở giữa cấp hiệu trên cầu vai áo có 2 sao hình khối bằng kim loại màu vàng nằm dọc cấp hiệu.</w:t>
            </w:r>
          </w:p>
          <w:p w:rsidR="002B349B" w:rsidRPr="0085428E" w:rsidRDefault="002B349B" w:rsidP="001676BC">
            <w:pPr>
              <w:pStyle w:val="NormalWeb"/>
              <w:shd w:val="clear" w:color="auto" w:fill="FFFFFF"/>
              <w:spacing w:before="60" w:beforeAutospacing="0" w:after="0" w:afterAutospacing="0"/>
              <w:jc w:val="both"/>
              <w:rPr>
                <w:sz w:val="28"/>
                <w:szCs w:val="28"/>
              </w:rPr>
            </w:pPr>
            <w:r w:rsidRPr="0085428E">
              <w:rPr>
                <w:sz w:val="28"/>
                <w:szCs w:val="28"/>
              </w:rPr>
              <w:t>6. Cấp hiệu của Thẩm tra viên thi hành án, công chức khác và những người khác làm công tác thi hành án dân sự như sau:</w:t>
            </w:r>
          </w:p>
          <w:p w:rsidR="002B349B" w:rsidRPr="0085428E" w:rsidRDefault="002B349B" w:rsidP="001676BC">
            <w:pPr>
              <w:pStyle w:val="NormalWeb"/>
              <w:shd w:val="clear" w:color="auto" w:fill="FFFFFF"/>
              <w:spacing w:before="60" w:beforeAutospacing="0" w:after="0" w:afterAutospacing="0"/>
              <w:jc w:val="both"/>
              <w:rPr>
                <w:sz w:val="28"/>
                <w:szCs w:val="28"/>
              </w:rPr>
            </w:pPr>
            <w:r w:rsidRPr="0085428E">
              <w:rPr>
                <w:sz w:val="28"/>
                <w:szCs w:val="28"/>
              </w:rPr>
              <w:t>a) Cấp hiệu trên cầu vai áo của Thẩm tra viên cao cấp, Chuyên viên cao cấp và tương đương có 4 ngôi sao hình khối bằng kim loại màu vàng xếp theo vị trí 2 sao nằm ngang, 2 sao nằm dọc cấp hiệu, phần cuối cấp hiệu là 2 gạch kim loại màu vàng nằm song song với nhau theo chiều ngang; cấp hiệu trên ve áo là cấp hiệu bằng vải, hình bình hành, nền màu xanh đậm, ở giữa có hình thanh kiếm lá chắn bằng kim loại màu vàng;</w:t>
            </w:r>
          </w:p>
          <w:p w:rsidR="002B349B" w:rsidRPr="0085428E" w:rsidRDefault="002B349B" w:rsidP="001676BC">
            <w:pPr>
              <w:pStyle w:val="NormalWeb"/>
              <w:shd w:val="clear" w:color="auto" w:fill="FFFFFF"/>
              <w:spacing w:before="60" w:beforeAutospacing="0" w:after="0" w:afterAutospacing="0"/>
              <w:jc w:val="both"/>
              <w:rPr>
                <w:sz w:val="28"/>
                <w:szCs w:val="28"/>
              </w:rPr>
            </w:pPr>
            <w:r w:rsidRPr="0085428E">
              <w:rPr>
                <w:sz w:val="28"/>
                <w:szCs w:val="28"/>
              </w:rPr>
              <w:t>b) Cấp hiệu trên cầu vai áo, cấp hiệu trên ve áo của Thẩm tra viên chính, Chuyên viên chính và tương đương thực hiện như cấp hiệu quy định tại điểm a khoản này, nhưng ở giữa cấp hiệu trên cầu vai áo có 3 ngôi sao hình khối bằng kim loại màu vàng xếp theo vị trí 2 sao nằm ngang, 1 sao nằm dọc cấp hiệu;</w:t>
            </w:r>
          </w:p>
          <w:p w:rsidR="002B349B" w:rsidRPr="0085428E" w:rsidRDefault="002B349B" w:rsidP="001676BC">
            <w:pPr>
              <w:pStyle w:val="NormalWeb"/>
              <w:shd w:val="clear" w:color="auto" w:fill="FFFFFF"/>
              <w:spacing w:before="60" w:beforeAutospacing="0" w:after="0" w:afterAutospacing="0"/>
              <w:jc w:val="both"/>
              <w:rPr>
                <w:sz w:val="28"/>
                <w:szCs w:val="28"/>
              </w:rPr>
            </w:pPr>
            <w:r w:rsidRPr="0085428E">
              <w:rPr>
                <w:sz w:val="28"/>
                <w:szCs w:val="28"/>
              </w:rPr>
              <w:t>c) Cấp hiệu trên cầu vai áo, cấp hiệu trên ve áo của Thẩm tra viên, Chuyên viên và tương đương thực hiện như </w:t>
            </w:r>
            <w:r w:rsidRPr="0085428E">
              <w:rPr>
                <w:sz w:val="28"/>
                <w:szCs w:val="28"/>
                <w:shd w:val="clear" w:color="auto" w:fill="FFFFFF"/>
              </w:rPr>
              <w:t>cấp</w:t>
            </w:r>
            <w:r w:rsidRPr="0085428E">
              <w:rPr>
                <w:sz w:val="28"/>
                <w:szCs w:val="28"/>
              </w:rPr>
              <w:t> hiệu quy định tại điểm a khoản này, nhưng ở giữa cấp hiệu trên cầu vai áo có 2 ngôi sao hình khối bằng kim loại màu vàng nằm dọc cấp hiệu;</w:t>
            </w:r>
          </w:p>
          <w:p w:rsidR="002B349B" w:rsidRPr="0085428E" w:rsidRDefault="002B349B" w:rsidP="001676BC">
            <w:pPr>
              <w:pStyle w:val="NormalWeb"/>
              <w:shd w:val="clear" w:color="auto" w:fill="FFFFFF"/>
              <w:spacing w:before="60" w:beforeAutospacing="0" w:after="0" w:afterAutospacing="0"/>
              <w:jc w:val="both"/>
              <w:rPr>
                <w:sz w:val="28"/>
                <w:szCs w:val="28"/>
              </w:rPr>
            </w:pPr>
            <w:r w:rsidRPr="0085428E">
              <w:rPr>
                <w:sz w:val="28"/>
                <w:szCs w:val="28"/>
              </w:rPr>
              <w:t>d) Cấp hiệu trên cầu vai áo, cấp hiệu trên ve áo của công chức khác và những người khác làm công tác thi hành án dân sự thực hiện như </w:t>
            </w:r>
            <w:r w:rsidRPr="0085428E">
              <w:rPr>
                <w:sz w:val="28"/>
                <w:szCs w:val="28"/>
                <w:shd w:val="clear" w:color="auto" w:fill="FFFFFF"/>
              </w:rPr>
              <w:t>cấp</w:t>
            </w:r>
            <w:r w:rsidRPr="0085428E">
              <w:rPr>
                <w:sz w:val="28"/>
                <w:szCs w:val="28"/>
              </w:rPr>
              <w:t> hiệu quy định tại điểm a khoản này, nhưng ở giữa cấp hiệu trên cầu vai áo có 1 ngôi sao hình khối bằng kim loại màu vàng nằm ở giữa cấp hiệu, phần cuối </w:t>
            </w:r>
            <w:r w:rsidRPr="0085428E">
              <w:rPr>
                <w:sz w:val="28"/>
                <w:szCs w:val="28"/>
                <w:shd w:val="clear" w:color="auto" w:fill="FFFFFF"/>
              </w:rPr>
              <w:t>cấp</w:t>
            </w:r>
            <w:r w:rsidRPr="0085428E">
              <w:rPr>
                <w:sz w:val="28"/>
                <w:szCs w:val="28"/>
              </w:rPr>
              <w:t> hiệu là 1 gạch kim loại màu vàng nằm ngang.</w:t>
            </w:r>
          </w:p>
        </w:tc>
        <w:tc>
          <w:tcPr>
            <w:tcW w:w="3847" w:type="dxa"/>
          </w:tcPr>
          <w:p w:rsidR="002B349B" w:rsidRPr="0085428E" w:rsidRDefault="002B349B" w:rsidP="001676BC">
            <w:pPr>
              <w:spacing w:before="60"/>
              <w:jc w:val="both"/>
              <w:rPr>
                <w:rFonts w:ascii="Times New Roman" w:hAnsi="Times New Roman" w:cs="Times New Roman"/>
                <w:iCs/>
                <w:sz w:val="28"/>
                <w:szCs w:val="28"/>
                <w:lang w:val="vi-VN"/>
              </w:rPr>
            </w:pPr>
            <w:r w:rsidRPr="0085428E">
              <w:rPr>
                <w:rFonts w:ascii="Times New Roman" w:hAnsi="Times New Roman" w:cs="Times New Roman"/>
                <w:iCs/>
                <w:sz w:val="28"/>
                <w:szCs w:val="28"/>
              </w:rPr>
              <w:t xml:space="preserve">Cơ bản giữ nguyên quy định tại </w:t>
            </w:r>
            <w:r w:rsidRPr="0085428E">
              <w:rPr>
                <w:rFonts w:ascii="Times New Roman" w:hAnsi="Times New Roman" w:cs="Times New Roman"/>
                <w:iCs/>
                <w:sz w:val="28"/>
                <w:szCs w:val="28"/>
                <w:lang w:val="vi-VN"/>
              </w:rPr>
              <w:t xml:space="preserve">Điều 81 </w:t>
            </w:r>
            <w:r w:rsidRPr="0085428E">
              <w:rPr>
                <w:rFonts w:ascii="Times New Roman" w:hAnsi="Times New Roman" w:cs="Times New Roman"/>
                <w:iCs/>
                <w:sz w:val="28"/>
                <w:szCs w:val="28"/>
              </w:rPr>
              <w:t xml:space="preserve">Nghị định </w:t>
            </w:r>
            <w:r w:rsidRPr="0085428E">
              <w:rPr>
                <w:rFonts w:ascii="Times New Roman" w:hAnsi="Times New Roman" w:cs="Times New Roman"/>
                <w:iCs/>
                <w:sz w:val="28"/>
                <w:szCs w:val="28"/>
                <w:lang w:val="vi-VN"/>
              </w:rPr>
              <w:t xml:space="preserve">số </w:t>
            </w:r>
            <w:r w:rsidRPr="0085428E">
              <w:rPr>
                <w:rFonts w:ascii="Times New Roman" w:hAnsi="Times New Roman" w:cs="Times New Roman"/>
                <w:iCs/>
                <w:sz w:val="28"/>
                <w:szCs w:val="28"/>
              </w:rPr>
              <w:t xml:space="preserve">62/2015/NĐ-CP, </w:t>
            </w:r>
            <w:r w:rsidRPr="0085428E">
              <w:rPr>
                <w:rFonts w:ascii="Times New Roman" w:hAnsi="Times New Roman" w:cs="Times New Roman"/>
                <w:iCs/>
                <w:sz w:val="28"/>
                <w:szCs w:val="28"/>
                <w:lang w:val="vi-VN"/>
              </w:rPr>
              <w:t>thay đổi chức danh cho phù hợp với tổ chức bộ máy mới. Đồng thời bố cục lại để dễ tra cứu, áp dụng</w:t>
            </w:r>
          </w:p>
          <w:p w:rsidR="002B349B" w:rsidRPr="0085428E" w:rsidRDefault="002B349B" w:rsidP="001676BC">
            <w:pPr>
              <w:spacing w:before="60"/>
              <w:jc w:val="both"/>
              <w:rPr>
                <w:rFonts w:ascii="Times New Roman" w:hAnsi="Times New Roman" w:cs="Times New Roman"/>
                <w:iCs/>
                <w:sz w:val="28"/>
                <w:szCs w:val="28"/>
                <w:lang w:val="vi-VN"/>
              </w:rPr>
            </w:pPr>
          </w:p>
        </w:tc>
      </w:tr>
      <w:tr w:rsidR="00F80B2D" w:rsidRPr="0085428E" w:rsidTr="00DC7307">
        <w:tc>
          <w:tcPr>
            <w:tcW w:w="746" w:type="dxa"/>
          </w:tcPr>
          <w:p w:rsidR="002B349B" w:rsidRPr="0085428E" w:rsidRDefault="002B349B" w:rsidP="001676BC">
            <w:pPr>
              <w:spacing w:before="60"/>
              <w:jc w:val="center"/>
              <w:rPr>
                <w:rFonts w:ascii="Times New Roman" w:hAnsi="Times New Roman" w:cs="Times New Roman"/>
                <w:sz w:val="28"/>
                <w:szCs w:val="28"/>
              </w:rPr>
            </w:pPr>
          </w:p>
        </w:tc>
        <w:tc>
          <w:tcPr>
            <w:tcW w:w="2548" w:type="dxa"/>
          </w:tcPr>
          <w:p w:rsidR="002B349B" w:rsidRPr="0085428E" w:rsidRDefault="002B349B" w:rsidP="001676BC">
            <w:pPr>
              <w:spacing w:before="60"/>
              <w:jc w:val="both"/>
              <w:rPr>
                <w:rFonts w:ascii="Times New Roman" w:hAnsi="Times New Roman" w:cs="Times New Roman"/>
                <w:sz w:val="28"/>
                <w:szCs w:val="28"/>
              </w:rPr>
            </w:pPr>
          </w:p>
        </w:tc>
        <w:tc>
          <w:tcPr>
            <w:tcW w:w="2923" w:type="dxa"/>
          </w:tcPr>
          <w:p w:rsidR="002B349B" w:rsidRPr="0085428E" w:rsidRDefault="002B349B" w:rsidP="001676BC">
            <w:pPr>
              <w:tabs>
                <w:tab w:val="left" w:pos="988"/>
              </w:tabs>
              <w:spacing w:before="60"/>
              <w:jc w:val="both"/>
              <w:outlineLvl w:val="0"/>
              <w:rPr>
                <w:rFonts w:ascii="Times New Roman" w:eastAsia="Times New Roman" w:hAnsi="Times New Roman" w:cs="Times New Roman"/>
                <w:sz w:val="28"/>
                <w:szCs w:val="28"/>
              </w:rPr>
            </w:pPr>
            <w:bookmarkStart w:id="32" w:name="_Toc224544178"/>
            <w:r w:rsidRPr="0085428E">
              <w:rPr>
                <w:rFonts w:ascii="Times New Roman" w:eastAsia="Times New Roman" w:hAnsi="Times New Roman" w:cs="Times New Roman"/>
                <w:b/>
                <w:bCs/>
                <w:sz w:val="28"/>
                <w:szCs w:val="28"/>
              </w:rPr>
              <w:t>Điều 28. Trang phục của người làm công tác thi hành án dân sự (Điều 82 Nghị định số 62)</w:t>
            </w:r>
            <w:bookmarkEnd w:id="32"/>
          </w:p>
          <w:p w:rsidR="002B349B" w:rsidRPr="0085428E" w:rsidRDefault="002B349B" w:rsidP="001676BC">
            <w:pPr>
              <w:widowControl w:val="0"/>
              <w:pBdr>
                <w:top w:val="nil"/>
                <w:left w:val="nil"/>
                <w:bottom w:val="nil"/>
                <w:right w:val="nil"/>
                <w:between w:val="nil"/>
              </w:pBdr>
              <w:tabs>
                <w:tab w:val="left" w:pos="988"/>
                <w:tab w:val="left" w:pos="1407"/>
              </w:tabs>
              <w:spacing w:before="60"/>
              <w:jc w:val="both"/>
              <w:rPr>
                <w:rFonts w:ascii="Times New Roman" w:eastAsia="Times New Roman" w:hAnsi="Times New Roman"/>
                <w:iCs/>
                <w:sz w:val="28"/>
                <w:szCs w:val="28"/>
              </w:rPr>
            </w:pPr>
            <w:r w:rsidRPr="0085428E">
              <w:rPr>
                <w:rFonts w:ascii="Times New Roman" w:eastAsia="Times New Roman" w:hAnsi="Times New Roman"/>
                <w:iCs/>
                <w:sz w:val="28"/>
                <w:szCs w:val="28"/>
              </w:rPr>
              <w:t xml:space="preserve">1. Chấp hành viên, Thẩm tra viên, Thư ký thi hành án, công chức </w:t>
            </w:r>
            <w:r w:rsidRPr="0085428E">
              <w:rPr>
                <w:rFonts w:ascii="Times New Roman" w:eastAsia="Times New Roman" w:hAnsi="Times New Roman"/>
                <w:i/>
                <w:iCs/>
                <w:sz w:val="28"/>
                <w:szCs w:val="28"/>
              </w:rPr>
              <w:t xml:space="preserve">và người làm công tác thi hành án khác </w:t>
            </w:r>
            <w:r w:rsidRPr="0085428E">
              <w:rPr>
                <w:rFonts w:ascii="Times New Roman" w:eastAsia="Times New Roman" w:hAnsi="Times New Roman"/>
                <w:iCs/>
                <w:sz w:val="28"/>
                <w:szCs w:val="28"/>
              </w:rPr>
              <w:t>thuộc hệ thống thi hành án dân sự được cấp trang phục để thi hành nhiệm vụ theo quy định của pháp luật.</w:t>
            </w:r>
          </w:p>
          <w:p w:rsidR="002B349B" w:rsidRPr="0085428E" w:rsidRDefault="002B349B" w:rsidP="001676BC">
            <w:pPr>
              <w:widowControl w:val="0"/>
              <w:pBdr>
                <w:top w:val="nil"/>
                <w:left w:val="nil"/>
                <w:bottom w:val="nil"/>
                <w:right w:val="nil"/>
                <w:between w:val="nil"/>
              </w:pBdr>
              <w:tabs>
                <w:tab w:val="left" w:pos="988"/>
                <w:tab w:val="left" w:pos="1407"/>
              </w:tabs>
              <w:spacing w:before="60"/>
              <w:jc w:val="both"/>
              <w:rPr>
                <w:rFonts w:ascii="Times New Roman" w:eastAsia="Times New Roman" w:hAnsi="Times New Roman"/>
                <w:iCs/>
                <w:sz w:val="28"/>
                <w:szCs w:val="28"/>
              </w:rPr>
            </w:pPr>
            <w:r w:rsidRPr="0085428E">
              <w:rPr>
                <w:rFonts w:ascii="Times New Roman" w:eastAsia="Times New Roman" w:hAnsi="Times New Roman"/>
                <w:iCs/>
                <w:sz w:val="28"/>
                <w:szCs w:val="28"/>
              </w:rPr>
              <w:t xml:space="preserve">2. Trang phục được cấp cho người làm công tác thi hành án gồm có: Quần áo thu đông, áo khoác ngoài mùa đông, áo chống rét mùa đông, quần áo xuân hè mặc ngoài, áo sơ mi dài tay, bảng tên trên ngực áo, giày da, thắt lưng da, dép da, tất chân, caravat, áo mưa, mũ kêpi thường, mũ bảo hiểm thi hành án, cặp da đựng tài liệu, </w:t>
            </w:r>
            <w:r w:rsidRPr="0085428E">
              <w:rPr>
                <w:rFonts w:ascii="Times New Roman" w:eastAsia="Times New Roman" w:hAnsi="Times New Roman"/>
                <w:i/>
                <w:iCs/>
                <w:sz w:val="28"/>
                <w:szCs w:val="28"/>
              </w:rPr>
              <w:t>lễ phục mùa đông, lễ phục mùa hè, mũ kêpi lễ phục.</w:t>
            </w:r>
          </w:p>
          <w:p w:rsidR="002B349B" w:rsidRPr="0085428E" w:rsidRDefault="002B349B" w:rsidP="001676BC">
            <w:pPr>
              <w:widowControl w:val="0"/>
              <w:pBdr>
                <w:top w:val="nil"/>
                <w:left w:val="nil"/>
                <w:bottom w:val="nil"/>
                <w:right w:val="nil"/>
                <w:between w:val="nil"/>
              </w:pBdr>
              <w:tabs>
                <w:tab w:val="left" w:pos="988"/>
                <w:tab w:val="left" w:pos="1407"/>
              </w:tabs>
              <w:spacing w:before="60"/>
              <w:jc w:val="both"/>
              <w:rPr>
                <w:rFonts w:ascii="Times New Roman" w:eastAsia="Times New Roman" w:hAnsi="Times New Roman"/>
                <w:iCs/>
                <w:sz w:val="28"/>
                <w:szCs w:val="28"/>
              </w:rPr>
            </w:pPr>
            <w:r w:rsidRPr="0085428E">
              <w:rPr>
                <w:rFonts w:ascii="Times New Roman" w:eastAsia="Times New Roman" w:hAnsi="Times New Roman"/>
                <w:iCs/>
                <w:sz w:val="28"/>
                <w:szCs w:val="28"/>
              </w:rPr>
              <w:t>3. Bộ trưởng Bộ Tư pháp quy định mẫu, màu sắc, nguyên tắc sử dụng trang phục của người làm công tác thi hành án dân sự để áp dụng thống nhất trong phạm vi toàn quốc trừ trường hợp quy định tại khoản 4 Điều này.</w:t>
            </w:r>
          </w:p>
          <w:p w:rsidR="002B349B" w:rsidRPr="0085428E" w:rsidRDefault="002B349B" w:rsidP="001676BC">
            <w:pPr>
              <w:widowControl w:val="0"/>
              <w:pBdr>
                <w:top w:val="nil"/>
                <w:left w:val="nil"/>
                <w:bottom w:val="nil"/>
                <w:right w:val="nil"/>
                <w:between w:val="nil"/>
              </w:pBdr>
              <w:tabs>
                <w:tab w:val="left" w:pos="988"/>
                <w:tab w:val="left" w:pos="1407"/>
              </w:tabs>
              <w:spacing w:before="60"/>
              <w:jc w:val="both"/>
              <w:rPr>
                <w:rFonts w:ascii="Times New Roman" w:eastAsia="Times New Roman" w:hAnsi="Times New Roman" w:cs="Times New Roman"/>
                <w:sz w:val="28"/>
                <w:szCs w:val="28"/>
              </w:rPr>
            </w:pPr>
            <w:r w:rsidRPr="0085428E">
              <w:rPr>
                <w:rFonts w:ascii="Times New Roman" w:eastAsia="Times New Roman" w:hAnsi="Times New Roman"/>
                <w:iCs/>
                <w:sz w:val="28"/>
                <w:szCs w:val="28"/>
              </w:rPr>
              <w:t>4. Việc cấp, sử dụng trang phục của Chấp hành viên, Thẩm tra viên, cán bộ, công chức quốc phòng và quân nhân chuyên nghiệp làm công tác thi hành án tại cơ quan thi hành án cấp quân khu, cơ quan quản lý thi hành án thuộc Bộ Quốc phòng do Bộ trưởng Bộ Quốc phòng quy định.</w:t>
            </w:r>
          </w:p>
        </w:tc>
        <w:tc>
          <w:tcPr>
            <w:tcW w:w="3398" w:type="dxa"/>
          </w:tcPr>
          <w:p w:rsidR="002B349B" w:rsidRPr="0085428E" w:rsidRDefault="002B349B" w:rsidP="001676BC">
            <w:pPr>
              <w:pStyle w:val="NormalWeb"/>
              <w:shd w:val="clear" w:color="auto" w:fill="FFFFFF"/>
              <w:spacing w:before="60" w:beforeAutospacing="0" w:after="0" w:afterAutospacing="0"/>
              <w:jc w:val="both"/>
              <w:rPr>
                <w:sz w:val="28"/>
                <w:szCs w:val="28"/>
              </w:rPr>
            </w:pPr>
            <w:r w:rsidRPr="0085428E">
              <w:rPr>
                <w:b/>
                <w:bCs/>
                <w:sz w:val="28"/>
                <w:szCs w:val="28"/>
              </w:rPr>
              <w:t>Điều 82. Trang phục của người làm công tác thi hành án dân sự</w:t>
            </w:r>
          </w:p>
          <w:p w:rsidR="002B349B" w:rsidRPr="0085428E" w:rsidRDefault="002B349B" w:rsidP="001676BC">
            <w:pPr>
              <w:pStyle w:val="NormalWeb"/>
              <w:shd w:val="clear" w:color="auto" w:fill="FFFFFF"/>
              <w:spacing w:before="60" w:beforeAutospacing="0" w:after="0" w:afterAutospacing="0"/>
              <w:jc w:val="both"/>
              <w:rPr>
                <w:sz w:val="28"/>
                <w:szCs w:val="28"/>
              </w:rPr>
            </w:pPr>
            <w:r w:rsidRPr="0085428E">
              <w:rPr>
                <w:sz w:val="28"/>
                <w:szCs w:val="28"/>
              </w:rPr>
              <w:t>1. Chấp hành viên, Thẩm tra viên, công chức khác và những người khác làm công tác thi hành án dân sự thuộc Tổng cục thi hành án dân sự thuộc Bộ Tư pháp, Cục Thi hành án thuộc Bộ Quốc phòng, các cơ quan thi hành án dân sự, cơ quan thi hành án trong quân đội được cấp trang phục để thi hành nhiệm vụ theo quy định của pháp luật.</w:t>
            </w:r>
          </w:p>
          <w:p w:rsidR="002B349B" w:rsidRPr="0085428E" w:rsidRDefault="002B349B" w:rsidP="001676BC">
            <w:pPr>
              <w:pStyle w:val="NormalWeb"/>
              <w:shd w:val="clear" w:color="auto" w:fill="FFFFFF"/>
              <w:spacing w:before="60" w:beforeAutospacing="0" w:after="0" w:afterAutospacing="0"/>
              <w:jc w:val="both"/>
              <w:rPr>
                <w:sz w:val="28"/>
                <w:szCs w:val="28"/>
              </w:rPr>
            </w:pPr>
            <w:r w:rsidRPr="0085428E">
              <w:rPr>
                <w:sz w:val="28"/>
                <w:szCs w:val="28"/>
              </w:rPr>
              <w:t>2. Trang phục được cấp cho người làm công tác thi hành án dân sự gồm có: Quần áo thu đông, áo k</w:t>
            </w:r>
            <w:r w:rsidRPr="0085428E">
              <w:rPr>
                <w:sz w:val="28"/>
                <w:szCs w:val="28"/>
                <w:shd w:val="clear" w:color="auto" w:fill="FFFFFF"/>
              </w:rPr>
              <w:t>h</w:t>
            </w:r>
            <w:r w:rsidRPr="0085428E">
              <w:rPr>
                <w:sz w:val="28"/>
                <w:szCs w:val="28"/>
              </w:rPr>
              <w:t>oác ngoài mùa đông, áo chống rét mùa đông, quần áo xuân hè mặc ngoài, áo sơ mi dài tay, bảng tên trên ngực áo, giày da, thắt lưng da, dép da, tất chân, caravat, áo mưa, mũ kêpi, mũ bảo hiểm thi hành án, cặp da đựng tài liệu.</w:t>
            </w:r>
          </w:p>
          <w:p w:rsidR="002B349B" w:rsidRPr="0085428E" w:rsidRDefault="002B349B" w:rsidP="001676BC">
            <w:pPr>
              <w:pStyle w:val="NormalWeb"/>
              <w:shd w:val="clear" w:color="auto" w:fill="FFFFFF"/>
              <w:spacing w:before="60" w:beforeAutospacing="0" w:after="0" w:afterAutospacing="0"/>
              <w:jc w:val="both"/>
              <w:rPr>
                <w:sz w:val="28"/>
                <w:szCs w:val="28"/>
              </w:rPr>
            </w:pPr>
            <w:r w:rsidRPr="0085428E">
              <w:rPr>
                <w:sz w:val="28"/>
                <w:szCs w:val="28"/>
              </w:rPr>
              <w:t>3. Bộ trưởng Bộ Tư pháp quy định mẫu, màu sắc, nguyên tắc sử dụng trang phục của người làm công tác thi hành án dân sự để áp dụng thống nhất trong phạm vi toàn quốc, trừ trường hợp quy định tại khoản 4 Điều này.</w:t>
            </w:r>
          </w:p>
          <w:p w:rsidR="002B349B" w:rsidRPr="0085428E" w:rsidRDefault="002B349B" w:rsidP="001676BC">
            <w:pPr>
              <w:pStyle w:val="NormalWeb"/>
              <w:shd w:val="clear" w:color="auto" w:fill="FFFFFF"/>
              <w:spacing w:before="60" w:beforeAutospacing="0" w:after="0" w:afterAutospacing="0"/>
              <w:jc w:val="both"/>
              <w:rPr>
                <w:sz w:val="28"/>
                <w:szCs w:val="28"/>
              </w:rPr>
            </w:pPr>
            <w:r w:rsidRPr="0085428E">
              <w:rPr>
                <w:sz w:val="28"/>
                <w:szCs w:val="28"/>
              </w:rPr>
              <w:t>4. Việc cấp, sử dụng trang phục của Chấp hành viên, Thẩm tra viên, cán bộ, công chức quốc phòng và quân nhân chuyên nghiệp làm công tác thi hành án tại Phòng Thi hành án cấp quân khu, Cục Thi hành án thuộc Bộ Quốc phòng do Bộ trưởng Bộ Quốc phòng quy định.</w:t>
            </w:r>
          </w:p>
        </w:tc>
        <w:tc>
          <w:tcPr>
            <w:tcW w:w="3847" w:type="dxa"/>
          </w:tcPr>
          <w:p w:rsidR="002B349B" w:rsidRPr="0085428E" w:rsidRDefault="002B349B" w:rsidP="001676BC">
            <w:pPr>
              <w:spacing w:before="60"/>
              <w:jc w:val="both"/>
              <w:rPr>
                <w:rFonts w:ascii="Times New Roman" w:hAnsi="Times New Roman" w:cs="Times New Roman"/>
                <w:iCs/>
                <w:sz w:val="28"/>
                <w:szCs w:val="28"/>
                <w:lang w:val="vi-VN"/>
              </w:rPr>
            </w:pPr>
            <w:r w:rsidRPr="0085428E">
              <w:rPr>
                <w:rFonts w:ascii="Times New Roman" w:hAnsi="Times New Roman" w:cs="Times New Roman"/>
                <w:iCs/>
                <w:sz w:val="28"/>
                <w:szCs w:val="28"/>
              </w:rPr>
              <w:t xml:space="preserve">Cơ bản giữ nguyên quy định tại </w:t>
            </w:r>
            <w:r w:rsidRPr="0085428E">
              <w:rPr>
                <w:rFonts w:ascii="Times New Roman" w:hAnsi="Times New Roman" w:cs="Times New Roman"/>
                <w:iCs/>
                <w:sz w:val="28"/>
                <w:szCs w:val="28"/>
                <w:lang w:val="vi-VN"/>
              </w:rPr>
              <w:t xml:space="preserve">Điều 82 </w:t>
            </w:r>
            <w:r w:rsidRPr="0085428E">
              <w:rPr>
                <w:rFonts w:ascii="Times New Roman" w:hAnsi="Times New Roman" w:cs="Times New Roman"/>
                <w:iCs/>
                <w:sz w:val="28"/>
                <w:szCs w:val="28"/>
              </w:rPr>
              <w:t xml:space="preserve">Nghị định </w:t>
            </w:r>
            <w:r w:rsidRPr="0085428E">
              <w:rPr>
                <w:rFonts w:ascii="Times New Roman" w:hAnsi="Times New Roman" w:cs="Times New Roman"/>
                <w:iCs/>
                <w:sz w:val="28"/>
                <w:szCs w:val="28"/>
                <w:lang w:val="vi-VN"/>
              </w:rPr>
              <w:t xml:space="preserve">số </w:t>
            </w:r>
            <w:r w:rsidRPr="0085428E">
              <w:rPr>
                <w:rFonts w:ascii="Times New Roman" w:hAnsi="Times New Roman" w:cs="Times New Roman"/>
                <w:iCs/>
                <w:sz w:val="28"/>
                <w:szCs w:val="28"/>
              </w:rPr>
              <w:t xml:space="preserve">62/2015/NĐ-CP. </w:t>
            </w:r>
            <w:r w:rsidRPr="0085428E">
              <w:rPr>
                <w:rFonts w:ascii="Times New Roman" w:hAnsi="Times New Roman" w:cs="Times New Roman"/>
                <w:iCs/>
                <w:sz w:val="28"/>
                <w:szCs w:val="28"/>
                <w:lang w:val="vi-VN"/>
              </w:rPr>
              <w:t>B</w:t>
            </w:r>
            <w:r w:rsidRPr="0085428E">
              <w:rPr>
                <w:rFonts w:ascii="Times New Roman" w:hAnsi="Times New Roman" w:cs="Times New Roman"/>
                <w:iCs/>
                <w:sz w:val="28"/>
                <w:szCs w:val="28"/>
              </w:rPr>
              <w:t xml:space="preserve">ổ sung </w:t>
            </w:r>
            <w:r w:rsidRPr="0085428E">
              <w:rPr>
                <w:rFonts w:ascii="Times New Roman" w:hAnsi="Times New Roman" w:cs="Times New Roman"/>
                <w:iCs/>
                <w:sz w:val="28"/>
                <w:szCs w:val="28"/>
                <w:lang w:val="vi-VN"/>
              </w:rPr>
              <w:t xml:space="preserve">thêm </w:t>
            </w:r>
            <w:r w:rsidRPr="0085428E">
              <w:rPr>
                <w:rFonts w:ascii="Times New Roman" w:hAnsi="Times New Roman" w:cs="Times New Roman"/>
                <w:iCs/>
                <w:sz w:val="28"/>
                <w:szCs w:val="28"/>
              </w:rPr>
              <w:t xml:space="preserve">chân váy </w:t>
            </w:r>
            <w:r w:rsidRPr="0085428E">
              <w:rPr>
                <w:rFonts w:ascii="Times New Roman" w:hAnsi="Times New Roman" w:cs="Times New Roman"/>
                <w:iCs/>
                <w:sz w:val="28"/>
                <w:szCs w:val="28"/>
                <w:lang w:val="vi-VN"/>
              </w:rPr>
              <w:t xml:space="preserve">cho người làm công tác THADS là nữ nhưng không tăng số lượng trang phục được cấp; ttăng hêm sự lựa </w:t>
            </w:r>
            <w:proofErr w:type="gramStart"/>
            <w:r w:rsidRPr="0085428E">
              <w:rPr>
                <w:rFonts w:ascii="Times New Roman" w:hAnsi="Times New Roman" w:cs="Times New Roman"/>
                <w:iCs/>
                <w:sz w:val="28"/>
                <w:szCs w:val="28"/>
                <w:lang w:val="vi-VN"/>
              </w:rPr>
              <w:t xml:space="preserve">chọn </w:t>
            </w:r>
            <w:r w:rsidRPr="0085428E">
              <w:rPr>
                <w:rFonts w:ascii="Times New Roman" w:hAnsi="Times New Roman" w:cs="Times New Roman"/>
                <w:iCs/>
                <w:sz w:val="28"/>
                <w:szCs w:val="28"/>
              </w:rPr>
              <w:t xml:space="preserve"> để</w:t>
            </w:r>
            <w:proofErr w:type="gramEnd"/>
            <w:r w:rsidRPr="0085428E">
              <w:rPr>
                <w:rFonts w:ascii="Times New Roman" w:hAnsi="Times New Roman" w:cs="Times New Roman"/>
                <w:iCs/>
                <w:sz w:val="28"/>
                <w:szCs w:val="28"/>
              </w:rPr>
              <w:t xml:space="preserve"> góp phầm hiện đại hóa tác phong công sở</w:t>
            </w:r>
            <w:r w:rsidRPr="0085428E">
              <w:rPr>
                <w:rFonts w:ascii="Times New Roman" w:hAnsi="Times New Roman" w:cs="Times New Roman"/>
                <w:iCs/>
                <w:sz w:val="28"/>
                <w:szCs w:val="28"/>
                <w:lang w:val="vi-VN"/>
              </w:rPr>
              <w:t>. Bổ sung quy định về lễ phục mùa đông và lễ phục mùa hè</w:t>
            </w:r>
          </w:p>
        </w:tc>
      </w:tr>
      <w:tr w:rsidR="00F80B2D" w:rsidRPr="0085428E" w:rsidTr="00DC7307">
        <w:tc>
          <w:tcPr>
            <w:tcW w:w="746" w:type="dxa"/>
          </w:tcPr>
          <w:p w:rsidR="002B349B" w:rsidRPr="0085428E" w:rsidRDefault="002B349B" w:rsidP="001676BC">
            <w:pPr>
              <w:spacing w:before="60"/>
              <w:jc w:val="center"/>
              <w:rPr>
                <w:rFonts w:ascii="Times New Roman" w:hAnsi="Times New Roman" w:cs="Times New Roman"/>
                <w:sz w:val="28"/>
                <w:szCs w:val="28"/>
              </w:rPr>
            </w:pPr>
          </w:p>
        </w:tc>
        <w:tc>
          <w:tcPr>
            <w:tcW w:w="2548" w:type="dxa"/>
          </w:tcPr>
          <w:p w:rsidR="002B349B" w:rsidRPr="0085428E" w:rsidRDefault="002B349B" w:rsidP="001676BC">
            <w:pPr>
              <w:spacing w:before="60"/>
              <w:jc w:val="both"/>
              <w:rPr>
                <w:rFonts w:ascii="Times New Roman" w:hAnsi="Times New Roman" w:cs="Times New Roman"/>
                <w:sz w:val="28"/>
                <w:szCs w:val="28"/>
              </w:rPr>
            </w:pPr>
          </w:p>
        </w:tc>
        <w:tc>
          <w:tcPr>
            <w:tcW w:w="2923" w:type="dxa"/>
          </w:tcPr>
          <w:p w:rsidR="002B349B" w:rsidRPr="0085428E" w:rsidRDefault="002B349B" w:rsidP="001676BC">
            <w:pPr>
              <w:tabs>
                <w:tab w:val="left" w:pos="988"/>
              </w:tabs>
              <w:spacing w:before="60"/>
              <w:jc w:val="both"/>
              <w:outlineLvl w:val="0"/>
              <w:rPr>
                <w:rFonts w:ascii="Times New Roman" w:eastAsia="Times New Roman" w:hAnsi="Times New Roman" w:cs="Times New Roman"/>
                <w:sz w:val="28"/>
                <w:szCs w:val="28"/>
              </w:rPr>
            </w:pPr>
            <w:bookmarkStart w:id="33" w:name="_Toc224544179"/>
            <w:r w:rsidRPr="0085428E">
              <w:rPr>
                <w:rFonts w:ascii="Times New Roman" w:eastAsia="Times New Roman" w:hAnsi="Times New Roman" w:cs="Times New Roman"/>
                <w:b/>
                <w:bCs/>
                <w:sz w:val="28"/>
                <w:szCs w:val="28"/>
              </w:rPr>
              <w:t xml:space="preserve">Điều 29. </w:t>
            </w:r>
            <w:bookmarkStart w:id="34" w:name="_Toc225271638"/>
            <w:r w:rsidRPr="0085428E">
              <w:rPr>
                <w:rFonts w:ascii="Times New Roman Bold" w:eastAsia="Times New Roman" w:hAnsi="Times New Roman Bold"/>
                <w:b/>
                <w:bCs/>
                <w:spacing w:val="-4"/>
                <w:sz w:val="28"/>
                <w:szCs w:val="28"/>
              </w:rPr>
              <w:t>Niên hạn, cấp phát, sử dụng trang phục, phù hiệu, cấp hiệu thi hành án dân sự (Điều 83 Nghị định số 62)</w:t>
            </w:r>
            <w:bookmarkEnd w:id="33"/>
            <w:bookmarkEnd w:id="34"/>
          </w:p>
          <w:p w:rsidR="002B349B" w:rsidRPr="0085428E" w:rsidRDefault="002B349B" w:rsidP="001676BC">
            <w:pPr>
              <w:widowControl w:val="0"/>
              <w:pBdr>
                <w:top w:val="nil"/>
                <w:left w:val="nil"/>
                <w:bottom w:val="nil"/>
                <w:right w:val="nil"/>
                <w:between w:val="nil"/>
              </w:pBdr>
              <w:tabs>
                <w:tab w:val="left" w:pos="988"/>
                <w:tab w:val="left" w:pos="1407"/>
              </w:tabs>
              <w:spacing w:before="60"/>
              <w:jc w:val="both"/>
              <w:rPr>
                <w:rFonts w:ascii="Times New Roman" w:eastAsia="Times New Roman" w:hAnsi="Times New Roman"/>
                <w:sz w:val="28"/>
                <w:szCs w:val="28"/>
              </w:rPr>
            </w:pPr>
            <w:r w:rsidRPr="0085428E">
              <w:rPr>
                <w:rFonts w:ascii="Times New Roman" w:eastAsia="Times New Roman" w:hAnsi="Times New Roman"/>
                <w:sz w:val="28"/>
                <w:szCs w:val="28"/>
              </w:rPr>
              <w:t>1. Niên hạn trang phục như sau:</w:t>
            </w:r>
          </w:p>
          <w:p w:rsidR="002B349B" w:rsidRPr="0085428E" w:rsidRDefault="002B349B" w:rsidP="001676BC">
            <w:pPr>
              <w:widowControl w:val="0"/>
              <w:pBdr>
                <w:top w:val="nil"/>
                <w:left w:val="nil"/>
                <w:bottom w:val="nil"/>
                <w:right w:val="nil"/>
                <w:between w:val="nil"/>
              </w:pBdr>
              <w:tabs>
                <w:tab w:val="left" w:pos="988"/>
                <w:tab w:val="left" w:pos="1407"/>
              </w:tabs>
              <w:spacing w:before="60"/>
              <w:jc w:val="both"/>
              <w:rPr>
                <w:rFonts w:ascii="Times New Roman" w:eastAsia="Times New Roman" w:hAnsi="Times New Roman"/>
                <w:i/>
                <w:spacing w:val="-4"/>
                <w:sz w:val="28"/>
                <w:szCs w:val="28"/>
              </w:rPr>
            </w:pPr>
            <w:r w:rsidRPr="0085428E">
              <w:rPr>
                <w:rFonts w:ascii="Times New Roman" w:eastAsia="Times New Roman" w:hAnsi="Times New Roman"/>
                <w:i/>
                <w:spacing w:val="-4"/>
                <w:sz w:val="28"/>
                <w:szCs w:val="28"/>
              </w:rPr>
              <w:t>a) Quần, áo thu đông mặc ngoài 01 bộ 03 năm với tổ chức từ thành phố Huế trở ra phía Bắc; 01 bộ 06 năm với tổ chức từ thành phố Đà Nẵng trở vào phía Nam;</w:t>
            </w:r>
          </w:p>
          <w:p w:rsidR="002B349B" w:rsidRPr="0085428E" w:rsidRDefault="002B349B" w:rsidP="001676BC">
            <w:pPr>
              <w:widowControl w:val="0"/>
              <w:pBdr>
                <w:top w:val="nil"/>
                <w:left w:val="nil"/>
                <w:bottom w:val="nil"/>
                <w:right w:val="nil"/>
                <w:between w:val="nil"/>
              </w:pBdr>
              <w:tabs>
                <w:tab w:val="left" w:pos="988"/>
                <w:tab w:val="left" w:pos="1407"/>
              </w:tabs>
              <w:spacing w:before="60"/>
              <w:jc w:val="both"/>
              <w:rPr>
                <w:rFonts w:ascii="Times New Roman Italic" w:eastAsia="Times New Roman" w:hAnsi="Times New Roman Italic"/>
                <w:i/>
                <w:spacing w:val="-6"/>
                <w:sz w:val="28"/>
                <w:szCs w:val="28"/>
              </w:rPr>
            </w:pPr>
            <w:r w:rsidRPr="0085428E">
              <w:rPr>
                <w:rFonts w:ascii="Times New Roman Italic" w:eastAsia="Times New Roman" w:hAnsi="Times New Roman Italic"/>
                <w:i/>
                <w:spacing w:val="-6"/>
                <w:sz w:val="28"/>
                <w:szCs w:val="28"/>
              </w:rPr>
              <w:t>b) Áo khoác ngoài mùa đông: 01 cái 03 năm với tổ chức từ thành phố Huế trở ra phía Bắc; 01 bộ 06 năm với tổ chức từ thành phố Đà Nẵng trở vào phía Nam;</w:t>
            </w:r>
          </w:p>
          <w:p w:rsidR="002B349B" w:rsidRPr="0085428E" w:rsidRDefault="002B349B" w:rsidP="001676BC">
            <w:pPr>
              <w:widowControl w:val="0"/>
              <w:pBdr>
                <w:top w:val="nil"/>
                <w:left w:val="nil"/>
                <w:bottom w:val="nil"/>
                <w:right w:val="nil"/>
                <w:between w:val="nil"/>
              </w:pBdr>
              <w:tabs>
                <w:tab w:val="left" w:pos="988"/>
                <w:tab w:val="left" w:pos="1407"/>
              </w:tabs>
              <w:spacing w:before="60"/>
              <w:jc w:val="both"/>
              <w:rPr>
                <w:rFonts w:ascii="Times New Roman" w:eastAsia="Times New Roman" w:hAnsi="Times New Roman"/>
                <w:sz w:val="28"/>
                <w:szCs w:val="28"/>
              </w:rPr>
            </w:pPr>
            <w:r w:rsidRPr="0085428E">
              <w:rPr>
                <w:rFonts w:ascii="Times New Roman" w:eastAsia="Times New Roman" w:hAnsi="Times New Roman"/>
                <w:sz w:val="28"/>
                <w:szCs w:val="28"/>
              </w:rPr>
              <w:t>c) Áo chống rét mùa đông: 01 cái 03 năm, cấp cho công chức thuộc các tổ chức từ thành phố Huế trở ra phía Bắc;</w:t>
            </w:r>
          </w:p>
          <w:p w:rsidR="002B349B" w:rsidRPr="0085428E" w:rsidRDefault="002B349B" w:rsidP="001676BC">
            <w:pPr>
              <w:widowControl w:val="0"/>
              <w:pBdr>
                <w:top w:val="nil"/>
                <w:left w:val="nil"/>
                <w:bottom w:val="nil"/>
                <w:right w:val="nil"/>
                <w:between w:val="nil"/>
              </w:pBdr>
              <w:tabs>
                <w:tab w:val="left" w:pos="988"/>
                <w:tab w:val="left" w:pos="1407"/>
              </w:tabs>
              <w:spacing w:before="60"/>
              <w:jc w:val="both"/>
              <w:rPr>
                <w:rFonts w:ascii="Times New Roman" w:eastAsia="Times New Roman" w:hAnsi="Times New Roman"/>
                <w:i/>
                <w:spacing w:val="-4"/>
                <w:sz w:val="28"/>
                <w:szCs w:val="28"/>
              </w:rPr>
            </w:pPr>
            <w:r w:rsidRPr="0085428E">
              <w:rPr>
                <w:rFonts w:ascii="Times New Roman" w:eastAsia="Times New Roman" w:hAnsi="Times New Roman"/>
                <w:i/>
                <w:spacing w:val="-4"/>
                <w:sz w:val="28"/>
                <w:szCs w:val="28"/>
              </w:rPr>
              <w:t xml:space="preserve">d) Quần áo xuân hè mặc ngoài 04 bộ 02 năm với tổ chức từ thành phố Huế trở ra phía Bắc; 06 bộ 02 năm với tổ chức từ thành phố Đà Nẵng trở vào phía Nam. </w:t>
            </w:r>
          </w:p>
          <w:p w:rsidR="002B349B" w:rsidRPr="0085428E" w:rsidRDefault="002B349B" w:rsidP="001676BC">
            <w:pPr>
              <w:widowControl w:val="0"/>
              <w:pBdr>
                <w:top w:val="nil"/>
                <w:left w:val="nil"/>
                <w:bottom w:val="nil"/>
                <w:right w:val="nil"/>
                <w:between w:val="nil"/>
              </w:pBdr>
              <w:tabs>
                <w:tab w:val="left" w:pos="988"/>
                <w:tab w:val="left" w:pos="1407"/>
              </w:tabs>
              <w:spacing w:before="60"/>
              <w:jc w:val="both"/>
              <w:rPr>
                <w:rFonts w:ascii="Times New Roman" w:eastAsia="Times New Roman" w:hAnsi="Times New Roman"/>
                <w:sz w:val="28"/>
                <w:szCs w:val="28"/>
              </w:rPr>
            </w:pPr>
            <w:r w:rsidRPr="0085428E">
              <w:rPr>
                <w:rFonts w:ascii="Times New Roman" w:eastAsia="Times New Roman" w:hAnsi="Times New Roman"/>
                <w:sz w:val="28"/>
                <w:szCs w:val="28"/>
              </w:rPr>
              <w:t>đ) Áo sơ mi dài tay: 01 cái 01 năm;</w:t>
            </w:r>
          </w:p>
          <w:p w:rsidR="002B349B" w:rsidRPr="0085428E" w:rsidRDefault="002B349B" w:rsidP="001676BC">
            <w:pPr>
              <w:widowControl w:val="0"/>
              <w:pBdr>
                <w:top w:val="nil"/>
                <w:left w:val="nil"/>
                <w:bottom w:val="nil"/>
                <w:right w:val="nil"/>
                <w:between w:val="nil"/>
              </w:pBdr>
              <w:tabs>
                <w:tab w:val="left" w:pos="988"/>
                <w:tab w:val="left" w:pos="1407"/>
              </w:tabs>
              <w:spacing w:before="60"/>
              <w:jc w:val="both"/>
              <w:rPr>
                <w:rFonts w:ascii="Times New Roman" w:eastAsia="Times New Roman" w:hAnsi="Times New Roman"/>
                <w:sz w:val="28"/>
                <w:szCs w:val="28"/>
              </w:rPr>
            </w:pPr>
            <w:r w:rsidRPr="0085428E">
              <w:rPr>
                <w:rFonts w:ascii="Times New Roman" w:eastAsia="Times New Roman" w:hAnsi="Times New Roman"/>
                <w:sz w:val="28"/>
                <w:szCs w:val="28"/>
              </w:rPr>
              <w:t>e) Lễ phục mùa đông: 01 bộ 06 năm;</w:t>
            </w:r>
          </w:p>
          <w:p w:rsidR="002B349B" w:rsidRPr="0085428E" w:rsidRDefault="002B349B" w:rsidP="001676BC">
            <w:pPr>
              <w:widowControl w:val="0"/>
              <w:pBdr>
                <w:top w:val="nil"/>
                <w:left w:val="nil"/>
                <w:bottom w:val="nil"/>
                <w:right w:val="nil"/>
                <w:between w:val="nil"/>
              </w:pBdr>
              <w:tabs>
                <w:tab w:val="left" w:pos="988"/>
                <w:tab w:val="left" w:pos="1407"/>
              </w:tabs>
              <w:spacing w:before="60"/>
              <w:jc w:val="both"/>
              <w:rPr>
                <w:rFonts w:ascii="Times New Roman" w:eastAsia="Times New Roman" w:hAnsi="Times New Roman"/>
                <w:sz w:val="28"/>
                <w:szCs w:val="28"/>
              </w:rPr>
            </w:pPr>
            <w:r w:rsidRPr="0085428E">
              <w:rPr>
                <w:rFonts w:ascii="Times New Roman" w:eastAsia="Times New Roman" w:hAnsi="Times New Roman"/>
                <w:sz w:val="28"/>
                <w:szCs w:val="28"/>
              </w:rPr>
              <w:t>g) Lễ phục mùa hè: 01 bộ 06 năm;</w:t>
            </w:r>
          </w:p>
          <w:p w:rsidR="002B349B" w:rsidRPr="0085428E" w:rsidRDefault="002B349B" w:rsidP="001676BC">
            <w:pPr>
              <w:widowControl w:val="0"/>
              <w:pBdr>
                <w:top w:val="nil"/>
                <w:left w:val="nil"/>
                <w:bottom w:val="nil"/>
                <w:right w:val="nil"/>
                <w:between w:val="nil"/>
              </w:pBdr>
              <w:tabs>
                <w:tab w:val="left" w:pos="988"/>
                <w:tab w:val="left" w:pos="1407"/>
              </w:tabs>
              <w:spacing w:before="60"/>
              <w:jc w:val="both"/>
              <w:rPr>
                <w:rFonts w:ascii="Times New Roman" w:eastAsia="Times New Roman" w:hAnsi="Times New Roman"/>
                <w:sz w:val="28"/>
                <w:szCs w:val="28"/>
              </w:rPr>
            </w:pPr>
            <w:r w:rsidRPr="0085428E">
              <w:rPr>
                <w:rFonts w:ascii="Times New Roman" w:eastAsia="Times New Roman" w:hAnsi="Times New Roman"/>
                <w:sz w:val="28"/>
                <w:szCs w:val="28"/>
              </w:rPr>
              <w:t>h) Giày da: 01 đôi 01 năm;</w:t>
            </w:r>
          </w:p>
          <w:p w:rsidR="002B349B" w:rsidRPr="0085428E" w:rsidRDefault="002B349B" w:rsidP="001676BC">
            <w:pPr>
              <w:widowControl w:val="0"/>
              <w:pBdr>
                <w:top w:val="nil"/>
                <w:left w:val="nil"/>
                <w:bottom w:val="nil"/>
                <w:right w:val="nil"/>
                <w:between w:val="nil"/>
              </w:pBdr>
              <w:tabs>
                <w:tab w:val="left" w:pos="988"/>
                <w:tab w:val="left" w:pos="1407"/>
              </w:tabs>
              <w:spacing w:before="60"/>
              <w:jc w:val="both"/>
              <w:rPr>
                <w:rFonts w:ascii="Times New Roman" w:eastAsia="Times New Roman" w:hAnsi="Times New Roman"/>
                <w:sz w:val="28"/>
                <w:szCs w:val="28"/>
              </w:rPr>
            </w:pPr>
            <w:r w:rsidRPr="0085428E">
              <w:rPr>
                <w:rFonts w:ascii="Times New Roman" w:eastAsia="Times New Roman" w:hAnsi="Times New Roman"/>
                <w:sz w:val="28"/>
                <w:szCs w:val="28"/>
              </w:rPr>
              <w:t>i) Thắt lưng da: 01 cái 01 năm;</w:t>
            </w:r>
          </w:p>
          <w:p w:rsidR="002B349B" w:rsidRPr="0085428E" w:rsidRDefault="002B349B" w:rsidP="001676BC">
            <w:pPr>
              <w:widowControl w:val="0"/>
              <w:pBdr>
                <w:top w:val="nil"/>
                <w:left w:val="nil"/>
                <w:bottom w:val="nil"/>
                <w:right w:val="nil"/>
                <w:between w:val="nil"/>
              </w:pBdr>
              <w:tabs>
                <w:tab w:val="left" w:pos="988"/>
                <w:tab w:val="left" w:pos="1407"/>
              </w:tabs>
              <w:spacing w:before="60"/>
              <w:jc w:val="both"/>
              <w:rPr>
                <w:rFonts w:ascii="Times New Roman" w:eastAsia="Times New Roman" w:hAnsi="Times New Roman"/>
                <w:sz w:val="28"/>
                <w:szCs w:val="28"/>
              </w:rPr>
            </w:pPr>
            <w:r w:rsidRPr="0085428E">
              <w:rPr>
                <w:rFonts w:ascii="Times New Roman" w:eastAsia="Times New Roman" w:hAnsi="Times New Roman"/>
                <w:sz w:val="28"/>
                <w:szCs w:val="28"/>
              </w:rPr>
              <w:t>k) Dép da: 01 đôi 01 năm;</w:t>
            </w:r>
          </w:p>
          <w:p w:rsidR="002B349B" w:rsidRPr="0085428E" w:rsidRDefault="002B349B" w:rsidP="001676BC">
            <w:pPr>
              <w:widowControl w:val="0"/>
              <w:pBdr>
                <w:top w:val="nil"/>
                <w:left w:val="nil"/>
                <w:bottom w:val="nil"/>
                <w:right w:val="nil"/>
                <w:between w:val="nil"/>
              </w:pBdr>
              <w:tabs>
                <w:tab w:val="left" w:pos="988"/>
                <w:tab w:val="left" w:pos="1407"/>
              </w:tabs>
              <w:spacing w:before="60"/>
              <w:jc w:val="both"/>
              <w:rPr>
                <w:rFonts w:ascii="Times New Roman" w:eastAsia="Times New Roman" w:hAnsi="Times New Roman"/>
                <w:i/>
                <w:sz w:val="28"/>
                <w:szCs w:val="28"/>
              </w:rPr>
            </w:pPr>
            <w:r w:rsidRPr="0085428E">
              <w:rPr>
                <w:rFonts w:ascii="Times New Roman" w:eastAsia="Times New Roman" w:hAnsi="Times New Roman"/>
                <w:sz w:val="28"/>
                <w:szCs w:val="28"/>
              </w:rPr>
              <w:t xml:space="preserve">l) </w:t>
            </w:r>
            <w:r w:rsidRPr="0085428E">
              <w:rPr>
                <w:rFonts w:ascii="Times New Roman" w:eastAsia="Times New Roman" w:hAnsi="Times New Roman"/>
                <w:i/>
                <w:sz w:val="28"/>
                <w:szCs w:val="28"/>
              </w:rPr>
              <w:t>Tất chân: 03 đôi 01 năm;</w:t>
            </w:r>
          </w:p>
          <w:p w:rsidR="002B349B" w:rsidRPr="0085428E" w:rsidRDefault="002B349B" w:rsidP="001676BC">
            <w:pPr>
              <w:widowControl w:val="0"/>
              <w:pBdr>
                <w:top w:val="nil"/>
                <w:left w:val="nil"/>
                <w:bottom w:val="nil"/>
                <w:right w:val="nil"/>
                <w:between w:val="nil"/>
              </w:pBdr>
              <w:tabs>
                <w:tab w:val="left" w:pos="988"/>
                <w:tab w:val="left" w:pos="1407"/>
              </w:tabs>
              <w:spacing w:before="60"/>
              <w:jc w:val="both"/>
              <w:rPr>
                <w:rFonts w:ascii="Times New Roman" w:eastAsia="Times New Roman" w:hAnsi="Times New Roman"/>
                <w:sz w:val="28"/>
                <w:szCs w:val="28"/>
              </w:rPr>
            </w:pPr>
            <w:r w:rsidRPr="0085428E">
              <w:rPr>
                <w:rFonts w:ascii="Times New Roman" w:eastAsia="Times New Roman" w:hAnsi="Times New Roman"/>
                <w:sz w:val="28"/>
                <w:szCs w:val="28"/>
              </w:rPr>
              <w:t xml:space="preserve">m) </w:t>
            </w:r>
            <w:r w:rsidRPr="0085428E">
              <w:rPr>
                <w:rFonts w:ascii="Times New Roman" w:eastAsia="Times New Roman" w:hAnsi="Times New Roman"/>
                <w:i/>
                <w:sz w:val="28"/>
                <w:szCs w:val="28"/>
              </w:rPr>
              <w:t>Caravat: 01 cái 02 năm;</w:t>
            </w:r>
          </w:p>
          <w:p w:rsidR="002B349B" w:rsidRPr="0085428E" w:rsidRDefault="002B349B" w:rsidP="001676BC">
            <w:pPr>
              <w:widowControl w:val="0"/>
              <w:pBdr>
                <w:top w:val="nil"/>
                <w:left w:val="nil"/>
                <w:bottom w:val="nil"/>
                <w:right w:val="nil"/>
                <w:between w:val="nil"/>
              </w:pBdr>
              <w:tabs>
                <w:tab w:val="left" w:pos="988"/>
                <w:tab w:val="left" w:pos="1407"/>
              </w:tabs>
              <w:spacing w:before="60"/>
              <w:jc w:val="both"/>
              <w:rPr>
                <w:rFonts w:ascii="Times New Roman" w:eastAsia="Times New Roman" w:hAnsi="Times New Roman"/>
                <w:sz w:val="28"/>
                <w:szCs w:val="28"/>
              </w:rPr>
            </w:pPr>
            <w:r w:rsidRPr="0085428E">
              <w:rPr>
                <w:rFonts w:ascii="Times New Roman" w:eastAsia="Times New Roman" w:hAnsi="Times New Roman"/>
                <w:sz w:val="28"/>
                <w:szCs w:val="28"/>
              </w:rPr>
              <w:t>n) Quần áo mưa: 01 bộ 01 năm;</w:t>
            </w:r>
          </w:p>
          <w:p w:rsidR="002B349B" w:rsidRPr="0085428E" w:rsidRDefault="002B349B" w:rsidP="001676BC">
            <w:pPr>
              <w:widowControl w:val="0"/>
              <w:pBdr>
                <w:top w:val="nil"/>
                <w:left w:val="nil"/>
                <w:bottom w:val="nil"/>
                <w:right w:val="nil"/>
                <w:between w:val="nil"/>
              </w:pBdr>
              <w:tabs>
                <w:tab w:val="left" w:pos="988"/>
                <w:tab w:val="left" w:pos="1407"/>
              </w:tabs>
              <w:spacing w:before="60"/>
              <w:jc w:val="both"/>
              <w:rPr>
                <w:rFonts w:ascii="Times New Roman" w:eastAsia="Times New Roman" w:hAnsi="Times New Roman"/>
                <w:i/>
                <w:sz w:val="28"/>
                <w:szCs w:val="28"/>
              </w:rPr>
            </w:pPr>
            <w:r w:rsidRPr="0085428E">
              <w:rPr>
                <w:rFonts w:ascii="Times New Roman" w:eastAsia="Times New Roman" w:hAnsi="Times New Roman"/>
                <w:sz w:val="28"/>
                <w:szCs w:val="28"/>
              </w:rPr>
              <w:t xml:space="preserve">o) </w:t>
            </w:r>
            <w:r w:rsidRPr="0085428E">
              <w:rPr>
                <w:rFonts w:ascii="Times New Roman" w:eastAsia="Times New Roman" w:hAnsi="Times New Roman"/>
                <w:i/>
                <w:sz w:val="28"/>
                <w:szCs w:val="28"/>
              </w:rPr>
              <w:t>Mũ kêpi thường: 01 cái 02 năm, mũ kêpi lễ phục: 01 cái 06 năm;</w:t>
            </w:r>
          </w:p>
          <w:p w:rsidR="002B349B" w:rsidRPr="0085428E" w:rsidRDefault="002B349B" w:rsidP="001676BC">
            <w:pPr>
              <w:widowControl w:val="0"/>
              <w:pBdr>
                <w:top w:val="nil"/>
                <w:left w:val="nil"/>
                <w:bottom w:val="nil"/>
                <w:right w:val="nil"/>
                <w:between w:val="nil"/>
              </w:pBdr>
              <w:tabs>
                <w:tab w:val="left" w:pos="988"/>
                <w:tab w:val="left" w:pos="1407"/>
              </w:tabs>
              <w:spacing w:before="60"/>
              <w:jc w:val="both"/>
              <w:rPr>
                <w:rFonts w:ascii="Times New Roman" w:eastAsia="Times New Roman" w:hAnsi="Times New Roman"/>
                <w:sz w:val="28"/>
                <w:szCs w:val="28"/>
              </w:rPr>
            </w:pPr>
            <w:r w:rsidRPr="0085428E">
              <w:rPr>
                <w:rFonts w:ascii="Times New Roman" w:eastAsia="Times New Roman" w:hAnsi="Times New Roman"/>
                <w:sz w:val="28"/>
                <w:szCs w:val="28"/>
              </w:rPr>
              <w:t>p) Mũ bảo hiểm thi hành án: 01 cái 02 năm;</w:t>
            </w:r>
          </w:p>
          <w:p w:rsidR="002B349B" w:rsidRPr="0085428E" w:rsidRDefault="002B349B" w:rsidP="001676BC">
            <w:pPr>
              <w:widowControl w:val="0"/>
              <w:pBdr>
                <w:top w:val="nil"/>
                <w:left w:val="nil"/>
                <w:bottom w:val="nil"/>
                <w:right w:val="nil"/>
                <w:between w:val="nil"/>
              </w:pBdr>
              <w:tabs>
                <w:tab w:val="left" w:pos="988"/>
                <w:tab w:val="left" w:pos="1407"/>
              </w:tabs>
              <w:spacing w:before="60"/>
              <w:jc w:val="both"/>
              <w:rPr>
                <w:rFonts w:ascii="Times New Roman" w:eastAsia="Times New Roman" w:hAnsi="Times New Roman"/>
                <w:sz w:val="28"/>
                <w:szCs w:val="28"/>
              </w:rPr>
            </w:pPr>
            <w:r w:rsidRPr="0085428E">
              <w:rPr>
                <w:rFonts w:ascii="Times New Roman" w:eastAsia="Times New Roman" w:hAnsi="Times New Roman"/>
                <w:sz w:val="28"/>
                <w:szCs w:val="28"/>
              </w:rPr>
              <w:t>q) Cặp da đựng tài liệu: 01 cái 02 năm;</w:t>
            </w:r>
          </w:p>
          <w:p w:rsidR="002B349B" w:rsidRPr="0085428E" w:rsidRDefault="002B349B" w:rsidP="001676BC">
            <w:pPr>
              <w:widowControl w:val="0"/>
              <w:pBdr>
                <w:top w:val="nil"/>
                <w:left w:val="nil"/>
                <w:bottom w:val="nil"/>
                <w:right w:val="nil"/>
                <w:between w:val="nil"/>
              </w:pBdr>
              <w:tabs>
                <w:tab w:val="left" w:pos="988"/>
                <w:tab w:val="left" w:pos="1407"/>
              </w:tabs>
              <w:spacing w:before="60"/>
              <w:jc w:val="both"/>
              <w:rPr>
                <w:rFonts w:ascii="Times New Roman" w:eastAsia="Times New Roman" w:hAnsi="Times New Roman"/>
                <w:sz w:val="28"/>
                <w:szCs w:val="28"/>
              </w:rPr>
            </w:pPr>
            <w:r w:rsidRPr="0085428E">
              <w:rPr>
                <w:rFonts w:ascii="Times New Roman" w:eastAsia="Times New Roman" w:hAnsi="Times New Roman"/>
                <w:sz w:val="28"/>
                <w:szCs w:val="28"/>
              </w:rPr>
              <w:t>2. Việc cấp phát và sử dụng trang phục như sau:</w:t>
            </w:r>
          </w:p>
          <w:p w:rsidR="002B349B" w:rsidRPr="0085428E" w:rsidRDefault="002B349B" w:rsidP="001676BC">
            <w:pPr>
              <w:widowControl w:val="0"/>
              <w:pBdr>
                <w:top w:val="nil"/>
                <w:left w:val="nil"/>
                <w:bottom w:val="nil"/>
                <w:right w:val="nil"/>
                <w:between w:val="nil"/>
              </w:pBdr>
              <w:tabs>
                <w:tab w:val="left" w:pos="988"/>
                <w:tab w:val="left" w:pos="1407"/>
              </w:tabs>
              <w:spacing w:before="60"/>
              <w:jc w:val="both"/>
              <w:rPr>
                <w:rFonts w:ascii="Times New Roman" w:eastAsia="Times New Roman" w:hAnsi="Times New Roman"/>
                <w:sz w:val="28"/>
                <w:szCs w:val="28"/>
              </w:rPr>
            </w:pPr>
            <w:r w:rsidRPr="0085428E">
              <w:rPr>
                <w:rFonts w:ascii="Times New Roman" w:eastAsia="Times New Roman" w:hAnsi="Times New Roman"/>
                <w:sz w:val="28"/>
                <w:szCs w:val="28"/>
              </w:rPr>
              <w:t xml:space="preserve">a) Chấp hành viên, Thẩm tra viên, Thư ký thi hành án, công chức và người làm công tác thi hành án khác được cấp trang phục theo niên hạn quy định tại khoản 1 Điều này. Đối với </w:t>
            </w:r>
            <w:r w:rsidRPr="0085428E">
              <w:rPr>
                <w:rFonts w:ascii="Times New Roman" w:eastAsia="Times New Roman" w:hAnsi="Times New Roman"/>
                <w:spacing w:val="-4"/>
                <w:sz w:val="28"/>
                <w:szCs w:val="28"/>
              </w:rPr>
              <w:t>tổ chức từ thành phố Huế trở ra phía Bắc</w:t>
            </w:r>
            <w:r w:rsidRPr="0085428E">
              <w:rPr>
                <w:rFonts w:ascii="Times New Roman" w:eastAsia="Times New Roman" w:hAnsi="Times New Roman"/>
                <w:sz w:val="28"/>
                <w:szCs w:val="28"/>
              </w:rPr>
              <w:t xml:space="preserve">: áo sơ mi dài tay lần đầu cấp 02 cái, quần áo thu đông lần đầu cấp 02 bộ, quần áo xuân hè lần đầu cấp 03 bộ; </w:t>
            </w:r>
            <w:r w:rsidRPr="0085428E">
              <w:rPr>
                <w:rFonts w:ascii="Times New Roman" w:eastAsia="Times New Roman" w:hAnsi="Times New Roman"/>
                <w:spacing w:val="-4"/>
                <w:sz w:val="28"/>
                <w:szCs w:val="28"/>
              </w:rPr>
              <w:t>tổ chức từ thành phố Đà Nẵng trở vào phía Nam</w:t>
            </w:r>
            <w:r w:rsidRPr="0085428E">
              <w:rPr>
                <w:rFonts w:ascii="Times New Roman" w:eastAsia="Times New Roman" w:hAnsi="Times New Roman"/>
                <w:sz w:val="28"/>
                <w:szCs w:val="28"/>
              </w:rPr>
              <w:t xml:space="preserve">: quần áo xuân hè lần đầu </w:t>
            </w:r>
            <w:r w:rsidRPr="0085428E">
              <w:rPr>
                <w:rFonts w:ascii="Times New Roman" w:eastAsia="Times New Roman" w:hAnsi="Times New Roman"/>
                <w:spacing w:val="-4"/>
                <w:sz w:val="28"/>
                <w:szCs w:val="28"/>
              </w:rPr>
              <w:t xml:space="preserve">cấp </w:t>
            </w:r>
            <w:r w:rsidRPr="0085428E">
              <w:rPr>
                <w:rFonts w:ascii="Times New Roman" w:eastAsia="Times New Roman" w:hAnsi="Times New Roman"/>
                <w:sz w:val="28"/>
                <w:szCs w:val="28"/>
              </w:rPr>
              <w:t>04 bộ;</w:t>
            </w:r>
          </w:p>
          <w:p w:rsidR="002B349B" w:rsidRPr="0085428E" w:rsidRDefault="002B349B" w:rsidP="001676BC">
            <w:pPr>
              <w:widowControl w:val="0"/>
              <w:pBdr>
                <w:top w:val="nil"/>
                <w:left w:val="nil"/>
                <w:bottom w:val="nil"/>
                <w:right w:val="nil"/>
                <w:between w:val="nil"/>
              </w:pBdr>
              <w:tabs>
                <w:tab w:val="left" w:pos="988"/>
                <w:tab w:val="left" w:pos="1407"/>
              </w:tabs>
              <w:spacing w:before="60"/>
              <w:jc w:val="both"/>
              <w:rPr>
                <w:rFonts w:ascii="Times New Roman" w:eastAsia="Times New Roman" w:hAnsi="Times New Roman"/>
                <w:sz w:val="28"/>
                <w:szCs w:val="28"/>
              </w:rPr>
            </w:pPr>
            <w:r w:rsidRPr="0085428E">
              <w:rPr>
                <w:rFonts w:ascii="Times New Roman" w:eastAsia="Times New Roman" w:hAnsi="Times New Roman"/>
                <w:sz w:val="28"/>
                <w:szCs w:val="28"/>
              </w:rPr>
              <w:t>b) Trường hợp trang phục bị mất hoặc hư hỏng có lý do chính đáng thì được cấp hoặc đổi lại.</w:t>
            </w:r>
          </w:p>
          <w:p w:rsidR="002B349B" w:rsidRPr="0085428E" w:rsidRDefault="002B349B" w:rsidP="001676BC">
            <w:pPr>
              <w:widowControl w:val="0"/>
              <w:pBdr>
                <w:top w:val="nil"/>
                <w:left w:val="nil"/>
                <w:bottom w:val="nil"/>
                <w:right w:val="nil"/>
                <w:between w:val="nil"/>
              </w:pBdr>
              <w:tabs>
                <w:tab w:val="left" w:pos="988"/>
                <w:tab w:val="left" w:pos="1407"/>
              </w:tabs>
              <w:spacing w:before="60"/>
              <w:jc w:val="both"/>
              <w:rPr>
                <w:rFonts w:ascii="Times New Roman" w:eastAsia="Times New Roman" w:hAnsi="Times New Roman"/>
                <w:sz w:val="28"/>
                <w:szCs w:val="28"/>
              </w:rPr>
            </w:pPr>
            <w:r w:rsidRPr="0085428E">
              <w:rPr>
                <w:rFonts w:ascii="Times New Roman" w:eastAsia="Times New Roman" w:hAnsi="Times New Roman"/>
                <w:sz w:val="28"/>
                <w:szCs w:val="28"/>
              </w:rPr>
              <w:t>3. Chấp hành viên, Thẩm tra viên, Thư ký thi hành án, công chức và người làm công tác thi hành án khác được cấp phù hiệu, cấp hiệu để sử dụng trong niên hạn 03 năm 01 bộ, lần đầu được cấp 02 bộ. Hết niên hạn được đổi và cấp phù hiệu, cấp hiệu mới. Khi có sự thay đổi chức vụ, chức danh hoặc trường hợp phù hiệu, cấp hiệu bị mất, bị hư hỏng thì được đổi hoặc cấp lại phù hiệu, cấp hiệu mới. Khi chuyển công tác khác, Chấp hành viên, Thẩm tra viên, công chức và người làm công tác thi hành án khác có trách nhiệm nộp lại phù hiệu, cấp hiệu cho Thủ trưởng cơ quan thi hành án nơi mình công tác.</w:t>
            </w:r>
          </w:p>
          <w:p w:rsidR="002B349B" w:rsidRPr="0085428E" w:rsidRDefault="002B349B" w:rsidP="001676BC">
            <w:pPr>
              <w:tabs>
                <w:tab w:val="left" w:pos="988"/>
              </w:tabs>
              <w:spacing w:before="60"/>
              <w:contextualSpacing/>
              <w:jc w:val="both"/>
              <w:rPr>
                <w:rFonts w:ascii="Times New Roman" w:eastAsia="Times New Roman" w:hAnsi="Times New Roman" w:cs="Times New Roman"/>
                <w:b/>
                <w:bCs/>
                <w:sz w:val="28"/>
                <w:szCs w:val="28"/>
              </w:rPr>
            </w:pPr>
            <w:r w:rsidRPr="0085428E">
              <w:rPr>
                <w:rFonts w:ascii="Times New Roman" w:eastAsia="Times New Roman" w:hAnsi="Times New Roman"/>
                <w:spacing w:val="-4"/>
                <w:sz w:val="28"/>
                <w:szCs w:val="28"/>
              </w:rPr>
              <w:t xml:space="preserve">4. </w:t>
            </w:r>
            <w:r w:rsidRPr="0085428E">
              <w:rPr>
                <w:rFonts w:ascii="Times New Roman" w:hAnsi="Times New Roman"/>
                <w:spacing w:val="-4"/>
                <w:sz w:val="28"/>
                <w:szCs w:val="28"/>
              </w:rPr>
              <w:t>Căn cứ vào nhu cầu sử dụng của các cơ quan, đơn vị và tình hình thực tế vùng miền, trường hợp cần thiết, Bộ Tư pháp quyết định việc cấp phát, sử dụng trang phục, phù hiệu, cấp hiệu thi hành án dân sự phù hợp với quy định của pháp luật.</w:t>
            </w:r>
          </w:p>
        </w:tc>
        <w:tc>
          <w:tcPr>
            <w:tcW w:w="3398" w:type="dxa"/>
          </w:tcPr>
          <w:p w:rsidR="002B349B" w:rsidRPr="0085428E" w:rsidRDefault="002B349B" w:rsidP="001676BC">
            <w:pPr>
              <w:pStyle w:val="NormalWeb"/>
              <w:shd w:val="clear" w:color="auto" w:fill="FFFFFF"/>
              <w:spacing w:before="60" w:beforeAutospacing="0" w:after="0" w:afterAutospacing="0"/>
              <w:jc w:val="both"/>
              <w:rPr>
                <w:sz w:val="28"/>
                <w:szCs w:val="28"/>
              </w:rPr>
            </w:pPr>
            <w:bookmarkStart w:id="35" w:name="dieu_83"/>
            <w:r w:rsidRPr="0085428E">
              <w:rPr>
                <w:b/>
                <w:bCs/>
                <w:sz w:val="28"/>
                <w:szCs w:val="28"/>
              </w:rPr>
              <w:t>Điều 83. Niên hạn, cấp phát, sử dụng trang phục, phù hiệu, cấp hiệu thi hành án dân sự</w:t>
            </w:r>
            <w:bookmarkEnd w:id="35"/>
          </w:p>
          <w:p w:rsidR="002B349B" w:rsidRPr="0085428E" w:rsidRDefault="002B349B" w:rsidP="001676BC">
            <w:pPr>
              <w:pStyle w:val="NormalWeb"/>
              <w:shd w:val="clear" w:color="auto" w:fill="FFFFFF"/>
              <w:spacing w:before="60" w:beforeAutospacing="0" w:after="0" w:afterAutospacing="0"/>
              <w:jc w:val="both"/>
              <w:rPr>
                <w:sz w:val="28"/>
                <w:szCs w:val="28"/>
              </w:rPr>
            </w:pPr>
            <w:r w:rsidRPr="0085428E">
              <w:rPr>
                <w:sz w:val="28"/>
                <w:szCs w:val="28"/>
                <w:lang w:val="fr-FR"/>
              </w:rPr>
              <w:t xml:space="preserve">1. Niên hạn trang phục như </w:t>
            </w:r>
            <w:proofErr w:type="gramStart"/>
            <w:r w:rsidRPr="0085428E">
              <w:rPr>
                <w:sz w:val="28"/>
                <w:szCs w:val="28"/>
                <w:lang w:val="fr-FR"/>
              </w:rPr>
              <w:t>sau:</w:t>
            </w:r>
            <w:proofErr w:type="gramEnd"/>
          </w:p>
          <w:p w:rsidR="002B349B" w:rsidRPr="0085428E" w:rsidRDefault="002B349B" w:rsidP="001676BC">
            <w:pPr>
              <w:pStyle w:val="NormalWeb"/>
              <w:shd w:val="clear" w:color="auto" w:fill="FFFFFF"/>
              <w:spacing w:before="60" w:beforeAutospacing="0" w:after="0" w:afterAutospacing="0"/>
              <w:jc w:val="both"/>
              <w:rPr>
                <w:sz w:val="28"/>
                <w:szCs w:val="28"/>
              </w:rPr>
            </w:pPr>
            <w:r w:rsidRPr="0085428E">
              <w:rPr>
                <w:sz w:val="28"/>
                <w:szCs w:val="28"/>
                <w:lang w:val="fr-FR"/>
              </w:rPr>
              <w:t xml:space="preserve">a) Quần áo thu đông mặc </w:t>
            </w:r>
            <w:proofErr w:type="gramStart"/>
            <w:r w:rsidRPr="0085428E">
              <w:rPr>
                <w:sz w:val="28"/>
                <w:szCs w:val="28"/>
                <w:lang w:val="fr-FR"/>
              </w:rPr>
              <w:t>ngoài:</w:t>
            </w:r>
            <w:proofErr w:type="gramEnd"/>
            <w:r w:rsidRPr="0085428E">
              <w:rPr>
                <w:sz w:val="28"/>
                <w:szCs w:val="28"/>
                <w:lang w:val="fr-FR"/>
              </w:rPr>
              <w:t xml:space="preserve"> 01 bộ 03 năm;</w:t>
            </w:r>
          </w:p>
          <w:p w:rsidR="002B349B" w:rsidRPr="0085428E" w:rsidRDefault="002B349B" w:rsidP="001676BC">
            <w:pPr>
              <w:pStyle w:val="NormalWeb"/>
              <w:shd w:val="clear" w:color="auto" w:fill="FFFFFF"/>
              <w:spacing w:before="60" w:beforeAutospacing="0" w:after="0" w:afterAutospacing="0"/>
              <w:jc w:val="both"/>
              <w:rPr>
                <w:sz w:val="28"/>
                <w:szCs w:val="28"/>
              </w:rPr>
            </w:pPr>
            <w:r w:rsidRPr="0085428E">
              <w:rPr>
                <w:sz w:val="28"/>
                <w:szCs w:val="28"/>
                <w:lang w:val="fr-FR"/>
              </w:rPr>
              <w:t>b) Áo k</w:t>
            </w:r>
            <w:r w:rsidRPr="0085428E">
              <w:rPr>
                <w:sz w:val="28"/>
                <w:szCs w:val="28"/>
                <w:shd w:val="clear" w:color="auto" w:fill="FFFFFF"/>
                <w:lang w:val="fr-FR"/>
              </w:rPr>
              <w:t>h</w:t>
            </w:r>
            <w:r w:rsidRPr="0085428E">
              <w:rPr>
                <w:sz w:val="28"/>
                <w:szCs w:val="28"/>
                <w:lang w:val="fr-FR"/>
              </w:rPr>
              <w:t xml:space="preserve">oác ngoài mùa </w:t>
            </w:r>
            <w:proofErr w:type="gramStart"/>
            <w:r w:rsidRPr="0085428E">
              <w:rPr>
                <w:sz w:val="28"/>
                <w:szCs w:val="28"/>
                <w:lang w:val="fr-FR"/>
              </w:rPr>
              <w:t>đông:</w:t>
            </w:r>
            <w:proofErr w:type="gramEnd"/>
            <w:r w:rsidRPr="0085428E">
              <w:rPr>
                <w:sz w:val="28"/>
                <w:szCs w:val="28"/>
                <w:lang w:val="fr-FR"/>
              </w:rPr>
              <w:t xml:space="preserve"> 01 cái 03 năm;</w:t>
            </w:r>
          </w:p>
          <w:p w:rsidR="002B349B" w:rsidRPr="0085428E" w:rsidRDefault="002B349B" w:rsidP="001676BC">
            <w:pPr>
              <w:pStyle w:val="NormalWeb"/>
              <w:shd w:val="clear" w:color="auto" w:fill="FFFFFF"/>
              <w:spacing w:before="60" w:beforeAutospacing="0" w:after="0" w:afterAutospacing="0"/>
              <w:jc w:val="both"/>
              <w:rPr>
                <w:sz w:val="28"/>
                <w:szCs w:val="28"/>
              </w:rPr>
            </w:pPr>
            <w:r w:rsidRPr="0085428E">
              <w:rPr>
                <w:sz w:val="28"/>
                <w:szCs w:val="28"/>
                <w:lang w:val="fr-FR"/>
              </w:rPr>
              <w:t xml:space="preserve">c) Áo chống rét mùa </w:t>
            </w:r>
            <w:proofErr w:type="gramStart"/>
            <w:r w:rsidRPr="0085428E">
              <w:rPr>
                <w:sz w:val="28"/>
                <w:szCs w:val="28"/>
                <w:lang w:val="fr-FR"/>
              </w:rPr>
              <w:t>đông:</w:t>
            </w:r>
            <w:proofErr w:type="gramEnd"/>
            <w:r w:rsidRPr="0085428E">
              <w:rPr>
                <w:sz w:val="28"/>
                <w:szCs w:val="28"/>
                <w:lang w:val="fr-FR"/>
              </w:rPr>
              <w:t xml:space="preserve"> 01 cái 03 năm, cấp cho công chức, viên chức, người lao động làm việc theo hợp đồng lao động không xác định thời hạn thuộc các đơn vị từ Thừa Thiên Huế trở ra phía Bắc và các đơn vị vùng Tây Nguyên;</w:t>
            </w:r>
          </w:p>
          <w:p w:rsidR="002B349B" w:rsidRPr="0085428E" w:rsidRDefault="002B349B" w:rsidP="001676BC">
            <w:pPr>
              <w:pStyle w:val="NormalWeb"/>
              <w:shd w:val="clear" w:color="auto" w:fill="FFFFFF"/>
              <w:spacing w:before="60" w:beforeAutospacing="0" w:after="0" w:afterAutospacing="0"/>
              <w:jc w:val="both"/>
              <w:rPr>
                <w:sz w:val="28"/>
                <w:szCs w:val="28"/>
              </w:rPr>
            </w:pPr>
            <w:r w:rsidRPr="0085428E">
              <w:rPr>
                <w:sz w:val="28"/>
                <w:szCs w:val="28"/>
                <w:lang w:val="fr-FR"/>
              </w:rPr>
              <w:t xml:space="preserve">d) Quần áo xuân hè mặc </w:t>
            </w:r>
            <w:proofErr w:type="gramStart"/>
            <w:r w:rsidRPr="0085428E">
              <w:rPr>
                <w:sz w:val="28"/>
                <w:szCs w:val="28"/>
                <w:lang w:val="fr-FR"/>
              </w:rPr>
              <w:t>ngoài:</w:t>
            </w:r>
            <w:proofErr w:type="gramEnd"/>
            <w:r w:rsidRPr="0085428E">
              <w:rPr>
                <w:sz w:val="28"/>
                <w:szCs w:val="28"/>
                <w:lang w:val="fr-FR"/>
              </w:rPr>
              <w:t xml:space="preserve"> 02 bộ 02 năm;</w:t>
            </w:r>
          </w:p>
          <w:p w:rsidR="002B349B" w:rsidRPr="0085428E" w:rsidRDefault="002B349B" w:rsidP="001676BC">
            <w:pPr>
              <w:pStyle w:val="NormalWeb"/>
              <w:shd w:val="clear" w:color="auto" w:fill="FFFFFF"/>
              <w:spacing w:before="60" w:beforeAutospacing="0" w:after="0" w:afterAutospacing="0"/>
              <w:jc w:val="both"/>
              <w:rPr>
                <w:sz w:val="28"/>
                <w:szCs w:val="28"/>
              </w:rPr>
            </w:pPr>
            <w:proofErr w:type="gramStart"/>
            <w:r w:rsidRPr="0085428E">
              <w:rPr>
                <w:sz w:val="28"/>
                <w:szCs w:val="28"/>
                <w:lang w:val="fr-FR"/>
              </w:rPr>
              <w:t>đ</w:t>
            </w:r>
            <w:proofErr w:type="gramEnd"/>
            <w:r w:rsidRPr="0085428E">
              <w:rPr>
                <w:sz w:val="28"/>
                <w:szCs w:val="28"/>
                <w:lang w:val="fr-FR"/>
              </w:rPr>
              <w:t>) Áo sơ mi dài tay: 01 cái 01 năm;</w:t>
            </w:r>
          </w:p>
          <w:p w:rsidR="002B349B" w:rsidRPr="0085428E" w:rsidRDefault="002B349B" w:rsidP="001676BC">
            <w:pPr>
              <w:pStyle w:val="NormalWeb"/>
              <w:shd w:val="clear" w:color="auto" w:fill="FFFFFF"/>
              <w:spacing w:before="60" w:beforeAutospacing="0" w:after="0" w:afterAutospacing="0"/>
              <w:jc w:val="both"/>
              <w:rPr>
                <w:sz w:val="28"/>
                <w:szCs w:val="28"/>
              </w:rPr>
            </w:pPr>
            <w:r w:rsidRPr="0085428E">
              <w:rPr>
                <w:sz w:val="28"/>
                <w:szCs w:val="28"/>
                <w:lang w:val="fr-FR"/>
              </w:rPr>
              <w:t xml:space="preserve">e) Lễ phục mùa </w:t>
            </w:r>
            <w:proofErr w:type="gramStart"/>
            <w:r w:rsidRPr="0085428E">
              <w:rPr>
                <w:sz w:val="28"/>
                <w:szCs w:val="28"/>
                <w:lang w:val="fr-FR"/>
              </w:rPr>
              <w:t>đông:</w:t>
            </w:r>
            <w:proofErr w:type="gramEnd"/>
            <w:r w:rsidRPr="0085428E">
              <w:rPr>
                <w:sz w:val="28"/>
                <w:szCs w:val="28"/>
                <w:lang w:val="fr-FR"/>
              </w:rPr>
              <w:t xml:space="preserve"> 01 bộ 05 năm;</w:t>
            </w:r>
          </w:p>
          <w:p w:rsidR="002B349B" w:rsidRPr="0085428E" w:rsidRDefault="002B349B" w:rsidP="001676BC">
            <w:pPr>
              <w:pStyle w:val="NormalWeb"/>
              <w:shd w:val="clear" w:color="auto" w:fill="FFFFFF"/>
              <w:spacing w:before="60" w:beforeAutospacing="0" w:after="0" w:afterAutospacing="0"/>
              <w:jc w:val="both"/>
              <w:rPr>
                <w:sz w:val="28"/>
                <w:szCs w:val="28"/>
              </w:rPr>
            </w:pPr>
            <w:r w:rsidRPr="0085428E">
              <w:rPr>
                <w:sz w:val="28"/>
                <w:szCs w:val="28"/>
                <w:lang w:val="fr-FR"/>
              </w:rPr>
              <w:t xml:space="preserve">g) Lễ phục mùa </w:t>
            </w:r>
            <w:proofErr w:type="gramStart"/>
            <w:r w:rsidRPr="0085428E">
              <w:rPr>
                <w:sz w:val="28"/>
                <w:szCs w:val="28"/>
                <w:lang w:val="fr-FR"/>
              </w:rPr>
              <w:t>hè:</w:t>
            </w:r>
            <w:proofErr w:type="gramEnd"/>
            <w:r w:rsidRPr="0085428E">
              <w:rPr>
                <w:sz w:val="28"/>
                <w:szCs w:val="28"/>
                <w:lang w:val="fr-FR"/>
              </w:rPr>
              <w:t xml:space="preserve"> 01 bộ 03 năm;</w:t>
            </w:r>
          </w:p>
          <w:p w:rsidR="002B349B" w:rsidRPr="0085428E" w:rsidRDefault="002B349B" w:rsidP="001676BC">
            <w:pPr>
              <w:pStyle w:val="NormalWeb"/>
              <w:shd w:val="clear" w:color="auto" w:fill="FFFFFF"/>
              <w:spacing w:before="60" w:beforeAutospacing="0" w:after="0" w:afterAutospacing="0"/>
              <w:jc w:val="both"/>
              <w:rPr>
                <w:sz w:val="28"/>
                <w:szCs w:val="28"/>
              </w:rPr>
            </w:pPr>
            <w:r w:rsidRPr="0085428E">
              <w:rPr>
                <w:sz w:val="28"/>
                <w:szCs w:val="28"/>
                <w:lang w:val="fr-FR"/>
              </w:rPr>
              <w:t xml:space="preserve">h) Giày </w:t>
            </w:r>
            <w:proofErr w:type="gramStart"/>
            <w:r w:rsidRPr="0085428E">
              <w:rPr>
                <w:sz w:val="28"/>
                <w:szCs w:val="28"/>
                <w:lang w:val="fr-FR"/>
              </w:rPr>
              <w:t>da:</w:t>
            </w:r>
            <w:proofErr w:type="gramEnd"/>
            <w:r w:rsidRPr="0085428E">
              <w:rPr>
                <w:sz w:val="28"/>
                <w:szCs w:val="28"/>
                <w:lang w:val="fr-FR"/>
              </w:rPr>
              <w:t xml:space="preserve"> 01 đôi 01 năm;</w:t>
            </w:r>
          </w:p>
          <w:p w:rsidR="002B349B" w:rsidRPr="0085428E" w:rsidRDefault="002B349B" w:rsidP="001676BC">
            <w:pPr>
              <w:pStyle w:val="NormalWeb"/>
              <w:shd w:val="clear" w:color="auto" w:fill="FFFFFF"/>
              <w:spacing w:before="60" w:beforeAutospacing="0" w:after="0" w:afterAutospacing="0"/>
              <w:jc w:val="both"/>
              <w:rPr>
                <w:sz w:val="28"/>
                <w:szCs w:val="28"/>
              </w:rPr>
            </w:pPr>
            <w:r w:rsidRPr="0085428E">
              <w:rPr>
                <w:sz w:val="28"/>
                <w:szCs w:val="28"/>
              </w:rPr>
              <w:t>i) Thắt lưng da: 01 cái 01 năm;</w:t>
            </w:r>
          </w:p>
          <w:p w:rsidR="002B349B" w:rsidRPr="0085428E" w:rsidRDefault="002B349B" w:rsidP="001676BC">
            <w:pPr>
              <w:pStyle w:val="NormalWeb"/>
              <w:shd w:val="clear" w:color="auto" w:fill="FFFFFF"/>
              <w:spacing w:before="60" w:beforeAutospacing="0" w:after="0" w:afterAutospacing="0"/>
              <w:jc w:val="both"/>
              <w:rPr>
                <w:sz w:val="28"/>
                <w:szCs w:val="28"/>
              </w:rPr>
            </w:pPr>
            <w:r w:rsidRPr="0085428E">
              <w:rPr>
                <w:sz w:val="28"/>
                <w:szCs w:val="28"/>
              </w:rPr>
              <w:t>k) Dép da: 01 đôi 01 năm;</w:t>
            </w:r>
          </w:p>
          <w:p w:rsidR="002B349B" w:rsidRPr="0085428E" w:rsidRDefault="002B349B" w:rsidP="001676BC">
            <w:pPr>
              <w:pStyle w:val="NormalWeb"/>
              <w:shd w:val="clear" w:color="auto" w:fill="FFFFFF"/>
              <w:spacing w:before="60" w:beforeAutospacing="0" w:after="0" w:afterAutospacing="0"/>
              <w:jc w:val="both"/>
              <w:rPr>
                <w:sz w:val="28"/>
                <w:szCs w:val="28"/>
              </w:rPr>
            </w:pPr>
            <w:r w:rsidRPr="0085428E">
              <w:rPr>
                <w:sz w:val="28"/>
                <w:szCs w:val="28"/>
              </w:rPr>
              <w:t>l) Tất chân: 02 đôi 01 năm;</w:t>
            </w:r>
          </w:p>
          <w:p w:rsidR="002B349B" w:rsidRPr="0085428E" w:rsidRDefault="002B349B" w:rsidP="001676BC">
            <w:pPr>
              <w:pStyle w:val="NormalWeb"/>
              <w:shd w:val="clear" w:color="auto" w:fill="FFFFFF"/>
              <w:spacing w:before="60" w:beforeAutospacing="0" w:after="0" w:afterAutospacing="0"/>
              <w:jc w:val="both"/>
              <w:rPr>
                <w:sz w:val="28"/>
                <w:szCs w:val="28"/>
              </w:rPr>
            </w:pPr>
            <w:r w:rsidRPr="0085428E">
              <w:rPr>
                <w:sz w:val="28"/>
                <w:szCs w:val="28"/>
              </w:rPr>
              <w:t>m) Caravat: 02 cái 02 năm;</w:t>
            </w:r>
          </w:p>
          <w:p w:rsidR="002B349B" w:rsidRPr="0085428E" w:rsidRDefault="002B349B" w:rsidP="001676BC">
            <w:pPr>
              <w:pStyle w:val="NormalWeb"/>
              <w:shd w:val="clear" w:color="auto" w:fill="FFFFFF"/>
              <w:spacing w:before="60" w:beforeAutospacing="0" w:after="0" w:afterAutospacing="0"/>
              <w:jc w:val="both"/>
              <w:rPr>
                <w:sz w:val="28"/>
                <w:szCs w:val="28"/>
              </w:rPr>
            </w:pPr>
            <w:r w:rsidRPr="0085428E">
              <w:rPr>
                <w:sz w:val="28"/>
                <w:szCs w:val="28"/>
              </w:rPr>
              <w:t>n) Áo mưa: 01 cái 01 năm;</w:t>
            </w:r>
          </w:p>
          <w:p w:rsidR="002B349B" w:rsidRPr="0085428E" w:rsidRDefault="002B349B" w:rsidP="001676BC">
            <w:pPr>
              <w:pStyle w:val="NormalWeb"/>
              <w:shd w:val="clear" w:color="auto" w:fill="FFFFFF"/>
              <w:spacing w:before="60" w:beforeAutospacing="0" w:after="0" w:afterAutospacing="0"/>
              <w:jc w:val="both"/>
              <w:rPr>
                <w:sz w:val="28"/>
                <w:szCs w:val="28"/>
              </w:rPr>
            </w:pPr>
            <w:r w:rsidRPr="0085428E">
              <w:rPr>
                <w:sz w:val="28"/>
                <w:szCs w:val="28"/>
              </w:rPr>
              <w:t>o) Mũ kêpi: 01 cái 02 năm;</w:t>
            </w:r>
          </w:p>
          <w:p w:rsidR="002B349B" w:rsidRPr="0085428E" w:rsidRDefault="002B349B" w:rsidP="001676BC">
            <w:pPr>
              <w:pStyle w:val="NormalWeb"/>
              <w:shd w:val="clear" w:color="auto" w:fill="FFFFFF"/>
              <w:spacing w:before="60" w:beforeAutospacing="0" w:after="0" w:afterAutospacing="0"/>
              <w:jc w:val="both"/>
              <w:rPr>
                <w:sz w:val="28"/>
                <w:szCs w:val="28"/>
              </w:rPr>
            </w:pPr>
            <w:r w:rsidRPr="0085428E">
              <w:rPr>
                <w:sz w:val="28"/>
                <w:szCs w:val="28"/>
              </w:rPr>
              <w:t>p) Mũ bảo hiểm thi hành án: 01 cái 02 năm;</w:t>
            </w:r>
          </w:p>
          <w:p w:rsidR="002B349B" w:rsidRPr="0085428E" w:rsidRDefault="002B349B" w:rsidP="001676BC">
            <w:pPr>
              <w:pStyle w:val="NormalWeb"/>
              <w:shd w:val="clear" w:color="auto" w:fill="FFFFFF"/>
              <w:spacing w:before="60" w:beforeAutospacing="0" w:after="0" w:afterAutospacing="0"/>
              <w:jc w:val="both"/>
              <w:rPr>
                <w:sz w:val="28"/>
                <w:szCs w:val="28"/>
              </w:rPr>
            </w:pPr>
            <w:r w:rsidRPr="0085428E">
              <w:rPr>
                <w:sz w:val="28"/>
                <w:szCs w:val="28"/>
              </w:rPr>
              <w:t>q) Cặp da đựng tài liệu: 01 cái 02 năm.</w:t>
            </w:r>
          </w:p>
          <w:p w:rsidR="002B349B" w:rsidRPr="0085428E" w:rsidRDefault="002B349B" w:rsidP="001676BC">
            <w:pPr>
              <w:pStyle w:val="NormalWeb"/>
              <w:shd w:val="clear" w:color="auto" w:fill="FFFFFF"/>
              <w:spacing w:before="60" w:beforeAutospacing="0" w:after="0" w:afterAutospacing="0"/>
              <w:jc w:val="both"/>
              <w:rPr>
                <w:sz w:val="28"/>
                <w:szCs w:val="28"/>
              </w:rPr>
            </w:pPr>
            <w:r w:rsidRPr="0085428E">
              <w:rPr>
                <w:sz w:val="28"/>
                <w:szCs w:val="28"/>
              </w:rPr>
              <w:t>2. Việc cấp phát và sử dụng trang phục như sau:</w:t>
            </w:r>
          </w:p>
          <w:p w:rsidR="002B349B" w:rsidRPr="0085428E" w:rsidRDefault="002B349B" w:rsidP="001676BC">
            <w:pPr>
              <w:pStyle w:val="NormalWeb"/>
              <w:shd w:val="clear" w:color="auto" w:fill="FFFFFF"/>
              <w:spacing w:before="60" w:beforeAutospacing="0" w:after="0" w:afterAutospacing="0"/>
              <w:jc w:val="both"/>
              <w:rPr>
                <w:sz w:val="28"/>
                <w:szCs w:val="28"/>
              </w:rPr>
            </w:pPr>
            <w:r w:rsidRPr="0085428E">
              <w:rPr>
                <w:sz w:val="28"/>
                <w:szCs w:val="28"/>
              </w:rPr>
              <w:t>a) Chấp hành viên, Thẩm tra viên, công chức khác và những người khác làm công tác thi hành án dân sự được cấp trang phục theo niên hạn quy định tại khoản 1 Điều này. Đối với quần áo thu đông, quần áo xuân hè lần đầu được cấp 02 bộ; áo sơ mi dài tay lần đầu cấp 02 cái;</w:t>
            </w:r>
          </w:p>
          <w:p w:rsidR="002B349B" w:rsidRPr="0085428E" w:rsidRDefault="002B349B" w:rsidP="001676BC">
            <w:pPr>
              <w:pStyle w:val="NormalWeb"/>
              <w:shd w:val="clear" w:color="auto" w:fill="FFFFFF"/>
              <w:spacing w:before="60" w:beforeAutospacing="0" w:after="0" w:afterAutospacing="0"/>
              <w:jc w:val="both"/>
              <w:rPr>
                <w:sz w:val="28"/>
                <w:szCs w:val="28"/>
              </w:rPr>
            </w:pPr>
            <w:r w:rsidRPr="0085428E">
              <w:rPr>
                <w:sz w:val="28"/>
                <w:szCs w:val="28"/>
              </w:rPr>
              <w:t>b) Trường hợp trang phục bị mất hoặc hư hỏng có lý do chính đáng thì được cấp hoặc đổi lại.</w:t>
            </w:r>
          </w:p>
          <w:p w:rsidR="002B349B" w:rsidRPr="0085428E" w:rsidRDefault="002B349B" w:rsidP="001676BC">
            <w:pPr>
              <w:pStyle w:val="NormalWeb"/>
              <w:shd w:val="clear" w:color="auto" w:fill="FFFFFF"/>
              <w:spacing w:before="60" w:beforeAutospacing="0" w:after="0" w:afterAutospacing="0"/>
              <w:jc w:val="both"/>
              <w:rPr>
                <w:sz w:val="28"/>
                <w:szCs w:val="28"/>
              </w:rPr>
            </w:pPr>
            <w:r w:rsidRPr="0085428E">
              <w:rPr>
                <w:sz w:val="28"/>
                <w:szCs w:val="28"/>
              </w:rPr>
              <w:t>3. Chấp hành viên, Thẩm tra viên, công chức khác và những người khác làm công tác thi hành án dân sự được cấp phù hiệu, cấp hiệu để sử dụng trong niên hạn 03 năm 01 bộ, lần đầu được cấp 02 bộ. Hết niên hạn được đổi và cấp phù hiệu, cấp hiệu mới. Khi có sự thay đổi chức vụ, chức danh hoặc trường hợp phù hiệu, cấp hiệu bị mất, bị hư hỏng thì được đổi hoặc cấp lại phù hiệu, cấp hiệu mới. Khi chuyển công tác khác, Chấp hành viên, Thẩm tra viên, công chức khác và những người khác làm công tác thi hành án dân sự có trách nhiệm nộp lại phù hiệu, cấp hiệu cho Thủ trưởng cơ quan thi hành án nơi mình công tác.</w:t>
            </w:r>
          </w:p>
          <w:p w:rsidR="002B349B" w:rsidRPr="0085428E" w:rsidRDefault="002B349B" w:rsidP="001676BC">
            <w:pPr>
              <w:pStyle w:val="NormalWeb"/>
              <w:shd w:val="clear" w:color="auto" w:fill="FFFFFF"/>
              <w:spacing w:before="60" w:beforeAutospacing="0" w:after="0" w:afterAutospacing="0"/>
              <w:jc w:val="both"/>
              <w:rPr>
                <w:sz w:val="28"/>
                <w:szCs w:val="28"/>
                <w:shd w:val="clear" w:color="auto" w:fill="FFFFFF"/>
              </w:rPr>
            </w:pPr>
            <w:r w:rsidRPr="0085428E">
              <w:rPr>
                <w:sz w:val="28"/>
                <w:szCs w:val="28"/>
                <w:shd w:val="clear" w:color="auto" w:fill="FFFFFF"/>
              </w:rPr>
              <w:t>4. Căn cứ vào nhu cầu sử dụng của các cơ quan, đơn vị và tình hình thực tế vùng miền, Bộ Tư pháp quyết định việc cấp phát, sử dụng trang phục, phù hiệu, cấp hiệu thi hành án dân sự phù hợp với quy định của pháp luật.</w:t>
            </w:r>
          </w:p>
        </w:tc>
        <w:tc>
          <w:tcPr>
            <w:tcW w:w="3847" w:type="dxa"/>
          </w:tcPr>
          <w:p w:rsidR="002B349B" w:rsidRPr="0085428E" w:rsidRDefault="002B349B" w:rsidP="001676BC">
            <w:pPr>
              <w:spacing w:before="60"/>
              <w:jc w:val="both"/>
              <w:rPr>
                <w:rFonts w:ascii="Times New Roman" w:hAnsi="Times New Roman" w:cs="Times New Roman"/>
                <w:iCs/>
                <w:sz w:val="28"/>
                <w:szCs w:val="28"/>
              </w:rPr>
            </w:pPr>
            <w:r w:rsidRPr="0085428E">
              <w:rPr>
                <w:rFonts w:ascii="Times New Roman" w:hAnsi="Times New Roman" w:cs="Times New Roman"/>
                <w:iCs/>
                <w:sz w:val="28"/>
                <w:szCs w:val="28"/>
              </w:rPr>
              <w:t xml:space="preserve">Cơ bản giữ nguyên quy định tại </w:t>
            </w:r>
            <w:r w:rsidRPr="0085428E">
              <w:rPr>
                <w:rFonts w:ascii="Times New Roman" w:hAnsi="Times New Roman" w:cs="Times New Roman"/>
                <w:iCs/>
                <w:sz w:val="28"/>
                <w:szCs w:val="28"/>
                <w:lang w:val="vi-VN"/>
              </w:rPr>
              <w:t xml:space="preserve">Điều 83 </w:t>
            </w:r>
            <w:r w:rsidRPr="0085428E">
              <w:rPr>
                <w:rFonts w:ascii="Times New Roman" w:hAnsi="Times New Roman" w:cs="Times New Roman"/>
                <w:iCs/>
                <w:sz w:val="28"/>
                <w:szCs w:val="28"/>
              </w:rPr>
              <w:t xml:space="preserve">Nghị định </w:t>
            </w:r>
            <w:r w:rsidRPr="0085428E">
              <w:rPr>
                <w:rFonts w:ascii="Times New Roman" w:hAnsi="Times New Roman" w:cs="Times New Roman"/>
                <w:iCs/>
                <w:sz w:val="28"/>
                <w:szCs w:val="28"/>
                <w:lang w:val="vi-VN"/>
              </w:rPr>
              <w:t xml:space="preserve">số </w:t>
            </w:r>
            <w:r w:rsidRPr="0085428E">
              <w:rPr>
                <w:rFonts w:ascii="Times New Roman" w:hAnsi="Times New Roman" w:cs="Times New Roman"/>
                <w:iCs/>
                <w:sz w:val="28"/>
                <w:szCs w:val="28"/>
              </w:rPr>
              <w:t xml:space="preserve">62/2015/NĐ-CP, </w:t>
            </w:r>
            <w:r w:rsidRPr="0085428E">
              <w:rPr>
                <w:rFonts w:ascii="Times New Roman" w:eastAsia="Calibri" w:hAnsi="Times New Roman" w:cs="Times New Roman"/>
                <w:sz w:val="28"/>
                <w:szCs w:val="28"/>
              </w:rPr>
              <w:t>Điều chỉnh tiêu chuẩn, định mức một số loại trang phục, phù hiệu cấp hiệu cho phù hợp với yêu cầu thực tế.</w:t>
            </w:r>
          </w:p>
        </w:tc>
      </w:tr>
      <w:tr w:rsidR="00F80B2D" w:rsidRPr="0085428E" w:rsidTr="00AB107F">
        <w:tc>
          <w:tcPr>
            <w:tcW w:w="746" w:type="dxa"/>
          </w:tcPr>
          <w:p w:rsidR="002B349B" w:rsidRPr="0085428E" w:rsidRDefault="002B349B" w:rsidP="001676BC">
            <w:pPr>
              <w:spacing w:before="60"/>
              <w:jc w:val="center"/>
              <w:rPr>
                <w:rFonts w:ascii="Times New Roman" w:hAnsi="Times New Roman" w:cs="Times New Roman"/>
                <w:b/>
                <w:iCs/>
                <w:sz w:val="28"/>
                <w:szCs w:val="28"/>
                <w:lang w:val="vi-VN"/>
              </w:rPr>
            </w:pPr>
            <w:r w:rsidRPr="0085428E">
              <w:rPr>
                <w:rFonts w:ascii="Times New Roman" w:hAnsi="Times New Roman" w:cs="Times New Roman"/>
                <w:b/>
                <w:iCs/>
                <w:sz w:val="28"/>
                <w:szCs w:val="28"/>
                <w:lang w:val="vi-VN"/>
              </w:rPr>
              <w:t>X</w:t>
            </w:r>
          </w:p>
        </w:tc>
        <w:tc>
          <w:tcPr>
            <w:tcW w:w="12716" w:type="dxa"/>
            <w:gridSpan w:val="4"/>
          </w:tcPr>
          <w:p w:rsidR="002B349B" w:rsidRPr="0085428E" w:rsidRDefault="002B349B" w:rsidP="001676BC">
            <w:pPr>
              <w:widowControl w:val="0"/>
              <w:pBdr>
                <w:top w:val="nil"/>
                <w:left w:val="nil"/>
                <w:bottom w:val="nil"/>
                <w:right w:val="nil"/>
                <w:between w:val="nil"/>
              </w:pBdr>
              <w:tabs>
                <w:tab w:val="left" w:pos="988"/>
                <w:tab w:val="left" w:pos="1407"/>
              </w:tabs>
              <w:spacing w:before="60"/>
              <w:outlineLvl w:val="0"/>
              <w:rPr>
                <w:rFonts w:ascii="Times New Roman" w:eastAsia="Times New Roman" w:hAnsi="Times New Roman"/>
                <w:b/>
                <w:bCs/>
                <w:sz w:val="28"/>
                <w:szCs w:val="28"/>
              </w:rPr>
            </w:pPr>
            <w:bookmarkStart w:id="36" w:name="_Toc225271640"/>
            <w:r w:rsidRPr="0085428E">
              <w:rPr>
                <w:rFonts w:ascii="Times New Roman" w:eastAsia="Times New Roman" w:hAnsi="Times New Roman"/>
                <w:b/>
                <w:bCs/>
                <w:sz w:val="28"/>
                <w:szCs w:val="28"/>
              </w:rPr>
              <w:t>BIỆN PHÁP BẢO VỆ CƠ QUAN, NGƯỜI THI HÀNH CÔNG VỤ</w:t>
            </w:r>
            <w:bookmarkEnd w:id="36"/>
            <w:r w:rsidRPr="0085428E">
              <w:rPr>
                <w:rFonts w:ascii="Times New Roman" w:eastAsia="Times New Roman" w:hAnsi="Times New Roman"/>
                <w:b/>
                <w:bCs/>
                <w:sz w:val="28"/>
                <w:szCs w:val="28"/>
              </w:rPr>
              <w:t xml:space="preserve"> </w:t>
            </w:r>
            <w:bookmarkStart w:id="37" w:name="_Toc225271641"/>
            <w:r w:rsidRPr="0085428E">
              <w:rPr>
                <w:rFonts w:ascii="Times New Roman" w:eastAsia="Times New Roman" w:hAnsi="Times New Roman"/>
                <w:b/>
                <w:bCs/>
                <w:sz w:val="28"/>
                <w:szCs w:val="28"/>
              </w:rPr>
              <w:t>TRONG HOẠT ĐỘNG THI HÀNH ÁN DÂN SỰ</w:t>
            </w:r>
            <w:bookmarkEnd w:id="37"/>
          </w:p>
        </w:tc>
      </w:tr>
      <w:tr w:rsidR="00F80B2D" w:rsidRPr="0085428E" w:rsidTr="00DC7307">
        <w:tc>
          <w:tcPr>
            <w:tcW w:w="746" w:type="dxa"/>
          </w:tcPr>
          <w:p w:rsidR="002B349B" w:rsidRPr="0085428E" w:rsidRDefault="002B349B" w:rsidP="001676BC">
            <w:pPr>
              <w:spacing w:before="60"/>
              <w:jc w:val="center"/>
              <w:rPr>
                <w:rFonts w:ascii="Times New Roman" w:hAnsi="Times New Roman" w:cs="Times New Roman"/>
                <w:iCs/>
                <w:sz w:val="28"/>
                <w:szCs w:val="28"/>
                <w:lang w:val="vi-VN"/>
              </w:rPr>
            </w:pPr>
          </w:p>
        </w:tc>
        <w:tc>
          <w:tcPr>
            <w:tcW w:w="2548" w:type="dxa"/>
          </w:tcPr>
          <w:p w:rsidR="002B349B" w:rsidRPr="0085428E" w:rsidRDefault="002B349B" w:rsidP="001676BC">
            <w:pPr>
              <w:spacing w:before="60"/>
              <w:jc w:val="both"/>
              <w:rPr>
                <w:rFonts w:ascii="Times New Roman" w:hAnsi="Times New Roman" w:cs="Times New Roman"/>
                <w:b/>
                <w:i/>
                <w:iCs/>
                <w:sz w:val="28"/>
                <w:szCs w:val="28"/>
                <w:lang w:val="vi-VN"/>
              </w:rPr>
            </w:pPr>
            <w:r w:rsidRPr="0085428E">
              <w:rPr>
                <w:rFonts w:ascii="Times New Roman" w:hAnsi="Times New Roman" w:cs="Times New Roman"/>
                <w:b/>
                <w:sz w:val="28"/>
                <w:szCs w:val="28"/>
                <w:lang w:val="vi-VN"/>
              </w:rPr>
              <w:t>Điều 9 Luật THADS năm 2025</w:t>
            </w:r>
            <w:r w:rsidRPr="0085428E">
              <w:rPr>
                <w:rFonts w:ascii="Times New Roman" w:hAnsi="Times New Roman" w:cs="Times New Roman"/>
                <w:sz w:val="28"/>
                <w:szCs w:val="28"/>
                <w:lang w:val="vi-VN"/>
              </w:rPr>
              <w:t xml:space="preserve"> quy định cơ quan quản lý, cơ quan THADS, người thi hành công vụ trong hoạt động thi hành án, người được giao nhiệm vụ tổ chức thi hành án được bảo vệ an toàn, an ninh, uy tín, nhân phẩm. Luật giao Chính phủ quy định chi tiết nội dung này.</w:t>
            </w:r>
          </w:p>
          <w:p w:rsidR="002B349B" w:rsidRPr="0085428E" w:rsidRDefault="002B349B" w:rsidP="001676BC">
            <w:pPr>
              <w:spacing w:before="60"/>
              <w:jc w:val="both"/>
              <w:rPr>
                <w:rFonts w:ascii="Times New Roman" w:hAnsi="Times New Roman" w:cs="Times New Roman"/>
                <w:iCs/>
                <w:sz w:val="28"/>
                <w:szCs w:val="28"/>
                <w:lang w:val="vi-VN"/>
              </w:rPr>
            </w:pPr>
          </w:p>
        </w:tc>
        <w:tc>
          <w:tcPr>
            <w:tcW w:w="2923" w:type="dxa"/>
          </w:tcPr>
          <w:p w:rsidR="002B349B" w:rsidRPr="0085428E" w:rsidRDefault="002B349B" w:rsidP="001676BC">
            <w:pPr>
              <w:tabs>
                <w:tab w:val="left" w:pos="988"/>
              </w:tabs>
              <w:spacing w:before="60"/>
              <w:jc w:val="both"/>
              <w:rPr>
                <w:rFonts w:ascii="Times New Roman" w:hAnsi="Times New Roman" w:cs="Times New Roman"/>
                <w:b/>
                <w:bCs/>
                <w:i/>
                <w:iCs/>
                <w:sz w:val="28"/>
                <w:szCs w:val="28"/>
              </w:rPr>
            </w:pPr>
            <w:r w:rsidRPr="0085428E">
              <w:rPr>
                <w:rFonts w:ascii="Times New Roman" w:hAnsi="Times New Roman" w:cs="Times New Roman"/>
                <w:b/>
                <w:bCs/>
                <w:i/>
                <w:iCs/>
                <w:sz w:val="28"/>
                <w:szCs w:val="28"/>
                <w:lang w:val="vi-VN"/>
              </w:rPr>
              <w:t xml:space="preserve">Điều </w:t>
            </w:r>
            <w:r w:rsidRPr="0085428E">
              <w:rPr>
                <w:rFonts w:ascii="Times New Roman" w:hAnsi="Times New Roman" w:cs="Times New Roman"/>
                <w:b/>
                <w:bCs/>
                <w:i/>
                <w:iCs/>
                <w:sz w:val="28"/>
                <w:szCs w:val="28"/>
              </w:rPr>
              <w:t>30</w:t>
            </w:r>
            <w:r w:rsidRPr="0085428E">
              <w:rPr>
                <w:rFonts w:ascii="Times New Roman" w:hAnsi="Times New Roman" w:cs="Times New Roman"/>
                <w:b/>
                <w:bCs/>
                <w:i/>
                <w:iCs/>
                <w:sz w:val="28"/>
                <w:szCs w:val="28"/>
                <w:lang w:val="vi-VN"/>
              </w:rPr>
              <w:t xml:space="preserve">. </w:t>
            </w:r>
            <w:bookmarkStart w:id="38" w:name="_Toc225271642"/>
            <w:r w:rsidRPr="0085428E">
              <w:rPr>
                <w:rFonts w:ascii="Times New Roman Bold" w:eastAsia="Times New Roman" w:hAnsi="Times New Roman Bold"/>
                <w:b/>
                <w:bCs/>
                <w:spacing w:val="-4"/>
                <w:sz w:val="28"/>
                <w:szCs w:val="28"/>
              </w:rPr>
              <w:t xml:space="preserve">Cơ quan, người thi hành công vụ trong thi hành án dân sự được bảo </w:t>
            </w:r>
            <w:proofErr w:type="gramStart"/>
            <w:r w:rsidRPr="0085428E">
              <w:rPr>
                <w:rFonts w:ascii="Times New Roman Bold" w:eastAsia="Times New Roman" w:hAnsi="Times New Roman Bold"/>
                <w:b/>
                <w:bCs/>
                <w:spacing w:val="-4"/>
                <w:sz w:val="28"/>
                <w:szCs w:val="28"/>
              </w:rPr>
              <w:t>vệ  (</w:t>
            </w:r>
            <w:proofErr w:type="gramEnd"/>
            <w:r w:rsidRPr="0085428E">
              <w:rPr>
                <w:rFonts w:ascii="Times New Roman Bold" w:eastAsia="Times New Roman" w:hAnsi="Times New Roman Bold"/>
                <w:b/>
                <w:bCs/>
                <w:spacing w:val="-4"/>
                <w:sz w:val="28"/>
                <w:szCs w:val="28"/>
              </w:rPr>
              <w:t>khoản 2, 3 Điều 2 và Điều 5 Quy định số 183)</w:t>
            </w:r>
            <w:bookmarkEnd w:id="38"/>
            <w:r w:rsidRPr="0085428E">
              <w:rPr>
                <w:rFonts w:eastAsia="Times New Roman"/>
                <w:b/>
                <w:bCs/>
                <w:spacing w:val="-4"/>
                <w:sz w:val="28"/>
                <w:szCs w:val="28"/>
                <w:lang w:val="vi-VN"/>
              </w:rPr>
              <w:t xml:space="preserve"> </w:t>
            </w:r>
            <w:r w:rsidRPr="0085428E">
              <w:rPr>
                <w:rFonts w:ascii="Times New Roman" w:eastAsia="Times New Roman" w:hAnsi="Times New Roman"/>
                <w:b/>
                <w:bCs/>
                <w:spacing w:val="-4"/>
                <w:sz w:val="28"/>
                <w:szCs w:val="28"/>
                <w:lang w:val="vi-VN"/>
              </w:rPr>
              <w:t>Điều mới</w:t>
            </w:r>
          </w:p>
          <w:p w:rsidR="002B349B" w:rsidRPr="0085428E" w:rsidRDefault="002B349B" w:rsidP="001676BC">
            <w:pPr>
              <w:tabs>
                <w:tab w:val="left" w:pos="988"/>
              </w:tabs>
              <w:spacing w:before="60"/>
              <w:jc w:val="both"/>
              <w:rPr>
                <w:rFonts w:ascii="Times New Roman" w:hAnsi="Times New Roman"/>
                <w:i/>
                <w:iCs/>
                <w:sz w:val="28"/>
                <w:szCs w:val="28"/>
              </w:rPr>
            </w:pPr>
            <w:r w:rsidRPr="0085428E">
              <w:rPr>
                <w:rFonts w:ascii="Times New Roman" w:hAnsi="Times New Roman"/>
                <w:i/>
                <w:iCs/>
                <w:sz w:val="28"/>
                <w:szCs w:val="28"/>
              </w:rPr>
              <w:t>1. Cơ quan quản lý thi hành án dân sự, cơ quan thi hành án dân sự tỉnh, thành phố (gọi tắt là cơ quan) được bảo vệ an ninh, an toàn, trật tự, uy tín, sự tôn nghiêm</w:t>
            </w:r>
            <w:r w:rsidRPr="0085428E">
              <w:rPr>
                <w:rFonts w:ascii="Times New Roman" w:hAnsi="Times New Roman"/>
                <w:i/>
                <w:iCs/>
                <w:sz w:val="28"/>
                <w:szCs w:val="28"/>
                <w:lang w:val="vi-VN"/>
              </w:rPr>
              <w:t>; b</w:t>
            </w:r>
            <w:r w:rsidRPr="0085428E">
              <w:rPr>
                <w:rFonts w:ascii="Times New Roman" w:hAnsi="Times New Roman"/>
                <w:i/>
                <w:iCs/>
                <w:sz w:val="28"/>
                <w:szCs w:val="28"/>
              </w:rPr>
              <w:t>ảo vệ an toàn về tài sản, hồ sơ, tài liệu, phương tiện, trang thiết bị làm việc</w:t>
            </w:r>
            <w:r w:rsidRPr="0085428E">
              <w:rPr>
                <w:rFonts w:ascii="Times New Roman" w:hAnsi="Times New Roman"/>
                <w:i/>
                <w:iCs/>
                <w:sz w:val="28"/>
                <w:szCs w:val="28"/>
                <w:lang w:val="vi-VN"/>
              </w:rPr>
              <w:t xml:space="preserve">, </w:t>
            </w:r>
            <w:r w:rsidRPr="0085428E">
              <w:rPr>
                <w:rFonts w:ascii="Times New Roman" w:hAnsi="Times New Roman"/>
                <w:i/>
                <w:sz w:val="28"/>
                <w:szCs w:val="28"/>
              </w:rPr>
              <w:t>kho quản lý tài sản thi hành án</w:t>
            </w:r>
            <w:r w:rsidRPr="0085428E">
              <w:rPr>
                <w:rFonts w:ascii="Times New Roman" w:hAnsi="Times New Roman"/>
                <w:i/>
                <w:iCs/>
                <w:sz w:val="28"/>
                <w:szCs w:val="28"/>
              </w:rPr>
              <w:t>, tài liệu, đồ vật, tài sản có liên quan đến vụ án, vụ việc.</w:t>
            </w:r>
          </w:p>
          <w:p w:rsidR="002B349B" w:rsidRPr="0085428E" w:rsidRDefault="002B349B" w:rsidP="001676BC">
            <w:pPr>
              <w:tabs>
                <w:tab w:val="left" w:pos="988"/>
              </w:tabs>
              <w:spacing w:before="60"/>
              <w:jc w:val="both"/>
              <w:rPr>
                <w:rFonts w:ascii="Times New Roman" w:hAnsi="Times New Roman" w:cs="Times New Roman"/>
                <w:i/>
                <w:iCs/>
                <w:sz w:val="28"/>
                <w:szCs w:val="28"/>
              </w:rPr>
            </w:pPr>
            <w:r w:rsidRPr="0085428E">
              <w:rPr>
                <w:rFonts w:ascii="Times New Roman" w:hAnsi="Times New Roman"/>
                <w:i/>
                <w:iCs/>
                <w:sz w:val="28"/>
                <w:szCs w:val="28"/>
              </w:rPr>
              <w:t>2. Thủ trưởng, Phó Thủ trưởng cơ quan quản lý thi hành án dân sự, Thủ trưởng, Phó Thủ trưởng cơ quan thi hành án dân sự, Chấp hành viên, Thẩm tra viên, Thư ký thi hành án, công chức khác làm công tác thi hành án dân sự (sau đây gọi chung là người thi hành công vụ) và người thân của người thi hành công vụ được bảo vệ vị trí công tác, việc thực hiện nhiệm vụ, quyền hạn; uy tín, danh dự, nhân phẩm, bí mật, an toàn thông tin, dữ liệu cá nhân; tính mạng, sức khoẻ, tài sản và các quyền, lợi ích hợp pháp khác.</w:t>
            </w:r>
          </w:p>
        </w:tc>
        <w:tc>
          <w:tcPr>
            <w:tcW w:w="3398" w:type="dxa"/>
          </w:tcPr>
          <w:p w:rsidR="002B349B" w:rsidRPr="0085428E" w:rsidRDefault="002B349B" w:rsidP="001676BC">
            <w:pPr>
              <w:pStyle w:val="NormalWeb"/>
              <w:shd w:val="clear" w:color="auto" w:fill="FFFFFF"/>
              <w:spacing w:before="60" w:beforeAutospacing="0" w:after="0" w:afterAutospacing="0"/>
              <w:jc w:val="both"/>
              <w:rPr>
                <w:b/>
                <w:bCs/>
                <w:sz w:val="28"/>
                <w:szCs w:val="28"/>
              </w:rPr>
            </w:pPr>
          </w:p>
        </w:tc>
        <w:tc>
          <w:tcPr>
            <w:tcW w:w="3847" w:type="dxa"/>
          </w:tcPr>
          <w:p w:rsidR="002B349B" w:rsidRPr="0085428E" w:rsidRDefault="002B349B" w:rsidP="001676BC">
            <w:pPr>
              <w:spacing w:before="60"/>
              <w:jc w:val="both"/>
              <w:rPr>
                <w:rFonts w:ascii="Times New Roman" w:hAnsi="Times New Roman" w:cs="Times New Roman"/>
                <w:iCs/>
                <w:sz w:val="28"/>
                <w:szCs w:val="28"/>
              </w:rPr>
            </w:pPr>
            <w:r w:rsidRPr="0085428E">
              <w:rPr>
                <w:rFonts w:ascii="Times New Roman" w:hAnsi="Times New Roman" w:cs="Times New Roman"/>
                <w:iCs/>
                <w:sz w:val="28"/>
                <w:szCs w:val="28"/>
                <w:lang w:val="vi-VN"/>
              </w:rPr>
              <w:t xml:space="preserve">Cụ thể hóa </w:t>
            </w:r>
            <w:r w:rsidRPr="0085428E">
              <w:rPr>
                <w:rFonts w:ascii="Times New Roman" w:hAnsi="Times New Roman" w:cs="Times New Roman"/>
                <w:b/>
                <w:bCs/>
                <w:i/>
                <w:iCs/>
                <w:sz w:val="28"/>
                <w:szCs w:val="28"/>
              </w:rPr>
              <w:t xml:space="preserve">khoản 2, 3 Điều 2 và Điều 5 </w:t>
            </w:r>
            <w:r w:rsidRPr="0085428E">
              <w:rPr>
                <w:rFonts w:ascii="Times New Roman" w:hAnsi="Times New Roman" w:cs="Times New Roman"/>
                <w:iCs/>
                <w:sz w:val="28"/>
                <w:szCs w:val="28"/>
                <w:lang w:val="vi-VN"/>
              </w:rPr>
              <w:t>Quy định số 183</w:t>
            </w:r>
            <w:r w:rsidRPr="0085428E">
              <w:rPr>
                <w:rFonts w:ascii="Times New Roman" w:eastAsia="Times New Roman" w:hAnsi="Times New Roman" w:cs="Times New Roman"/>
                <w:sz w:val="28"/>
                <w:szCs w:val="28"/>
              </w:rPr>
              <w:t>-QĐ/TW ngày 18/9/2024 của Bộ Chính trị về bảo vệ cơ quan, tổ chức, người thi hành công vụ trong hoạt động điều tra, truy tố, xét xử, thi hành án</w:t>
            </w:r>
          </w:p>
        </w:tc>
      </w:tr>
      <w:tr w:rsidR="00F80B2D" w:rsidRPr="0085428E" w:rsidTr="00DC7307">
        <w:tc>
          <w:tcPr>
            <w:tcW w:w="746" w:type="dxa"/>
          </w:tcPr>
          <w:p w:rsidR="002B349B" w:rsidRPr="0085428E" w:rsidRDefault="002B349B" w:rsidP="001676BC">
            <w:pPr>
              <w:spacing w:before="60"/>
              <w:jc w:val="center"/>
              <w:rPr>
                <w:rFonts w:ascii="Times New Roman" w:hAnsi="Times New Roman" w:cs="Times New Roman"/>
                <w:sz w:val="28"/>
                <w:szCs w:val="28"/>
              </w:rPr>
            </w:pPr>
          </w:p>
        </w:tc>
        <w:tc>
          <w:tcPr>
            <w:tcW w:w="2548" w:type="dxa"/>
          </w:tcPr>
          <w:p w:rsidR="002B349B" w:rsidRPr="0085428E" w:rsidRDefault="002B349B" w:rsidP="001676BC">
            <w:pPr>
              <w:spacing w:before="60"/>
              <w:jc w:val="both"/>
              <w:rPr>
                <w:rFonts w:ascii="Times New Roman" w:hAnsi="Times New Roman" w:cs="Times New Roman"/>
                <w:sz w:val="28"/>
                <w:szCs w:val="28"/>
              </w:rPr>
            </w:pPr>
          </w:p>
        </w:tc>
        <w:tc>
          <w:tcPr>
            <w:tcW w:w="2923" w:type="dxa"/>
          </w:tcPr>
          <w:p w:rsidR="002B349B" w:rsidRPr="0085428E" w:rsidRDefault="002B349B" w:rsidP="001676BC">
            <w:pPr>
              <w:pStyle w:val="Heading2"/>
              <w:tabs>
                <w:tab w:val="left" w:pos="988"/>
              </w:tabs>
              <w:spacing w:before="60"/>
              <w:outlineLvl w:val="1"/>
            </w:pPr>
            <w:bookmarkStart w:id="39" w:name="dieu_4"/>
            <w:r w:rsidRPr="0085428E">
              <w:t>Điều 31.</w:t>
            </w:r>
            <w:r w:rsidRPr="0085428E">
              <w:tab/>
            </w:r>
            <w:r w:rsidRPr="0085428E">
              <w:rPr>
                <w:lang w:val="en-US"/>
              </w:rPr>
              <w:t xml:space="preserve"> </w:t>
            </w:r>
            <w:r w:rsidRPr="0085428E">
              <w:t>Những hành vi vi phạm, xâm phạm cơ quan, tổ chức, người thi hành công vụ trong hoạt động thi hành án bị nghiêm cấm (Điều 4 Quy định số 183) Điều mới</w:t>
            </w:r>
          </w:p>
          <w:bookmarkEnd w:id="39"/>
          <w:p w:rsidR="002B349B" w:rsidRPr="0085428E" w:rsidRDefault="002B349B" w:rsidP="001676BC">
            <w:pPr>
              <w:tabs>
                <w:tab w:val="left" w:pos="988"/>
              </w:tabs>
              <w:spacing w:before="60"/>
              <w:jc w:val="both"/>
              <w:rPr>
                <w:rFonts w:ascii="Times New Roman" w:hAnsi="Times New Roman"/>
                <w:i/>
                <w:sz w:val="28"/>
                <w:szCs w:val="28"/>
              </w:rPr>
            </w:pPr>
            <w:r w:rsidRPr="0085428E">
              <w:rPr>
                <w:rFonts w:ascii="Times New Roman" w:hAnsi="Times New Roman"/>
                <w:i/>
                <w:sz w:val="28"/>
                <w:szCs w:val="28"/>
              </w:rPr>
              <w:t>1. Xâm phạm hoặc đe dọa xâm phạm an ninh, trật tự, an toàn trụ sở, địa điểm tổ chức thi hành án.</w:t>
            </w:r>
          </w:p>
          <w:p w:rsidR="002B349B" w:rsidRPr="0085428E" w:rsidRDefault="002B349B" w:rsidP="001676BC">
            <w:pPr>
              <w:tabs>
                <w:tab w:val="left" w:pos="988"/>
              </w:tabs>
              <w:spacing w:before="60"/>
              <w:jc w:val="both"/>
              <w:rPr>
                <w:rFonts w:ascii="Times New Roman" w:hAnsi="Times New Roman"/>
                <w:i/>
                <w:sz w:val="28"/>
                <w:szCs w:val="28"/>
              </w:rPr>
            </w:pPr>
            <w:r w:rsidRPr="0085428E">
              <w:rPr>
                <w:rFonts w:ascii="Times New Roman" w:hAnsi="Times New Roman"/>
                <w:i/>
                <w:sz w:val="28"/>
                <w:szCs w:val="28"/>
              </w:rPr>
              <w:t>2. Xâm phạm tài sản, hồ sơ, tài liệu, dữ liệu, phương tiện, trang thiết bị phục vụ hoạt động thi hành án.</w:t>
            </w:r>
          </w:p>
          <w:p w:rsidR="002B349B" w:rsidRPr="0085428E" w:rsidRDefault="002B349B" w:rsidP="001676BC">
            <w:pPr>
              <w:tabs>
                <w:tab w:val="left" w:pos="988"/>
              </w:tabs>
              <w:spacing w:before="60"/>
              <w:jc w:val="both"/>
              <w:rPr>
                <w:rFonts w:ascii="Times New Roman" w:hAnsi="Times New Roman"/>
                <w:i/>
                <w:sz w:val="28"/>
                <w:szCs w:val="28"/>
              </w:rPr>
            </w:pPr>
            <w:r w:rsidRPr="0085428E">
              <w:rPr>
                <w:rFonts w:ascii="Times New Roman" w:hAnsi="Times New Roman"/>
                <w:i/>
                <w:sz w:val="28"/>
                <w:szCs w:val="28"/>
              </w:rPr>
              <w:t>3. Can thiệp trái pháp luật vào hoạt động thi hành án; ép buộc, mua chuộc, đe dọa, cản trở người thi hành công vụ thực hiện nhiệm vụ.</w:t>
            </w:r>
          </w:p>
          <w:p w:rsidR="002B349B" w:rsidRPr="0085428E" w:rsidRDefault="002B349B" w:rsidP="001676BC">
            <w:pPr>
              <w:tabs>
                <w:tab w:val="left" w:pos="988"/>
              </w:tabs>
              <w:spacing w:before="60"/>
              <w:jc w:val="both"/>
              <w:rPr>
                <w:rFonts w:ascii="Times New Roman" w:hAnsi="Times New Roman"/>
                <w:i/>
                <w:sz w:val="28"/>
                <w:szCs w:val="28"/>
              </w:rPr>
            </w:pPr>
            <w:r w:rsidRPr="0085428E">
              <w:rPr>
                <w:rFonts w:ascii="Times New Roman" w:hAnsi="Times New Roman"/>
                <w:i/>
                <w:sz w:val="28"/>
                <w:szCs w:val="28"/>
              </w:rPr>
              <w:t>4. Thu thập, sử dụng, cung cấp, phát tán thông tin trái pháp luật; đăng tải, lan truyền thông tin sai sự thật; xâm phạm uy tín, danh dự, nhân phẩm; xâm phạm bí mật, dữ liệu cá nhân của cơ quan, người thi hành công vụ.</w:t>
            </w:r>
          </w:p>
          <w:p w:rsidR="002B349B" w:rsidRPr="0085428E" w:rsidRDefault="002B349B" w:rsidP="001676BC">
            <w:pPr>
              <w:tabs>
                <w:tab w:val="left" w:pos="988"/>
              </w:tabs>
              <w:spacing w:before="60"/>
              <w:jc w:val="both"/>
              <w:rPr>
                <w:rFonts w:ascii="Times New Roman" w:hAnsi="Times New Roman"/>
                <w:i/>
                <w:sz w:val="28"/>
                <w:szCs w:val="28"/>
              </w:rPr>
            </w:pPr>
            <w:r w:rsidRPr="0085428E">
              <w:rPr>
                <w:rFonts w:ascii="Times New Roman" w:hAnsi="Times New Roman"/>
                <w:i/>
                <w:sz w:val="28"/>
                <w:szCs w:val="28"/>
              </w:rPr>
              <w:t>5. Xâm phạm hoặc đe dọa xâm phạm tính mạng, sức khỏe, tài sản và các quyền, lợi ích hợp pháp của người thi hành công vụ và người thân.</w:t>
            </w:r>
          </w:p>
          <w:p w:rsidR="002B349B" w:rsidRPr="0085428E" w:rsidRDefault="002B349B" w:rsidP="001676BC">
            <w:pPr>
              <w:tabs>
                <w:tab w:val="left" w:pos="988"/>
              </w:tabs>
              <w:spacing w:before="60"/>
              <w:jc w:val="both"/>
              <w:rPr>
                <w:rFonts w:ascii="Times New Roman" w:hAnsi="Times New Roman"/>
                <w:i/>
                <w:sz w:val="28"/>
                <w:szCs w:val="28"/>
              </w:rPr>
            </w:pPr>
            <w:r w:rsidRPr="0085428E">
              <w:rPr>
                <w:rFonts w:ascii="Times New Roman" w:hAnsi="Times New Roman"/>
                <w:i/>
                <w:sz w:val="28"/>
                <w:szCs w:val="28"/>
              </w:rPr>
              <w:t>6. Lợi dụng chức vụ, quyền hạn để trả thù, trù dập, gây ảnh hưởng trái pháp luật đến người thi hành công vụ.</w:t>
            </w:r>
          </w:p>
          <w:p w:rsidR="002B349B" w:rsidRPr="0085428E" w:rsidRDefault="002B349B" w:rsidP="001676BC">
            <w:pPr>
              <w:tabs>
                <w:tab w:val="left" w:pos="988"/>
              </w:tabs>
              <w:spacing w:before="60"/>
              <w:jc w:val="both"/>
              <w:rPr>
                <w:rFonts w:ascii="Times New Roman" w:hAnsi="Times New Roman"/>
                <w:i/>
                <w:sz w:val="28"/>
                <w:szCs w:val="28"/>
              </w:rPr>
            </w:pPr>
            <w:r w:rsidRPr="0085428E">
              <w:rPr>
                <w:rFonts w:ascii="Times New Roman" w:hAnsi="Times New Roman"/>
                <w:i/>
                <w:sz w:val="28"/>
                <w:szCs w:val="28"/>
              </w:rPr>
              <w:t>7. Các hành vi vi phạm khác theo quy định của Đảng và quy định của pháp luật có liên quan.</w:t>
            </w:r>
          </w:p>
        </w:tc>
        <w:tc>
          <w:tcPr>
            <w:tcW w:w="3398" w:type="dxa"/>
          </w:tcPr>
          <w:p w:rsidR="002B349B" w:rsidRPr="0085428E" w:rsidRDefault="002B349B" w:rsidP="001676BC">
            <w:pPr>
              <w:pStyle w:val="NormalWeb"/>
              <w:shd w:val="clear" w:color="auto" w:fill="FFFFFF"/>
              <w:spacing w:before="60" w:beforeAutospacing="0" w:after="0" w:afterAutospacing="0"/>
              <w:jc w:val="both"/>
              <w:rPr>
                <w:b/>
                <w:bCs/>
                <w:sz w:val="28"/>
                <w:szCs w:val="28"/>
              </w:rPr>
            </w:pPr>
          </w:p>
        </w:tc>
        <w:tc>
          <w:tcPr>
            <w:tcW w:w="3847" w:type="dxa"/>
          </w:tcPr>
          <w:p w:rsidR="002B349B" w:rsidRPr="0085428E" w:rsidRDefault="002B349B" w:rsidP="001676BC">
            <w:pPr>
              <w:pStyle w:val="Heading2"/>
              <w:spacing w:before="60"/>
              <w:outlineLvl w:val="1"/>
            </w:pPr>
            <w:r w:rsidRPr="0085428E">
              <w:t xml:space="preserve">Cụ thể hóa </w:t>
            </w:r>
            <w:r w:rsidRPr="0085428E">
              <w:rPr>
                <w:bCs/>
              </w:rPr>
              <w:t xml:space="preserve">Điều 4 </w:t>
            </w:r>
            <w:r w:rsidRPr="0085428E">
              <w:t>Quy định số 183</w:t>
            </w:r>
            <w:r w:rsidRPr="0085428E">
              <w:rPr>
                <w:rFonts w:eastAsia="Times New Roman"/>
              </w:rPr>
              <w:t>-QĐ/TW ngày 18/9/2024</w:t>
            </w:r>
          </w:p>
        </w:tc>
      </w:tr>
      <w:tr w:rsidR="00F80B2D" w:rsidRPr="0085428E" w:rsidTr="00DC7307">
        <w:tc>
          <w:tcPr>
            <w:tcW w:w="746" w:type="dxa"/>
          </w:tcPr>
          <w:p w:rsidR="002B349B" w:rsidRPr="0085428E" w:rsidRDefault="002B349B" w:rsidP="001676BC">
            <w:pPr>
              <w:spacing w:before="60"/>
              <w:jc w:val="center"/>
              <w:rPr>
                <w:rFonts w:ascii="Times New Roman" w:hAnsi="Times New Roman" w:cs="Times New Roman"/>
                <w:sz w:val="28"/>
                <w:szCs w:val="28"/>
              </w:rPr>
            </w:pPr>
          </w:p>
        </w:tc>
        <w:tc>
          <w:tcPr>
            <w:tcW w:w="2548" w:type="dxa"/>
          </w:tcPr>
          <w:p w:rsidR="002B349B" w:rsidRPr="0085428E" w:rsidRDefault="002B349B" w:rsidP="001676BC">
            <w:pPr>
              <w:spacing w:before="60"/>
              <w:jc w:val="both"/>
              <w:rPr>
                <w:rFonts w:ascii="Times New Roman" w:hAnsi="Times New Roman" w:cs="Times New Roman"/>
                <w:sz w:val="28"/>
                <w:szCs w:val="28"/>
              </w:rPr>
            </w:pPr>
          </w:p>
        </w:tc>
        <w:tc>
          <w:tcPr>
            <w:tcW w:w="2923" w:type="dxa"/>
          </w:tcPr>
          <w:p w:rsidR="002B349B" w:rsidRPr="0085428E" w:rsidRDefault="002B349B" w:rsidP="001676BC">
            <w:pPr>
              <w:tabs>
                <w:tab w:val="left" w:pos="988"/>
              </w:tabs>
              <w:spacing w:before="60"/>
              <w:jc w:val="both"/>
              <w:rPr>
                <w:rFonts w:ascii="Times New Roman" w:hAnsi="Times New Roman" w:cs="Times New Roman"/>
                <w:b/>
                <w:bCs/>
                <w:i/>
                <w:iCs/>
                <w:sz w:val="28"/>
                <w:szCs w:val="28"/>
                <w:lang w:val="vi-VN"/>
              </w:rPr>
            </w:pPr>
            <w:r w:rsidRPr="0085428E">
              <w:rPr>
                <w:rFonts w:ascii="Times New Roman" w:hAnsi="Times New Roman" w:cs="Times New Roman"/>
                <w:b/>
                <w:bCs/>
                <w:i/>
                <w:iCs/>
                <w:sz w:val="28"/>
                <w:szCs w:val="28"/>
                <w:lang w:val="vi-VN"/>
              </w:rPr>
              <w:t>Điều 32.</w:t>
            </w:r>
            <w:r w:rsidRPr="0085428E">
              <w:rPr>
                <w:rFonts w:ascii="Times New Roman" w:hAnsi="Times New Roman" w:cs="Times New Roman"/>
                <w:b/>
                <w:bCs/>
                <w:i/>
                <w:iCs/>
                <w:sz w:val="28"/>
                <w:szCs w:val="28"/>
                <w:lang w:val="vi-VN"/>
              </w:rPr>
              <w:tab/>
            </w:r>
            <w:r w:rsidRPr="0085428E">
              <w:rPr>
                <w:rFonts w:ascii="Times New Roman" w:hAnsi="Times New Roman" w:cs="Times New Roman"/>
                <w:b/>
                <w:bCs/>
                <w:i/>
                <w:iCs/>
                <w:sz w:val="28"/>
                <w:szCs w:val="28"/>
              </w:rPr>
              <w:t xml:space="preserve"> </w:t>
            </w:r>
            <w:r w:rsidRPr="0085428E">
              <w:rPr>
                <w:rFonts w:ascii="Times New Roman" w:hAnsi="Times New Roman" w:cs="Times New Roman"/>
                <w:b/>
                <w:bCs/>
                <w:i/>
                <w:iCs/>
                <w:sz w:val="28"/>
                <w:szCs w:val="28"/>
                <w:lang w:val="vi-VN"/>
              </w:rPr>
              <w:t>Các biện pháp bảo vệ (Điều 6, Điều 7 Quy định số 183) Điều mới</w:t>
            </w:r>
          </w:p>
          <w:p w:rsidR="002B349B" w:rsidRPr="0085428E" w:rsidRDefault="002B349B" w:rsidP="001676BC">
            <w:pPr>
              <w:tabs>
                <w:tab w:val="left" w:pos="988"/>
              </w:tabs>
              <w:spacing w:before="60"/>
              <w:jc w:val="both"/>
              <w:rPr>
                <w:rFonts w:ascii="Times New Roman" w:hAnsi="Times New Roman"/>
                <w:i/>
                <w:sz w:val="28"/>
                <w:szCs w:val="28"/>
              </w:rPr>
            </w:pPr>
            <w:r w:rsidRPr="0085428E">
              <w:rPr>
                <w:rFonts w:ascii="Times New Roman" w:hAnsi="Times New Roman"/>
                <w:i/>
                <w:sz w:val="28"/>
                <w:szCs w:val="28"/>
              </w:rPr>
              <w:t>1. Đối với cơ quan</w:t>
            </w:r>
          </w:p>
          <w:p w:rsidR="002B349B" w:rsidRPr="0085428E" w:rsidRDefault="002B349B" w:rsidP="001676BC">
            <w:pPr>
              <w:tabs>
                <w:tab w:val="left" w:pos="988"/>
              </w:tabs>
              <w:spacing w:before="60"/>
              <w:jc w:val="both"/>
              <w:rPr>
                <w:rFonts w:ascii="Times New Roman" w:hAnsi="Times New Roman"/>
                <w:i/>
                <w:iCs/>
                <w:sz w:val="28"/>
                <w:szCs w:val="28"/>
                <w:lang w:val="vi-VN"/>
              </w:rPr>
            </w:pPr>
            <w:r w:rsidRPr="0085428E">
              <w:rPr>
                <w:rFonts w:ascii="Times New Roman" w:hAnsi="Times New Roman"/>
                <w:i/>
                <w:sz w:val="28"/>
                <w:szCs w:val="28"/>
              </w:rPr>
              <w:t xml:space="preserve">a) </w:t>
            </w:r>
            <w:r w:rsidRPr="0085428E">
              <w:rPr>
                <w:rFonts w:ascii="Times New Roman" w:hAnsi="Times New Roman"/>
                <w:i/>
                <w:sz w:val="28"/>
                <w:szCs w:val="28"/>
                <w:shd w:val="clear" w:color="auto" w:fill="FFFFFF"/>
              </w:rPr>
              <w:t xml:space="preserve">Trụ sở và các tài sản, hồ sơ, tài liệu, phương tiện, trang thiết bị làm việc của cơ quan trong hoạt thi hành án dân sự; các </w:t>
            </w:r>
            <w:r w:rsidRPr="0085428E">
              <w:rPr>
                <w:rFonts w:ascii="Times New Roman" w:hAnsi="Times New Roman"/>
                <w:i/>
                <w:sz w:val="28"/>
                <w:szCs w:val="28"/>
              </w:rPr>
              <w:t>kho quản lý tài sản thi hành án</w:t>
            </w:r>
            <w:r w:rsidRPr="0085428E">
              <w:rPr>
                <w:rFonts w:ascii="Times New Roman" w:hAnsi="Times New Roman"/>
                <w:i/>
                <w:sz w:val="28"/>
                <w:szCs w:val="28"/>
                <w:shd w:val="clear" w:color="auto" w:fill="FFFFFF"/>
              </w:rPr>
              <w:t>, tài liệu, đồ vật, tài sản có liên quan đến vụ án, vụ việc phải được bố trí lực lượng công an nhân dân, quân đội nhân dân hoặc lực lượng bảo vệ chuyên trách canh gác, bảo vệ và các biện pháp bảo vệ khác theo quy định của pháp luật.</w:t>
            </w:r>
            <w:r w:rsidRPr="0085428E">
              <w:rPr>
                <w:rFonts w:ascii="Times New Roman" w:hAnsi="Times New Roman"/>
                <w:i/>
                <w:sz w:val="28"/>
                <w:szCs w:val="28"/>
              </w:rPr>
              <w:t xml:space="preserve"> </w:t>
            </w:r>
          </w:p>
          <w:p w:rsidR="002B349B" w:rsidRPr="0085428E" w:rsidRDefault="002B349B" w:rsidP="001676BC">
            <w:pPr>
              <w:tabs>
                <w:tab w:val="left" w:pos="988"/>
              </w:tabs>
              <w:spacing w:before="60"/>
              <w:jc w:val="both"/>
              <w:rPr>
                <w:rFonts w:ascii="Times New Roman" w:hAnsi="Times New Roman"/>
                <w:i/>
                <w:sz w:val="28"/>
                <w:szCs w:val="28"/>
              </w:rPr>
            </w:pPr>
            <w:r w:rsidRPr="0085428E">
              <w:rPr>
                <w:rFonts w:ascii="Times New Roman" w:hAnsi="Times New Roman"/>
                <w:i/>
                <w:iCs/>
                <w:sz w:val="28"/>
                <w:szCs w:val="28"/>
              </w:rPr>
              <w:t>b) K</w:t>
            </w:r>
            <w:r w:rsidRPr="0085428E">
              <w:rPr>
                <w:rFonts w:ascii="Times New Roman" w:hAnsi="Times New Roman"/>
                <w:i/>
                <w:sz w:val="28"/>
                <w:szCs w:val="28"/>
              </w:rPr>
              <w:t>hi tổ chức thi hành án ngoài trụ sở hoặc</w:t>
            </w:r>
            <w:r w:rsidRPr="0085428E">
              <w:rPr>
                <w:rFonts w:ascii="Times New Roman" w:hAnsi="Times New Roman"/>
                <w:i/>
                <w:sz w:val="28"/>
                <w:szCs w:val="28"/>
                <w:lang w:val="vi-VN"/>
              </w:rPr>
              <w:t xml:space="preserve"> </w:t>
            </w:r>
            <w:r w:rsidRPr="0085428E">
              <w:rPr>
                <w:rFonts w:ascii="Times New Roman" w:hAnsi="Times New Roman"/>
                <w:i/>
                <w:sz w:val="28"/>
                <w:szCs w:val="28"/>
              </w:rPr>
              <w:t>trong trường hợp cưỡng chế thi hành án hoặc vụ việc phức tạp, cơ quan thi hành án dân sự có trách nhiệm xây dựng phương án bảo vệ; chủ động phối hợp hoặc đề nghị cơ quan có thẩm quyền bố trí lực lượng bảo vệ;</w:t>
            </w:r>
          </w:p>
          <w:p w:rsidR="002B349B" w:rsidRPr="0085428E" w:rsidRDefault="002B349B" w:rsidP="001676BC">
            <w:pPr>
              <w:tabs>
                <w:tab w:val="left" w:pos="988"/>
              </w:tabs>
              <w:spacing w:before="60"/>
              <w:jc w:val="both"/>
              <w:rPr>
                <w:rFonts w:ascii="Times New Roman" w:hAnsi="Times New Roman"/>
                <w:i/>
                <w:sz w:val="28"/>
                <w:szCs w:val="28"/>
              </w:rPr>
            </w:pPr>
            <w:r w:rsidRPr="0085428E">
              <w:rPr>
                <w:rFonts w:ascii="Times New Roman" w:hAnsi="Times New Roman"/>
                <w:i/>
                <w:sz w:val="28"/>
                <w:szCs w:val="28"/>
              </w:rPr>
              <w:t>c) Thiết lập, duy trì hệ thống camera theo dõi và các biện pháp bảo đảm an ninh mạng, an toàn thông tin; phòng ngừa, phát hiện, xử lý hành vi xâm phạm;</w:t>
            </w:r>
          </w:p>
          <w:p w:rsidR="002B349B" w:rsidRPr="0085428E" w:rsidRDefault="002B349B" w:rsidP="001676BC">
            <w:pPr>
              <w:tabs>
                <w:tab w:val="left" w:pos="988"/>
              </w:tabs>
              <w:spacing w:before="60"/>
              <w:jc w:val="both"/>
              <w:rPr>
                <w:rFonts w:ascii="Times New Roman" w:hAnsi="Times New Roman"/>
                <w:i/>
                <w:sz w:val="28"/>
                <w:szCs w:val="28"/>
              </w:rPr>
            </w:pPr>
            <w:r w:rsidRPr="0085428E">
              <w:rPr>
                <w:rFonts w:ascii="Times New Roman" w:hAnsi="Times New Roman"/>
                <w:i/>
                <w:sz w:val="28"/>
                <w:szCs w:val="28"/>
              </w:rPr>
              <w:t>d) Tổ chức lực lượng bảo vệ; trang bị, huấn luyện, sử dụng công cụ hỗ trợ theo quy định của pháp luật;</w:t>
            </w:r>
          </w:p>
          <w:p w:rsidR="002B349B" w:rsidRPr="0085428E" w:rsidRDefault="002B349B" w:rsidP="001676BC">
            <w:pPr>
              <w:tabs>
                <w:tab w:val="left" w:pos="988"/>
              </w:tabs>
              <w:spacing w:before="60"/>
              <w:jc w:val="both"/>
              <w:rPr>
                <w:rFonts w:ascii="Times New Roman" w:hAnsi="Times New Roman"/>
                <w:i/>
                <w:sz w:val="28"/>
                <w:szCs w:val="28"/>
              </w:rPr>
            </w:pPr>
            <w:r w:rsidRPr="0085428E">
              <w:rPr>
                <w:rFonts w:ascii="Times New Roman" w:hAnsi="Times New Roman"/>
                <w:i/>
                <w:sz w:val="28"/>
                <w:szCs w:val="28"/>
              </w:rPr>
              <w:t>đ) Khi có hành vi xâm phạm hoặc đe dọa xâm phạm thì kịp thời áp dụng các biện pháp ngăn chặn, chấm dứt hành vi vi phạm; đề nghị cơ quan có thẩm quyền xử lý và yêu cầu khắc phục hậu quả theo quy định của pháp luật.</w:t>
            </w:r>
          </w:p>
          <w:p w:rsidR="002B349B" w:rsidRPr="0085428E" w:rsidRDefault="002B349B" w:rsidP="001676BC">
            <w:pPr>
              <w:tabs>
                <w:tab w:val="left" w:pos="988"/>
              </w:tabs>
              <w:spacing w:before="60"/>
              <w:jc w:val="both"/>
              <w:rPr>
                <w:rFonts w:ascii="Times New Roman" w:hAnsi="Times New Roman"/>
                <w:i/>
                <w:iCs/>
                <w:sz w:val="28"/>
                <w:szCs w:val="28"/>
                <w:lang w:val="vi-VN"/>
              </w:rPr>
            </w:pPr>
            <w:r w:rsidRPr="0085428E">
              <w:rPr>
                <w:rFonts w:ascii="Times New Roman" w:hAnsi="Times New Roman"/>
                <w:i/>
                <w:iCs/>
                <w:sz w:val="28"/>
                <w:szCs w:val="28"/>
              </w:rPr>
              <w:t>2</w:t>
            </w:r>
            <w:r w:rsidRPr="0085428E">
              <w:rPr>
                <w:rFonts w:ascii="Times New Roman" w:hAnsi="Times New Roman"/>
                <w:i/>
                <w:iCs/>
                <w:sz w:val="28"/>
                <w:szCs w:val="28"/>
                <w:lang w:val="vi-VN"/>
              </w:rPr>
              <w:t xml:space="preserve">. Đối với </w:t>
            </w:r>
            <w:r w:rsidRPr="0085428E">
              <w:rPr>
                <w:rFonts w:ascii="Times New Roman" w:hAnsi="Times New Roman"/>
                <w:i/>
                <w:iCs/>
                <w:sz w:val="28"/>
                <w:szCs w:val="28"/>
              </w:rPr>
              <w:t xml:space="preserve">công chức thi hành án trong khi </w:t>
            </w:r>
            <w:r w:rsidRPr="0085428E">
              <w:rPr>
                <w:rFonts w:ascii="Times New Roman" w:hAnsi="Times New Roman"/>
                <w:i/>
                <w:iCs/>
                <w:sz w:val="28"/>
                <w:szCs w:val="28"/>
                <w:lang w:val="vi-VN"/>
              </w:rPr>
              <w:t xml:space="preserve">thi hành công </w:t>
            </w:r>
            <w:r w:rsidRPr="0085428E">
              <w:rPr>
                <w:rFonts w:ascii="Times New Roman" w:hAnsi="Times New Roman"/>
                <w:i/>
                <w:iCs/>
                <w:sz w:val="28"/>
                <w:szCs w:val="28"/>
              </w:rPr>
              <w:t>vụ</w:t>
            </w:r>
            <w:r w:rsidRPr="0085428E">
              <w:rPr>
                <w:rFonts w:ascii="Times New Roman" w:hAnsi="Times New Roman"/>
                <w:i/>
                <w:iCs/>
                <w:sz w:val="28"/>
                <w:szCs w:val="28"/>
                <w:lang w:val="vi-VN"/>
              </w:rPr>
              <w:t>:</w:t>
            </w:r>
          </w:p>
          <w:p w:rsidR="002B349B" w:rsidRPr="0085428E" w:rsidRDefault="002B349B" w:rsidP="001676BC">
            <w:pPr>
              <w:tabs>
                <w:tab w:val="left" w:pos="988"/>
              </w:tabs>
              <w:spacing w:before="60"/>
              <w:jc w:val="both"/>
              <w:rPr>
                <w:rFonts w:ascii="Times New Roman" w:hAnsi="Times New Roman"/>
                <w:i/>
                <w:sz w:val="28"/>
                <w:szCs w:val="28"/>
              </w:rPr>
            </w:pPr>
            <w:r w:rsidRPr="0085428E">
              <w:rPr>
                <w:rFonts w:ascii="Times New Roman" w:hAnsi="Times New Roman"/>
                <w:i/>
                <w:sz w:val="28"/>
                <w:szCs w:val="28"/>
              </w:rPr>
              <w:t>a) Có quyền từ chối thực hiện yêu cầu trái pháp luật; báo cáo, kiến nghị cơ quan có thẩm quyền xử lý theo quy định của pháp luật;</w:t>
            </w:r>
          </w:p>
          <w:p w:rsidR="002B349B" w:rsidRPr="0085428E" w:rsidRDefault="002B349B" w:rsidP="001676BC">
            <w:pPr>
              <w:tabs>
                <w:tab w:val="left" w:pos="988"/>
              </w:tabs>
              <w:spacing w:before="60"/>
              <w:jc w:val="both"/>
              <w:rPr>
                <w:rFonts w:ascii="Times New Roman" w:hAnsi="Times New Roman"/>
                <w:i/>
                <w:sz w:val="28"/>
                <w:szCs w:val="28"/>
              </w:rPr>
            </w:pPr>
            <w:r w:rsidRPr="0085428E">
              <w:rPr>
                <w:rFonts w:ascii="Times New Roman" w:hAnsi="Times New Roman"/>
                <w:i/>
                <w:sz w:val="28"/>
                <w:szCs w:val="28"/>
              </w:rPr>
              <w:t>b) Yêu cầu cơ quan có thẩm quyền xử lý theo quy định khi bị xúc phạm uy tín, nhân phẩm danh dự, bị trả thù, trù dập; trường hợp gây thiệt hại đến tính mạng, sức khỏe, nhân phẩm, danh dự thì được bảo vệ, phục hồi quyền, lợi ích hợp pháp và bồi thường theo quy định của pháp luật.</w:t>
            </w:r>
          </w:p>
          <w:p w:rsidR="002B349B" w:rsidRPr="0085428E" w:rsidRDefault="002B349B" w:rsidP="001676BC">
            <w:pPr>
              <w:tabs>
                <w:tab w:val="left" w:pos="988"/>
              </w:tabs>
              <w:spacing w:before="60"/>
              <w:jc w:val="both"/>
              <w:rPr>
                <w:rFonts w:ascii="Times New Roman" w:hAnsi="Times New Roman"/>
                <w:i/>
                <w:sz w:val="28"/>
                <w:szCs w:val="28"/>
              </w:rPr>
            </w:pPr>
            <w:r w:rsidRPr="0085428E">
              <w:rPr>
                <w:rFonts w:ascii="Times New Roman" w:hAnsi="Times New Roman"/>
                <w:i/>
                <w:sz w:val="28"/>
                <w:szCs w:val="28"/>
              </w:rPr>
              <w:t>d) Trường hợp cần thiết, yêu cầu cá nhân, tổ chức áp dụng biện pháp bảo mật thông tin, hạn chế tiếp cận dữ liệu cá nhân theo quy định của pháp luật.</w:t>
            </w:r>
          </w:p>
          <w:p w:rsidR="002B349B" w:rsidRPr="0085428E" w:rsidRDefault="002B349B" w:rsidP="001676BC">
            <w:pPr>
              <w:tabs>
                <w:tab w:val="left" w:pos="988"/>
              </w:tabs>
              <w:spacing w:before="60"/>
              <w:jc w:val="both"/>
              <w:rPr>
                <w:rFonts w:ascii="Times New Roman" w:hAnsi="Times New Roman"/>
                <w:i/>
                <w:sz w:val="28"/>
                <w:szCs w:val="28"/>
              </w:rPr>
            </w:pPr>
            <w:r w:rsidRPr="0085428E">
              <w:rPr>
                <w:rFonts w:ascii="Times New Roman" w:hAnsi="Times New Roman"/>
                <w:i/>
                <w:sz w:val="28"/>
                <w:szCs w:val="28"/>
              </w:rPr>
              <w:t>e) Được áp dụng biện pháp bảo vệ đối với công chức và người thân khi có căn cứ bị đe dọa hoặc xâm hại liên quan đến việc thi hành công vụ, bao gồm bố trí lực lượng bảo vệ; ngăn chặn việc tiếp cận trái pháp luật; bảo vệ nơi ở, nơi làm việc khi cần thiết và các biện pháp khác theo quy định của pháp luật;</w:t>
            </w:r>
          </w:p>
          <w:p w:rsidR="002B349B" w:rsidRPr="0085428E" w:rsidRDefault="002B349B" w:rsidP="001676BC">
            <w:pPr>
              <w:tabs>
                <w:tab w:val="left" w:pos="988"/>
              </w:tabs>
              <w:spacing w:before="60"/>
              <w:jc w:val="both"/>
              <w:rPr>
                <w:rFonts w:ascii="Times New Roman" w:hAnsi="Times New Roman"/>
                <w:i/>
                <w:sz w:val="28"/>
                <w:szCs w:val="28"/>
              </w:rPr>
            </w:pPr>
            <w:r w:rsidRPr="0085428E">
              <w:rPr>
                <w:rFonts w:ascii="Times New Roman" w:hAnsi="Times New Roman"/>
                <w:i/>
                <w:sz w:val="28"/>
                <w:szCs w:val="28"/>
                <w:lang w:val="vi-VN"/>
              </w:rPr>
              <w:t>g</w:t>
            </w:r>
            <w:r w:rsidRPr="0085428E">
              <w:rPr>
                <w:rFonts w:ascii="Times New Roman" w:hAnsi="Times New Roman"/>
                <w:i/>
                <w:sz w:val="28"/>
                <w:szCs w:val="28"/>
              </w:rPr>
              <w:t>) Được hưởng các chế độ, chính sách chăm sóc sức khoẻ, y tế, khám, chữa bệnh định kỳ theo quy định; được xem xét hưởng các chính sách, chế độ ưu đãi như thương binh, liệt sĩ và các quyền, lợi ích hợp pháp khác theo quy định của pháp luật nếu bị tổn hại tính mạng, sức khoẻ trong khi thi hành công vụ; được bảo hiểm rủi ro nghề nghiệp và các chế độ, chính sách đãi ngộ khác tương xứng với tính chất, mức độ rủi ro nghề nghiệp. Trường hợp bị thiệt hại về vật chất, tinh thần và các quyền, lợi ích hợp pháp khác thì được hỗ trợ, bồi thường thiệt hại theo quy định của Đảng, pháp luật của Nhà nước.</w:t>
            </w:r>
          </w:p>
        </w:tc>
        <w:tc>
          <w:tcPr>
            <w:tcW w:w="3398" w:type="dxa"/>
          </w:tcPr>
          <w:p w:rsidR="002B349B" w:rsidRPr="0085428E" w:rsidRDefault="002B349B" w:rsidP="001676BC">
            <w:pPr>
              <w:pStyle w:val="NormalWeb"/>
              <w:shd w:val="clear" w:color="auto" w:fill="FFFFFF"/>
              <w:spacing w:before="60" w:beforeAutospacing="0" w:after="0" w:afterAutospacing="0"/>
              <w:jc w:val="both"/>
              <w:rPr>
                <w:b/>
                <w:bCs/>
                <w:sz w:val="28"/>
                <w:szCs w:val="28"/>
              </w:rPr>
            </w:pPr>
          </w:p>
        </w:tc>
        <w:tc>
          <w:tcPr>
            <w:tcW w:w="3847" w:type="dxa"/>
          </w:tcPr>
          <w:p w:rsidR="002B349B" w:rsidRPr="0085428E" w:rsidRDefault="002B349B" w:rsidP="001676BC">
            <w:pPr>
              <w:spacing w:before="60"/>
              <w:jc w:val="both"/>
              <w:rPr>
                <w:rFonts w:ascii="Times New Roman" w:hAnsi="Times New Roman" w:cs="Times New Roman"/>
                <w:iCs/>
                <w:sz w:val="28"/>
                <w:szCs w:val="28"/>
                <w:lang w:val="vi-VN"/>
              </w:rPr>
            </w:pPr>
            <w:r w:rsidRPr="0085428E">
              <w:rPr>
                <w:rFonts w:ascii="Times New Roman" w:hAnsi="Times New Roman" w:cs="Times New Roman"/>
                <w:iCs/>
                <w:sz w:val="28"/>
                <w:szCs w:val="28"/>
              </w:rPr>
              <w:t xml:space="preserve">Cụ thể hóa </w:t>
            </w:r>
            <w:r w:rsidRPr="0085428E">
              <w:rPr>
                <w:rFonts w:ascii="Times New Roman" w:hAnsi="Times New Roman" w:cs="Times New Roman"/>
                <w:bCs/>
                <w:iCs/>
                <w:sz w:val="28"/>
                <w:szCs w:val="28"/>
              </w:rPr>
              <w:t xml:space="preserve">Điều 6, Điều 7 và Điều 8 </w:t>
            </w:r>
            <w:r w:rsidRPr="0085428E">
              <w:rPr>
                <w:rFonts w:ascii="Times New Roman" w:hAnsi="Times New Roman" w:cs="Times New Roman"/>
                <w:iCs/>
                <w:sz w:val="28"/>
                <w:szCs w:val="28"/>
              </w:rPr>
              <w:t>Quy định số 183</w:t>
            </w:r>
            <w:r w:rsidRPr="0085428E">
              <w:rPr>
                <w:rFonts w:ascii="Times New Roman" w:eastAsia="Times New Roman" w:hAnsi="Times New Roman" w:cs="Times New Roman"/>
                <w:sz w:val="28"/>
                <w:szCs w:val="28"/>
              </w:rPr>
              <w:t>-QĐ/TW ngày 18/9/</w:t>
            </w:r>
            <w:r w:rsidRPr="0085428E">
              <w:rPr>
                <w:rFonts w:ascii="Times New Roman" w:eastAsia="Times New Roman" w:hAnsi="Times New Roman" w:cs="Times New Roman"/>
                <w:sz w:val="28"/>
                <w:szCs w:val="28"/>
                <w:lang w:val="vi-VN"/>
              </w:rPr>
              <w:t>2024</w:t>
            </w:r>
          </w:p>
        </w:tc>
      </w:tr>
      <w:tr w:rsidR="00F80B2D" w:rsidRPr="0085428E" w:rsidTr="00DC7307">
        <w:tc>
          <w:tcPr>
            <w:tcW w:w="746" w:type="dxa"/>
          </w:tcPr>
          <w:p w:rsidR="002B349B" w:rsidRPr="0085428E" w:rsidRDefault="002B349B" w:rsidP="001676BC">
            <w:pPr>
              <w:spacing w:before="60"/>
              <w:jc w:val="center"/>
              <w:rPr>
                <w:rFonts w:ascii="Times New Roman" w:hAnsi="Times New Roman" w:cs="Times New Roman"/>
                <w:sz w:val="28"/>
                <w:szCs w:val="28"/>
              </w:rPr>
            </w:pPr>
          </w:p>
        </w:tc>
        <w:tc>
          <w:tcPr>
            <w:tcW w:w="2548" w:type="dxa"/>
          </w:tcPr>
          <w:p w:rsidR="002B349B" w:rsidRPr="0085428E" w:rsidRDefault="002B349B" w:rsidP="001676BC">
            <w:pPr>
              <w:spacing w:before="60"/>
              <w:jc w:val="both"/>
              <w:rPr>
                <w:rFonts w:ascii="Times New Roman" w:hAnsi="Times New Roman" w:cs="Times New Roman"/>
                <w:sz w:val="28"/>
                <w:szCs w:val="28"/>
              </w:rPr>
            </w:pPr>
          </w:p>
        </w:tc>
        <w:tc>
          <w:tcPr>
            <w:tcW w:w="2923" w:type="dxa"/>
          </w:tcPr>
          <w:p w:rsidR="002B349B" w:rsidRPr="0085428E" w:rsidRDefault="002B349B" w:rsidP="001676BC">
            <w:pPr>
              <w:tabs>
                <w:tab w:val="left" w:pos="988"/>
              </w:tabs>
              <w:spacing w:before="60"/>
              <w:jc w:val="both"/>
              <w:rPr>
                <w:rFonts w:ascii="Times New Roman" w:hAnsi="Times New Roman" w:cs="Times New Roman"/>
                <w:b/>
                <w:bCs/>
                <w:i/>
                <w:iCs/>
                <w:sz w:val="28"/>
                <w:szCs w:val="28"/>
                <w:lang w:val="vi-VN"/>
              </w:rPr>
            </w:pPr>
            <w:r w:rsidRPr="0085428E">
              <w:rPr>
                <w:rFonts w:ascii="Times New Roman" w:hAnsi="Times New Roman" w:cs="Times New Roman"/>
                <w:b/>
                <w:bCs/>
                <w:i/>
                <w:iCs/>
                <w:sz w:val="28"/>
                <w:szCs w:val="28"/>
                <w:lang w:val="vi-VN"/>
              </w:rPr>
              <w:t>Điều 3</w:t>
            </w:r>
            <w:r w:rsidRPr="0085428E">
              <w:rPr>
                <w:rFonts w:ascii="Times New Roman" w:hAnsi="Times New Roman" w:cs="Times New Roman"/>
                <w:b/>
                <w:bCs/>
                <w:i/>
                <w:iCs/>
                <w:sz w:val="28"/>
                <w:szCs w:val="28"/>
              </w:rPr>
              <w:t>3</w:t>
            </w:r>
            <w:r w:rsidRPr="0085428E">
              <w:rPr>
                <w:rFonts w:ascii="Times New Roman" w:hAnsi="Times New Roman" w:cs="Times New Roman"/>
                <w:b/>
                <w:bCs/>
                <w:i/>
                <w:iCs/>
                <w:sz w:val="28"/>
                <w:szCs w:val="28"/>
                <w:lang w:val="vi-VN"/>
              </w:rPr>
              <w:t>.</w:t>
            </w:r>
            <w:r w:rsidRPr="0085428E">
              <w:rPr>
                <w:rFonts w:ascii="Times New Roman" w:hAnsi="Times New Roman" w:cs="Times New Roman"/>
                <w:b/>
                <w:bCs/>
                <w:i/>
                <w:iCs/>
                <w:sz w:val="28"/>
                <w:szCs w:val="28"/>
                <w:lang w:val="vi-VN"/>
              </w:rPr>
              <w:tab/>
            </w:r>
            <w:r w:rsidRPr="0085428E">
              <w:rPr>
                <w:rFonts w:ascii="Times New Roman" w:hAnsi="Times New Roman" w:cs="Times New Roman"/>
                <w:b/>
                <w:bCs/>
                <w:i/>
                <w:iCs/>
                <w:sz w:val="28"/>
                <w:szCs w:val="28"/>
              </w:rPr>
              <w:t xml:space="preserve"> </w:t>
            </w:r>
            <w:r w:rsidRPr="0085428E">
              <w:rPr>
                <w:rFonts w:ascii="Times New Roman" w:hAnsi="Times New Roman" w:cs="Times New Roman"/>
                <w:b/>
                <w:bCs/>
                <w:i/>
                <w:iCs/>
                <w:sz w:val="28"/>
                <w:szCs w:val="28"/>
                <w:lang w:val="vi-VN"/>
              </w:rPr>
              <w:t>Các biện pháp phòng ngừa rủi ro, loại trừ, miễn, giảm trách nhiệm (Điều mới)</w:t>
            </w:r>
          </w:p>
          <w:p w:rsidR="002B349B" w:rsidRPr="0085428E" w:rsidRDefault="002B349B" w:rsidP="001676BC">
            <w:pPr>
              <w:tabs>
                <w:tab w:val="left" w:pos="988"/>
              </w:tabs>
              <w:spacing w:before="60"/>
              <w:jc w:val="both"/>
              <w:rPr>
                <w:rFonts w:ascii="Arial" w:hAnsi="Arial" w:cs="Arial"/>
                <w:sz w:val="18"/>
                <w:szCs w:val="18"/>
                <w:shd w:val="clear" w:color="auto" w:fill="FFFFFF"/>
                <w:lang w:val="vi-VN"/>
              </w:rPr>
            </w:pPr>
            <w:r w:rsidRPr="0085428E">
              <w:rPr>
                <w:rFonts w:ascii="Times New Roman" w:hAnsi="Times New Roman"/>
                <w:i/>
                <w:sz w:val="28"/>
                <w:szCs w:val="28"/>
              </w:rPr>
              <w:t>1. Khi có căn cứ cho rằng quyết định của người có thẩm quyền trái quy định của Đảng, pháp luật của Nhà nước hoặc không đúng trình tự, thủ tục, thẩm quyền quy định, thì người thi hành công vụ có quyền từ chối thực hiện, được kiến nghị bảo lưu ý kiến bằng văn bản và đề xuất báo cáo xin ý kiến cấp trên</w:t>
            </w:r>
            <w:r w:rsidRPr="0085428E">
              <w:rPr>
                <w:rFonts w:ascii="Times New Roman" w:hAnsi="Times New Roman"/>
                <w:i/>
                <w:sz w:val="28"/>
                <w:szCs w:val="28"/>
                <w:lang w:val="vi-VN"/>
              </w:rPr>
              <w:t>.</w:t>
            </w:r>
          </w:p>
          <w:p w:rsidR="002B349B" w:rsidRPr="0085428E" w:rsidRDefault="002B349B" w:rsidP="001676BC">
            <w:pPr>
              <w:tabs>
                <w:tab w:val="left" w:pos="988"/>
              </w:tabs>
              <w:spacing w:before="60"/>
              <w:jc w:val="both"/>
              <w:rPr>
                <w:rFonts w:ascii="Times New Roman" w:hAnsi="Times New Roman"/>
                <w:i/>
                <w:iCs/>
                <w:sz w:val="28"/>
                <w:szCs w:val="28"/>
              </w:rPr>
            </w:pPr>
            <w:r w:rsidRPr="0085428E">
              <w:rPr>
                <w:rFonts w:ascii="Times New Roman" w:hAnsi="Times New Roman"/>
                <w:i/>
                <w:iCs/>
                <w:sz w:val="28"/>
                <w:szCs w:val="28"/>
              </w:rPr>
              <w:t xml:space="preserve">2. </w:t>
            </w:r>
            <w:r w:rsidRPr="0085428E">
              <w:rPr>
                <w:rFonts w:ascii="Times New Roman" w:hAnsi="Times New Roman"/>
                <w:i/>
                <w:sz w:val="28"/>
                <w:szCs w:val="28"/>
              </w:rPr>
              <w:t>Người thi hành công vụ có quyền từ chối thực hiện mệnh lệnh trái pháp luật; trường hợp buộc phải chấp hành thì không phải chịu trách nhiệm về hậu quả, trừ trường hợp biết rõ là trái pháp luật.</w:t>
            </w:r>
          </w:p>
          <w:p w:rsidR="002B349B" w:rsidRPr="0085428E" w:rsidRDefault="002B349B" w:rsidP="001676BC">
            <w:pPr>
              <w:tabs>
                <w:tab w:val="left" w:pos="988"/>
              </w:tabs>
              <w:spacing w:before="60"/>
              <w:jc w:val="both"/>
              <w:rPr>
                <w:rFonts w:ascii="Times New Roman" w:hAnsi="Times New Roman"/>
                <w:i/>
                <w:sz w:val="28"/>
                <w:szCs w:val="28"/>
              </w:rPr>
            </w:pPr>
            <w:r w:rsidRPr="0085428E">
              <w:rPr>
                <w:rFonts w:ascii="Times New Roman" w:hAnsi="Times New Roman"/>
                <w:i/>
                <w:iCs/>
                <w:sz w:val="28"/>
                <w:szCs w:val="28"/>
              </w:rPr>
              <w:t xml:space="preserve">3. </w:t>
            </w:r>
            <w:r w:rsidRPr="0085428E">
              <w:rPr>
                <w:rFonts w:ascii="Times New Roman" w:hAnsi="Times New Roman"/>
                <w:i/>
                <w:sz w:val="28"/>
                <w:szCs w:val="28"/>
              </w:rPr>
              <w:t>Người thi hành công vụ được xem xét miễn, giảm trách nhiệm khi không có lỗi cố ý, đã tuân thủ quy trình, quy định và chủ động ngăn chặn, khắc phục hậu quả hoặc báo cáo kịp thời.</w:t>
            </w:r>
          </w:p>
          <w:p w:rsidR="002B349B" w:rsidRPr="0085428E" w:rsidRDefault="002B349B" w:rsidP="001676BC">
            <w:pPr>
              <w:tabs>
                <w:tab w:val="left" w:pos="988"/>
              </w:tabs>
              <w:spacing w:before="60"/>
              <w:jc w:val="both"/>
              <w:rPr>
                <w:rFonts w:ascii="Times New Roman" w:hAnsi="Times New Roman" w:cs="Times New Roman"/>
                <w:bCs/>
                <w:iCs/>
                <w:sz w:val="28"/>
                <w:szCs w:val="28"/>
                <w:lang w:val="vi-VN"/>
              </w:rPr>
            </w:pPr>
            <w:r w:rsidRPr="0085428E">
              <w:rPr>
                <w:rFonts w:ascii="Times New Roman" w:hAnsi="Times New Roman"/>
                <w:i/>
                <w:iCs/>
                <w:sz w:val="28"/>
                <w:szCs w:val="28"/>
              </w:rPr>
              <w:t xml:space="preserve">4. </w:t>
            </w:r>
            <w:r w:rsidRPr="0085428E">
              <w:rPr>
                <w:rFonts w:ascii="Times New Roman" w:hAnsi="Times New Roman"/>
                <w:i/>
                <w:sz w:val="28"/>
                <w:szCs w:val="28"/>
              </w:rPr>
              <w:t>Việc xem xét trách nhiệm thực hiện theo quy định của Đảng và quy định của pháp luật có liên quan quy định tại Điều này.</w:t>
            </w:r>
          </w:p>
        </w:tc>
        <w:tc>
          <w:tcPr>
            <w:tcW w:w="3398" w:type="dxa"/>
          </w:tcPr>
          <w:p w:rsidR="002B349B" w:rsidRPr="0085428E" w:rsidRDefault="002B349B" w:rsidP="001676BC">
            <w:pPr>
              <w:pStyle w:val="NormalWeb"/>
              <w:shd w:val="clear" w:color="auto" w:fill="FFFFFF"/>
              <w:spacing w:before="60" w:beforeAutospacing="0" w:after="0" w:afterAutospacing="0"/>
              <w:jc w:val="both"/>
              <w:rPr>
                <w:b/>
                <w:bCs/>
                <w:sz w:val="28"/>
                <w:szCs w:val="28"/>
              </w:rPr>
            </w:pPr>
          </w:p>
        </w:tc>
        <w:tc>
          <w:tcPr>
            <w:tcW w:w="3847" w:type="dxa"/>
          </w:tcPr>
          <w:p w:rsidR="002B349B" w:rsidRPr="0085428E" w:rsidRDefault="002B349B" w:rsidP="001676BC">
            <w:pPr>
              <w:spacing w:before="60"/>
              <w:jc w:val="both"/>
              <w:rPr>
                <w:rFonts w:ascii="Times New Roman" w:hAnsi="Times New Roman" w:cs="Times New Roman"/>
                <w:iCs/>
                <w:sz w:val="28"/>
                <w:szCs w:val="28"/>
              </w:rPr>
            </w:pPr>
          </w:p>
        </w:tc>
      </w:tr>
      <w:tr w:rsidR="00F80B2D" w:rsidRPr="0085428E" w:rsidTr="00AB107F">
        <w:tc>
          <w:tcPr>
            <w:tcW w:w="746" w:type="dxa"/>
          </w:tcPr>
          <w:p w:rsidR="002B349B" w:rsidRPr="0085428E" w:rsidRDefault="002B349B" w:rsidP="001676BC">
            <w:pPr>
              <w:spacing w:before="60"/>
              <w:jc w:val="center"/>
              <w:rPr>
                <w:rFonts w:ascii="Times New Roman" w:hAnsi="Times New Roman" w:cs="Times New Roman"/>
                <w:b/>
                <w:iCs/>
                <w:sz w:val="28"/>
                <w:szCs w:val="28"/>
                <w:lang w:val="vi-VN"/>
              </w:rPr>
            </w:pPr>
            <w:r w:rsidRPr="0085428E">
              <w:rPr>
                <w:rFonts w:ascii="Times New Roman" w:hAnsi="Times New Roman" w:cs="Times New Roman"/>
                <w:b/>
                <w:iCs/>
                <w:sz w:val="28"/>
                <w:szCs w:val="28"/>
                <w:lang w:val="vi-VN"/>
              </w:rPr>
              <w:t>XII</w:t>
            </w:r>
          </w:p>
        </w:tc>
        <w:tc>
          <w:tcPr>
            <w:tcW w:w="12716" w:type="dxa"/>
            <w:gridSpan w:val="4"/>
          </w:tcPr>
          <w:p w:rsidR="002B349B" w:rsidRPr="0085428E" w:rsidRDefault="002B349B" w:rsidP="001676BC">
            <w:pPr>
              <w:tabs>
                <w:tab w:val="left" w:pos="988"/>
              </w:tabs>
              <w:spacing w:before="60"/>
              <w:jc w:val="both"/>
              <w:rPr>
                <w:rFonts w:ascii="Times New Roman" w:hAnsi="Times New Roman" w:cs="Times New Roman"/>
                <w:sz w:val="28"/>
                <w:szCs w:val="28"/>
              </w:rPr>
            </w:pPr>
            <w:r w:rsidRPr="0085428E">
              <w:rPr>
                <w:rFonts w:ascii="Times New Roman" w:hAnsi="Times New Roman" w:cs="Times New Roman"/>
                <w:b/>
                <w:iCs/>
                <w:sz w:val="28"/>
                <w:szCs w:val="28"/>
              </w:rPr>
              <w:t>Điều kho</w:t>
            </w:r>
            <w:r w:rsidRPr="0085428E">
              <w:rPr>
                <w:rFonts w:ascii="Times New Roman" w:hAnsi="Times New Roman" w:cs="Times New Roman"/>
                <w:b/>
                <w:iCs/>
                <w:sz w:val="28"/>
                <w:szCs w:val="28"/>
                <w:lang w:val="vi-VN"/>
              </w:rPr>
              <w:t>ản chuyển tiếp</w:t>
            </w:r>
          </w:p>
        </w:tc>
      </w:tr>
      <w:tr w:rsidR="00F80B2D" w:rsidRPr="0085428E" w:rsidTr="00DC7307">
        <w:tc>
          <w:tcPr>
            <w:tcW w:w="746" w:type="dxa"/>
          </w:tcPr>
          <w:p w:rsidR="002B349B" w:rsidRPr="0085428E" w:rsidRDefault="002B349B" w:rsidP="001676BC">
            <w:pPr>
              <w:spacing w:before="60"/>
              <w:jc w:val="center"/>
              <w:rPr>
                <w:rFonts w:ascii="Times New Roman" w:hAnsi="Times New Roman" w:cs="Times New Roman"/>
                <w:iCs/>
                <w:sz w:val="28"/>
                <w:szCs w:val="28"/>
                <w:lang w:val="vi-VN"/>
              </w:rPr>
            </w:pPr>
          </w:p>
        </w:tc>
        <w:tc>
          <w:tcPr>
            <w:tcW w:w="2548" w:type="dxa"/>
          </w:tcPr>
          <w:p w:rsidR="002B349B" w:rsidRPr="0085428E" w:rsidRDefault="002B349B" w:rsidP="001676BC">
            <w:pPr>
              <w:spacing w:before="60"/>
              <w:jc w:val="both"/>
              <w:rPr>
                <w:rFonts w:ascii="Times New Roman" w:hAnsi="Times New Roman" w:cs="Times New Roman"/>
                <w:b/>
                <w:iCs/>
                <w:sz w:val="28"/>
                <w:szCs w:val="28"/>
                <w:lang w:val="vi-VN"/>
              </w:rPr>
            </w:pPr>
            <w:r w:rsidRPr="0085428E">
              <w:rPr>
                <w:rFonts w:ascii="Times New Roman" w:hAnsi="Times New Roman" w:cs="Times New Roman"/>
                <w:b/>
                <w:sz w:val="28"/>
                <w:szCs w:val="28"/>
                <w:lang w:val="vi-VN"/>
              </w:rPr>
              <w:t xml:space="preserve">Biện pháp thi hành </w:t>
            </w:r>
            <w:r w:rsidRPr="0085428E">
              <w:rPr>
                <w:rFonts w:ascii="Times New Roman" w:hAnsi="Times New Roman" w:cs="Times New Roman"/>
                <w:b/>
                <w:sz w:val="28"/>
                <w:szCs w:val="28"/>
              </w:rPr>
              <w:t xml:space="preserve"> Điều 9 của Luật THADS năm 2025</w:t>
            </w:r>
          </w:p>
        </w:tc>
        <w:tc>
          <w:tcPr>
            <w:tcW w:w="2923" w:type="dxa"/>
          </w:tcPr>
          <w:p w:rsidR="002B349B" w:rsidRPr="0085428E" w:rsidRDefault="002B349B" w:rsidP="001676BC">
            <w:pPr>
              <w:tabs>
                <w:tab w:val="left" w:pos="988"/>
              </w:tabs>
              <w:spacing w:before="60"/>
              <w:jc w:val="both"/>
              <w:outlineLvl w:val="0"/>
              <w:rPr>
                <w:rFonts w:ascii="Times New Roman" w:eastAsia="Times New Roman" w:hAnsi="Times New Roman" w:cs="Times New Roman"/>
                <w:i/>
                <w:sz w:val="28"/>
                <w:szCs w:val="28"/>
              </w:rPr>
            </w:pPr>
            <w:bookmarkStart w:id="40" w:name="_Toc224544188"/>
            <w:r w:rsidRPr="0085428E">
              <w:rPr>
                <w:rFonts w:ascii="Times New Roman" w:eastAsia="Times New Roman" w:hAnsi="Times New Roman" w:cs="Times New Roman"/>
                <w:b/>
                <w:bCs/>
                <w:i/>
                <w:sz w:val="28"/>
                <w:szCs w:val="28"/>
              </w:rPr>
              <w:t>Điều 34. Điều khoản chuyển tiếp (Điều mới)</w:t>
            </w:r>
            <w:bookmarkEnd w:id="40"/>
          </w:p>
          <w:p w:rsidR="002B349B" w:rsidRPr="0085428E" w:rsidRDefault="002B349B" w:rsidP="001676BC">
            <w:pPr>
              <w:spacing w:before="60"/>
              <w:jc w:val="both"/>
              <w:rPr>
                <w:rFonts w:ascii="Times New Roman" w:eastAsia="Times New Roman" w:hAnsi="Times New Roman"/>
                <w:i/>
                <w:sz w:val="28"/>
                <w:szCs w:val="28"/>
              </w:rPr>
            </w:pPr>
            <w:bookmarkStart w:id="41" w:name="_heading=h.8e2tib4dp8sz" w:colFirst="0" w:colLast="0"/>
            <w:bookmarkEnd w:id="41"/>
            <w:r w:rsidRPr="0085428E">
              <w:rPr>
                <w:rFonts w:ascii="Times New Roman" w:eastAsia="Times New Roman" w:hAnsi="Times New Roman"/>
                <w:i/>
                <w:sz w:val="28"/>
                <w:szCs w:val="28"/>
              </w:rPr>
              <w:t>1. Bãi bỏ ngạch Thư ký trung cấp thi hành án.</w:t>
            </w:r>
          </w:p>
          <w:p w:rsidR="002B349B" w:rsidRPr="0085428E" w:rsidRDefault="002B349B" w:rsidP="001676BC">
            <w:pPr>
              <w:spacing w:before="60"/>
              <w:jc w:val="both"/>
              <w:rPr>
                <w:rFonts w:ascii="Times New Roman" w:eastAsia="Times New Roman" w:hAnsi="Times New Roman"/>
                <w:i/>
                <w:sz w:val="28"/>
                <w:szCs w:val="28"/>
              </w:rPr>
            </w:pPr>
            <w:r w:rsidRPr="0085428E">
              <w:rPr>
                <w:rFonts w:ascii="Times New Roman" w:eastAsia="Times New Roman" w:hAnsi="Times New Roman"/>
                <w:i/>
                <w:sz w:val="28"/>
                <w:szCs w:val="28"/>
              </w:rPr>
              <w:t>2. Trường hợp công chức đang giữ ngạch Thư ký trung cấp thi hành án đáp ứng đủ tiêu chuẩn, điều kiện của vị trí việc làm Thư ký thi hành án và tương đương thì cơ quan sử dụng công chức thành lập hội đồng đánh giá và thực hiện việc thay đổi vị trí việc làm có ngạch công chức xếp theo thứ bậc về chuyên môn, nghiệp vụ cao hơn ngạch hiện giữ theo quy định của pháp luật về cán bộ, công chức.</w:t>
            </w:r>
          </w:p>
          <w:p w:rsidR="002B349B" w:rsidRPr="0085428E" w:rsidRDefault="002B349B" w:rsidP="001676BC">
            <w:pPr>
              <w:spacing w:before="60"/>
              <w:jc w:val="both"/>
              <w:rPr>
                <w:rFonts w:ascii="Times New Roman" w:eastAsia="Times New Roman" w:hAnsi="Times New Roman"/>
                <w:i/>
                <w:sz w:val="28"/>
                <w:szCs w:val="28"/>
              </w:rPr>
            </w:pPr>
            <w:r w:rsidRPr="0085428E">
              <w:rPr>
                <w:rFonts w:ascii="Times New Roman" w:eastAsia="Times New Roman" w:hAnsi="Times New Roman"/>
                <w:i/>
                <w:sz w:val="28"/>
                <w:szCs w:val="28"/>
              </w:rPr>
              <w:t xml:space="preserve">3. Trường hợp công chức đang giữ ngạch Thư ký trung cấp thi hành án chưa đáp ứng đủ tiêu chuẩn, điều kiện của vị trí việc làm Thư ký thi hành án và tương đương thì tiếp tục được </w:t>
            </w:r>
            <w:r w:rsidRPr="0085428E">
              <w:rPr>
                <w:rFonts w:ascii="Times New Roman" w:eastAsia="Times New Roman" w:hAnsi="Times New Roman"/>
                <w:spacing w:val="-2"/>
                <w:sz w:val="28"/>
                <w:szCs w:val="28"/>
              </w:rPr>
              <w:t>xếp lương hiện hưởng của công chức loại A0 bảng lương chuyên môn nghiệp vụ đối với cán bộ, công chức trong các cơ quan nhà nước</w:t>
            </w:r>
            <w:r w:rsidRPr="0085428E">
              <w:rPr>
                <w:rFonts w:ascii="Times New Roman" w:eastAsia="Times New Roman" w:hAnsi="Times New Roman"/>
                <w:i/>
                <w:sz w:val="28"/>
                <w:szCs w:val="28"/>
              </w:rPr>
              <w:t xml:space="preserve"> và mức phụ cấp trách nhiệm theo nghề của Thư ký thi hành án (20%) trong thời hạn 05 năm kể từ ngày Nghị định này có hiệu lực thi hành. Trong thời hạn này, công chức phải hoàn thiện tiêu chuẩn của vị trí việc làm Thư ký thi hành án và tương đương. Khi công chức đáp ứng đủ tiêu chuẩn, điều kiện của vị trí việc làm Thư ký thi hành án và tương đương được hội đồng do cơ quan sử dụng công chức đánh giá đạt yêu cầu, đủ điều kiện, thì thực hiện theo quy định tại khoản 2 Điều này. Trường hợp công chức không đáp ứng đủ tiêu chuẩn, điều kiện của ngạch công chức thì bố trí vào vị trí việc làm phù hợp với trình độ chuyên môn, nghiệp vụ hoặc thực hiện tinh giản biên chế theo quy định của pháp luật.</w:t>
            </w:r>
          </w:p>
          <w:p w:rsidR="002B349B" w:rsidRPr="0085428E" w:rsidRDefault="002B349B" w:rsidP="001676BC">
            <w:pPr>
              <w:spacing w:before="60"/>
              <w:jc w:val="both"/>
              <w:rPr>
                <w:rFonts w:ascii="Times New Roman" w:eastAsia="Times New Roman" w:hAnsi="Times New Roman"/>
                <w:i/>
                <w:sz w:val="28"/>
                <w:szCs w:val="28"/>
              </w:rPr>
            </w:pPr>
            <w:r w:rsidRPr="0085428E">
              <w:rPr>
                <w:rFonts w:ascii="Times New Roman" w:eastAsia="Times New Roman" w:hAnsi="Times New Roman"/>
                <w:i/>
                <w:sz w:val="28"/>
                <w:szCs w:val="28"/>
              </w:rPr>
              <w:t>4.  Phù hiệu, cấp hiệu của công chức và người làm công tác thi hành án dân sự đã được cấp trước ngày Nghị định này có hiệu lực thì tiếp tục được sử dụng trong hoạt động công vụ cho đến khi đến khi được trang cấp phù hiệu, cấp hiệu mới thay thế.</w:t>
            </w:r>
          </w:p>
          <w:p w:rsidR="002B349B" w:rsidRPr="0085428E" w:rsidRDefault="002B349B" w:rsidP="001676BC">
            <w:pPr>
              <w:spacing w:before="60"/>
              <w:jc w:val="both"/>
              <w:rPr>
                <w:rFonts w:ascii="Times New Roman" w:eastAsia="Times New Roman" w:hAnsi="Times New Roman"/>
                <w:i/>
                <w:sz w:val="28"/>
                <w:szCs w:val="28"/>
              </w:rPr>
            </w:pPr>
            <w:r w:rsidRPr="0085428E">
              <w:rPr>
                <w:rFonts w:ascii="Times New Roman" w:eastAsia="Times New Roman" w:hAnsi="Times New Roman"/>
                <w:i/>
                <w:sz w:val="28"/>
                <w:szCs w:val="28"/>
              </w:rPr>
              <w:t>5. Đối với các trường hợp công chức hệ thống Thi hành án dân sự đang thực hiện quy trình về công tác cán bộ trước ngày Nghị định này có hiệu lực thì tiếp tục thực hiện theo quy định hiện hành cho đến khi cơ quan, người có thẩm quyền ban hành quyết định về công tác cán bộ.</w:t>
            </w:r>
          </w:p>
        </w:tc>
        <w:tc>
          <w:tcPr>
            <w:tcW w:w="3398" w:type="dxa"/>
          </w:tcPr>
          <w:p w:rsidR="002B349B" w:rsidRPr="0085428E" w:rsidRDefault="002B349B" w:rsidP="001676BC">
            <w:pPr>
              <w:spacing w:before="60"/>
              <w:jc w:val="both"/>
              <w:rPr>
                <w:rFonts w:ascii="Times New Roman" w:hAnsi="Times New Roman" w:cs="Times New Roman"/>
                <w:iCs/>
                <w:sz w:val="28"/>
                <w:szCs w:val="28"/>
              </w:rPr>
            </w:pPr>
          </w:p>
        </w:tc>
        <w:tc>
          <w:tcPr>
            <w:tcW w:w="3847" w:type="dxa"/>
          </w:tcPr>
          <w:p w:rsidR="002B349B" w:rsidRPr="0085428E" w:rsidRDefault="002B349B" w:rsidP="001676BC">
            <w:pPr>
              <w:spacing w:before="60"/>
              <w:jc w:val="both"/>
              <w:rPr>
                <w:rFonts w:ascii="Times New Roman" w:hAnsi="Times New Roman" w:cs="Times New Roman"/>
                <w:iCs/>
                <w:sz w:val="28"/>
                <w:szCs w:val="28"/>
                <w:lang w:val="vi-VN"/>
              </w:rPr>
            </w:pPr>
            <w:r w:rsidRPr="0085428E">
              <w:rPr>
                <w:rFonts w:ascii="Times New Roman" w:hAnsi="Times New Roman" w:cs="Times New Roman"/>
                <w:sz w:val="28"/>
                <w:szCs w:val="28"/>
              </w:rPr>
              <w:t>Kế thừa Điều 71 Nghị định số 62/2015/NĐ-CP, dự thảo Nghị định đã quy định cải cách,</w:t>
            </w:r>
            <w:r w:rsidRPr="0085428E">
              <w:rPr>
                <w:rFonts w:ascii="Times New Roman" w:hAnsi="Times New Roman" w:cs="Times New Roman"/>
                <w:bCs/>
                <w:sz w:val="28"/>
                <w:szCs w:val="28"/>
              </w:rPr>
              <w:t xml:space="preserve"> bỏ các quy định liên quan đến việc bổ nhiệm, thi, xét nâng ngạch đối với ngạch "Thư ký trung cấp"</w:t>
            </w:r>
            <w:r w:rsidRPr="0085428E">
              <w:rPr>
                <w:rFonts w:ascii="Times New Roman" w:hAnsi="Times New Roman" w:cs="Times New Roman"/>
                <w:sz w:val="28"/>
                <w:szCs w:val="28"/>
              </w:rPr>
              <w:t xml:space="preserve"> thi hành án, chỉ giữ lại ngạch Thư ký thi hành án. Sự thay đổi này xuất phát từ yêu cầu chuẩn hóa cán bộ</w:t>
            </w:r>
            <w:r w:rsidRPr="0085428E">
              <w:rPr>
                <w:rFonts w:ascii="Times New Roman" w:hAnsi="Times New Roman" w:cs="Times New Roman"/>
                <w:sz w:val="28"/>
                <w:szCs w:val="28"/>
                <w:lang w:val="vi-VN"/>
              </w:rPr>
              <w:t>;</w:t>
            </w:r>
            <w:r w:rsidRPr="0085428E">
              <w:rPr>
                <w:rFonts w:ascii="Times New Roman" w:hAnsi="Times New Roman" w:cs="Times New Roman"/>
                <w:sz w:val="28"/>
                <w:szCs w:val="28"/>
              </w:rPr>
              <w:t xml:space="preserve"> phù hợp với xu thế cải cách chế độ công vụ và nâng cao chất lượng nguồn nhân lực. Đồng thời v</w:t>
            </w:r>
            <w:r w:rsidRPr="0085428E">
              <w:rPr>
                <w:rFonts w:ascii="Times New Roman" w:hAnsi="Times New Roman" w:cs="Times New Roman"/>
                <w:sz w:val="28"/>
                <w:szCs w:val="28"/>
                <w:lang w:val="vi-VN"/>
              </w:rPr>
              <w:t>ẫn bảo đảm quyền lợi của công chức</w:t>
            </w:r>
          </w:p>
        </w:tc>
      </w:tr>
      <w:tr w:rsidR="00F80B2D" w:rsidRPr="0085428E" w:rsidTr="00DC7307">
        <w:tc>
          <w:tcPr>
            <w:tcW w:w="746" w:type="dxa"/>
          </w:tcPr>
          <w:p w:rsidR="002B349B" w:rsidRPr="0085428E" w:rsidRDefault="002B349B" w:rsidP="001676BC">
            <w:pPr>
              <w:spacing w:before="60"/>
              <w:jc w:val="center"/>
              <w:rPr>
                <w:rFonts w:ascii="Times New Roman" w:hAnsi="Times New Roman" w:cs="Times New Roman"/>
                <w:iCs/>
                <w:sz w:val="28"/>
                <w:szCs w:val="28"/>
                <w:lang w:val="vi-VN"/>
              </w:rPr>
            </w:pPr>
          </w:p>
        </w:tc>
        <w:tc>
          <w:tcPr>
            <w:tcW w:w="2548" w:type="dxa"/>
          </w:tcPr>
          <w:p w:rsidR="002B349B" w:rsidRPr="0085428E" w:rsidRDefault="002B349B" w:rsidP="001676BC">
            <w:pPr>
              <w:spacing w:before="60"/>
              <w:jc w:val="both"/>
              <w:rPr>
                <w:rFonts w:ascii="Times New Roman" w:hAnsi="Times New Roman" w:cs="Times New Roman"/>
                <w:b/>
                <w:sz w:val="28"/>
                <w:szCs w:val="28"/>
                <w:lang w:val="vi-VN"/>
              </w:rPr>
            </w:pPr>
          </w:p>
        </w:tc>
        <w:tc>
          <w:tcPr>
            <w:tcW w:w="2923" w:type="dxa"/>
          </w:tcPr>
          <w:p w:rsidR="002B349B" w:rsidRPr="0085428E" w:rsidRDefault="002B349B" w:rsidP="001676BC">
            <w:pPr>
              <w:tabs>
                <w:tab w:val="left" w:pos="988"/>
              </w:tabs>
              <w:spacing w:before="60"/>
              <w:jc w:val="both"/>
              <w:outlineLvl w:val="0"/>
              <w:rPr>
                <w:rFonts w:ascii="Times New Roman" w:eastAsia="Times New Roman" w:hAnsi="Times New Roman" w:cs="Times New Roman"/>
                <w:b/>
                <w:bCs/>
                <w:i/>
                <w:sz w:val="28"/>
                <w:szCs w:val="28"/>
              </w:rPr>
            </w:pPr>
            <w:r w:rsidRPr="0085428E">
              <w:rPr>
                <w:rFonts w:ascii="Times New Roman" w:eastAsia="Times New Roman" w:hAnsi="Times New Roman" w:cs="Times New Roman"/>
                <w:b/>
                <w:bCs/>
                <w:i/>
                <w:sz w:val="28"/>
                <w:szCs w:val="28"/>
              </w:rPr>
              <w:t>Điều 35.</w:t>
            </w:r>
            <w:r w:rsidRPr="0085428E">
              <w:rPr>
                <w:rFonts w:ascii="Times New Roman" w:eastAsia="Times New Roman" w:hAnsi="Times New Roman" w:cs="Times New Roman"/>
                <w:b/>
                <w:bCs/>
                <w:i/>
                <w:sz w:val="28"/>
                <w:szCs w:val="28"/>
              </w:rPr>
              <w:tab/>
              <w:t>Hiệu lực thi hành</w:t>
            </w:r>
          </w:p>
          <w:p w:rsidR="002B349B" w:rsidRPr="0085428E" w:rsidRDefault="002B349B" w:rsidP="001676BC">
            <w:pPr>
              <w:widowControl w:val="0"/>
              <w:pBdr>
                <w:top w:val="nil"/>
                <w:left w:val="nil"/>
                <w:bottom w:val="nil"/>
                <w:right w:val="nil"/>
                <w:between w:val="nil"/>
              </w:pBdr>
              <w:tabs>
                <w:tab w:val="left" w:pos="988"/>
                <w:tab w:val="left" w:pos="1407"/>
              </w:tabs>
              <w:spacing w:before="60"/>
              <w:jc w:val="both"/>
              <w:rPr>
                <w:rFonts w:ascii="Times New Roman" w:eastAsia="Times New Roman" w:hAnsi="Times New Roman"/>
                <w:sz w:val="28"/>
                <w:szCs w:val="28"/>
              </w:rPr>
            </w:pPr>
            <w:r w:rsidRPr="0085428E">
              <w:rPr>
                <w:rFonts w:ascii="Times New Roman" w:eastAsia="Times New Roman" w:hAnsi="Times New Roman"/>
                <w:sz w:val="28"/>
                <w:szCs w:val="28"/>
              </w:rPr>
              <w:t>1. Nghị định này có hiệu lực thi hành từ ngày 01 tháng 7 năm 2026.</w:t>
            </w:r>
          </w:p>
          <w:p w:rsidR="002B349B" w:rsidRPr="0085428E" w:rsidRDefault="002B349B" w:rsidP="001676BC">
            <w:pPr>
              <w:tabs>
                <w:tab w:val="left" w:pos="988"/>
              </w:tabs>
              <w:spacing w:before="60"/>
              <w:jc w:val="both"/>
              <w:outlineLvl w:val="0"/>
              <w:rPr>
                <w:rFonts w:ascii="Times New Roman" w:eastAsia="Times New Roman" w:hAnsi="Times New Roman" w:cs="Times New Roman"/>
                <w:b/>
                <w:bCs/>
                <w:sz w:val="28"/>
                <w:szCs w:val="28"/>
              </w:rPr>
            </w:pPr>
            <w:r w:rsidRPr="0085428E">
              <w:rPr>
                <w:rFonts w:ascii="Times New Roman" w:eastAsia="Times New Roman" w:hAnsi="Times New Roman"/>
                <w:sz w:val="28"/>
                <w:szCs w:val="28"/>
              </w:rPr>
              <w:t>2. Bãi bỏ N</w:t>
            </w:r>
            <w:r w:rsidRPr="0085428E">
              <w:rPr>
                <w:rFonts w:ascii="Times New Roman" w:eastAsia="Times New Roman" w:hAnsi="Times New Roman"/>
                <w:spacing w:val="-2"/>
                <w:sz w:val="28"/>
                <w:szCs w:val="28"/>
              </w:rPr>
              <w:t xml:space="preserve">ghị định số 62/2015/NĐ-CP ngày 18 tháng 7 năm 2015 của Chính phủ quy định chi tiết và hướng dẫn thi hành một số điều của Luật Thi hành án dân sự; </w:t>
            </w:r>
            <w:r w:rsidRPr="0085428E">
              <w:rPr>
                <w:rFonts w:ascii="Times New Roman" w:eastAsia="Times New Roman" w:hAnsi="Times New Roman"/>
                <w:sz w:val="28"/>
                <w:szCs w:val="28"/>
              </w:rPr>
              <w:t>Nghị định số 33/2020/NĐ-CP ngày 17 tháng 3 năm 2020 của Chính phủ sửa đổi, bổ sung một số điều của Nghị định số 62/2015/NĐ-CP ngày 18 tháng 7 năm 2015 của Chính phủ quy định chi tiết và hướng dẫn thi hành một số điều của Luật Thi hành án dân sự; Nghị định số 152/2024/NĐ-CP ngày 15 tháng 11 năm 2024 của Chính phủ sửa đổi, bổ sung một số điều của Nghị định số 62/2015/NĐ-CP ngày 18 tháng 7 năm 2015 quy định chi tiết và hướng dẫn thi hành một số điều của Luật Thi hành án dân sự được sửa đổi, bổ sung một số điều theo Nghị định số 33/2020/NĐ-CP ngày 17 tháng 3 năm 2020 của Chính phủ.</w:t>
            </w:r>
          </w:p>
        </w:tc>
        <w:tc>
          <w:tcPr>
            <w:tcW w:w="3398" w:type="dxa"/>
          </w:tcPr>
          <w:p w:rsidR="002B349B" w:rsidRPr="0085428E" w:rsidRDefault="002B349B" w:rsidP="001676BC">
            <w:pPr>
              <w:spacing w:before="60"/>
              <w:jc w:val="both"/>
              <w:rPr>
                <w:rFonts w:ascii="Times New Roman" w:hAnsi="Times New Roman" w:cs="Times New Roman"/>
                <w:iCs/>
                <w:sz w:val="28"/>
                <w:szCs w:val="28"/>
              </w:rPr>
            </w:pPr>
          </w:p>
        </w:tc>
        <w:tc>
          <w:tcPr>
            <w:tcW w:w="3847" w:type="dxa"/>
          </w:tcPr>
          <w:p w:rsidR="002B349B" w:rsidRPr="0085428E" w:rsidRDefault="002B349B" w:rsidP="001676BC">
            <w:pPr>
              <w:spacing w:before="60"/>
              <w:jc w:val="both"/>
              <w:rPr>
                <w:rFonts w:ascii="Times New Roman" w:hAnsi="Times New Roman" w:cs="Times New Roman"/>
                <w:sz w:val="28"/>
                <w:szCs w:val="28"/>
              </w:rPr>
            </w:pPr>
          </w:p>
        </w:tc>
      </w:tr>
      <w:tr w:rsidR="00F80B2D" w:rsidRPr="00F80B2D" w:rsidTr="00DC7307">
        <w:tc>
          <w:tcPr>
            <w:tcW w:w="746" w:type="dxa"/>
          </w:tcPr>
          <w:p w:rsidR="002B349B" w:rsidRPr="0085428E" w:rsidRDefault="002B349B" w:rsidP="001676BC">
            <w:pPr>
              <w:spacing w:before="60"/>
              <w:jc w:val="center"/>
              <w:rPr>
                <w:rFonts w:ascii="Times New Roman" w:hAnsi="Times New Roman" w:cs="Times New Roman"/>
                <w:iCs/>
                <w:sz w:val="28"/>
                <w:szCs w:val="28"/>
                <w:lang w:val="vi-VN"/>
              </w:rPr>
            </w:pPr>
          </w:p>
        </w:tc>
        <w:tc>
          <w:tcPr>
            <w:tcW w:w="2548" w:type="dxa"/>
          </w:tcPr>
          <w:p w:rsidR="002B349B" w:rsidRPr="0085428E" w:rsidRDefault="002B349B" w:rsidP="001676BC">
            <w:pPr>
              <w:spacing w:before="60"/>
              <w:jc w:val="both"/>
              <w:rPr>
                <w:rFonts w:ascii="Times New Roman" w:hAnsi="Times New Roman" w:cs="Times New Roman"/>
                <w:b/>
                <w:sz w:val="28"/>
                <w:szCs w:val="28"/>
                <w:lang w:val="vi-VN"/>
              </w:rPr>
            </w:pPr>
          </w:p>
        </w:tc>
        <w:tc>
          <w:tcPr>
            <w:tcW w:w="2923" w:type="dxa"/>
          </w:tcPr>
          <w:p w:rsidR="002B349B" w:rsidRPr="0085428E" w:rsidRDefault="002B349B" w:rsidP="001676BC">
            <w:pPr>
              <w:tabs>
                <w:tab w:val="left" w:pos="988"/>
              </w:tabs>
              <w:spacing w:before="60"/>
              <w:jc w:val="both"/>
              <w:outlineLvl w:val="0"/>
              <w:rPr>
                <w:rFonts w:ascii="Times New Roman" w:eastAsia="Times New Roman" w:hAnsi="Times New Roman" w:cs="Times New Roman"/>
                <w:b/>
                <w:bCs/>
                <w:sz w:val="28"/>
                <w:szCs w:val="28"/>
              </w:rPr>
            </w:pPr>
            <w:r w:rsidRPr="0085428E">
              <w:rPr>
                <w:rFonts w:ascii="Times New Roman" w:eastAsia="Times New Roman" w:hAnsi="Times New Roman" w:cs="Times New Roman"/>
                <w:b/>
                <w:bCs/>
                <w:i/>
                <w:sz w:val="28"/>
                <w:szCs w:val="28"/>
              </w:rPr>
              <w:t>Điều 36.</w:t>
            </w:r>
            <w:r w:rsidRPr="0085428E">
              <w:rPr>
                <w:rFonts w:ascii="Times New Roman" w:eastAsia="Times New Roman" w:hAnsi="Times New Roman" w:cs="Times New Roman"/>
                <w:b/>
                <w:bCs/>
                <w:i/>
                <w:sz w:val="28"/>
                <w:szCs w:val="28"/>
              </w:rPr>
              <w:tab/>
              <w:t>Trách nhiệm thi hành và hướng dẫn thi hành</w:t>
            </w:r>
          </w:p>
          <w:p w:rsidR="002B349B" w:rsidRPr="0085428E" w:rsidRDefault="002B349B" w:rsidP="001676BC">
            <w:pPr>
              <w:widowControl w:val="0"/>
              <w:pBdr>
                <w:top w:val="nil"/>
                <w:left w:val="nil"/>
                <w:bottom w:val="nil"/>
                <w:right w:val="nil"/>
                <w:between w:val="nil"/>
              </w:pBdr>
              <w:tabs>
                <w:tab w:val="left" w:pos="988"/>
                <w:tab w:val="left" w:pos="1407"/>
              </w:tabs>
              <w:spacing w:before="60"/>
              <w:jc w:val="both"/>
              <w:rPr>
                <w:rFonts w:ascii="Times New Roman" w:eastAsia="Times New Roman" w:hAnsi="Times New Roman"/>
                <w:iCs/>
                <w:sz w:val="28"/>
                <w:szCs w:val="28"/>
              </w:rPr>
            </w:pPr>
            <w:r w:rsidRPr="0085428E">
              <w:rPr>
                <w:rFonts w:ascii="Times New Roman" w:eastAsia="Times New Roman" w:hAnsi="Times New Roman"/>
                <w:iCs/>
                <w:sz w:val="28"/>
                <w:szCs w:val="28"/>
              </w:rPr>
              <w:t>1. Các Bộ trưởng, Thủ trưởng cơ quan ngang Bộ, Thủ trưởng các cơ quan thuộc Chính phủ, Chủ tịch Ủy ban nhân dân tỉnh, thành phố chịu trách nhiệm thi hành Nghị định này.</w:t>
            </w:r>
          </w:p>
          <w:p w:rsidR="002B349B" w:rsidRPr="00F80B2D" w:rsidRDefault="002B349B" w:rsidP="001676BC">
            <w:pPr>
              <w:widowControl w:val="0"/>
              <w:pBdr>
                <w:top w:val="nil"/>
                <w:left w:val="nil"/>
                <w:bottom w:val="nil"/>
                <w:right w:val="nil"/>
                <w:between w:val="nil"/>
              </w:pBdr>
              <w:tabs>
                <w:tab w:val="left" w:pos="988"/>
                <w:tab w:val="left" w:pos="1407"/>
              </w:tabs>
              <w:spacing w:before="60"/>
              <w:jc w:val="both"/>
              <w:rPr>
                <w:rFonts w:ascii="Times New Roman" w:eastAsia="Times New Roman" w:hAnsi="Times New Roman"/>
                <w:sz w:val="28"/>
                <w:szCs w:val="28"/>
              </w:rPr>
            </w:pPr>
            <w:r w:rsidRPr="0085428E">
              <w:rPr>
                <w:rFonts w:ascii="Times New Roman" w:eastAsia="Times New Roman" w:hAnsi="Times New Roman"/>
                <w:iCs/>
                <w:sz w:val="28"/>
                <w:szCs w:val="28"/>
              </w:rPr>
              <w:t>2. Bộ trưởng Bộ Tư pháp trong phạm vi nhiệm vụ, quyền hạn được giao phối hợp với các Bộ, ngành có liên quan quy định chi tiết thi hành các điều, khoản được giao và những nội dung cần thiết khác của Nghị định này để đáp ứng yêu cầu quản lý nhà nước về công tác thi hành án dân sự./.</w:t>
            </w:r>
          </w:p>
        </w:tc>
        <w:tc>
          <w:tcPr>
            <w:tcW w:w="3398" w:type="dxa"/>
          </w:tcPr>
          <w:p w:rsidR="002B349B" w:rsidRPr="00F80B2D" w:rsidRDefault="002B349B" w:rsidP="001676BC">
            <w:pPr>
              <w:spacing w:before="60"/>
              <w:jc w:val="both"/>
              <w:rPr>
                <w:rFonts w:ascii="Times New Roman" w:hAnsi="Times New Roman" w:cs="Times New Roman"/>
                <w:iCs/>
                <w:sz w:val="28"/>
                <w:szCs w:val="28"/>
              </w:rPr>
            </w:pPr>
          </w:p>
        </w:tc>
        <w:tc>
          <w:tcPr>
            <w:tcW w:w="3847" w:type="dxa"/>
          </w:tcPr>
          <w:p w:rsidR="002B349B" w:rsidRPr="00F80B2D" w:rsidRDefault="002B349B" w:rsidP="001676BC">
            <w:pPr>
              <w:spacing w:before="60"/>
              <w:jc w:val="both"/>
              <w:rPr>
                <w:rFonts w:ascii="Times New Roman" w:hAnsi="Times New Roman" w:cs="Times New Roman"/>
                <w:sz w:val="28"/>
                <w:szCs w:val="28"/>
              </w:rPr>
            </w:pPr>
          </w:p>
        </w:tc>
      </w:tr>
    </w:tbl>
    <w:p w:rsidR="00BD2311" w:rsidRPr="00F80B2D" w:rsidRDefault="00BD2311" w:rsidP="001676BC">
      <w:pPr>
        <w:spacing w:before="60" w:after="0" w:line="240" w:lineRule="auto"/>
        <w:rPr>
          <w:rFonts w:ascii="Times New Roman" w:hAnsi="Times New Roman" w:cs="Times New Roman"/>
        </w:rPr>
      </w:pPr>
    </w:p>
    <w:sectPr w:rsidR="00BD2311" w:rsidRPr="00F80B2D" w:rsidSect="00B951C3">
      <w:pgSz w:w="15840" w:h="12240" w:orient="landscape"/>
      <w:pgMar w:top="851" w:right="1440" w:bottom="709"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imes New Roman Italic">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03D2505"/>
    <w:multiLevelType w:val="multilevel"/>
    <w:tmpl w:val="BADE6BAA"/>
    <w:lvl w:ilvl="0">
      <w:start w:val="1"/>
      <w:numFmt w:val="decimal"/>
      <w:lvlText w:val="Điều %1."/>
      <w:lvlJc w:val="left"/>
      <w:pPr>
        <w:ind w:left="5747" w:hanging="360"/>
      </w:pPr>
      <w:rPr>
        <w:rFonts w:ascii="Times New Roman" w:eastAsia="Times New Roman" w:hAnsi="Times New Roman" w:cs="Times New Roman"/>
        <w:b/>
        <w:bCs/>
        <w:i w:val="0"/>
        <w:iCs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4"/>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68BF"/>
    <w:rsid w:val="00020C23"/>
    <w:rsid w:val="00032FF7"/>
    <w:rsid w:val="000733FF"/>
    <w:rsid w:val="000A1B1D"/>
    <w:rsid w:val="000A6DB3"/>
    <w:rsid w:val="000D6575"/>
    <w:rsid w:val="0010644F"/>
    <w:rsid w:val="00113EB8"/>
    <w:rsid w:val="001676BC"/>
    <w:rsid w:val="00167D57"/>
    <w:rsid w:val="00183ED8"/>
    <w:rsid w:val="001D046B"/>
    <w:rsid w:val="00236E98"/>
    <w:rsid w:val="002437B1"/>
    <w:rsid w:val="00263634"/>
    <w:rsid w:val="00265A5B"/>
    <w:rsid w:val="00291840"/>
    <w:rsid w:val="002B349B"/>
    <w:rsid w:val="00313688"/>
    <w:rsid w:val="00326729"/>
    <w:rsid w:val="003C2A4A"/>
    <w:rsid w:val="003C657E"/>
    <w:rsid w:val="003E6CE1"/>
    <w:rsid w:val="003F1D77"/>
    <w:rsid w:val="003F35B5"/>
    <w:rsid w:val="003F5225"/>
    <w:rsid w:val="00402EA2"/>
    <w:rsid w:val="00425FFC"/>
    <w:rsid w:val="0042655C"/>
    <w:rsid w:val="004619BC"/>
    <w:rsid w:val="004F6CDC"/>
    <w:rsid w:val="00512618"/>
    <w:rsid w:val="00523F56"/>
    <w:rsid w:val="00524B7C"/>
    <w:rsid w:val="0056440B"/>
    <w:rsid w:val="00573703"/>
    <w:rsid w:val="005C0EBA"/>
    <w:rsid w:val="005D2D56"/>
    <w:rsid w:val="005D3241"/>
    <w:rsid w:val="005F4165"/>
    <w:rsid w:val="00645701"/>
    <w:rsid w:val="006602FC"/>
    <w:rsid w:val="006629CA"/>
    <w:rsid w:val="006C5C98"/>
    <w:rsid w:val="006C6326"/>
    <w:rsid w:val="007B22F3"/>
    <w:rsid w:val="007E5DCA"/>
    <w:rsid w:val="00801CF2"/>
    <w:rsid w:val="008365F0"/>
    <w:rsid w:val="0085428E"/>
    <w:rsid w:val="008B6B87"/>
    <w:rsid w:val="008C75B8"/>
    <w:rsid w:val="008D69A4"/>
    <w:rsid w:val="008E6215"/>
    <w:rsid w:val="00914508"/>
    <w:rsid w:val="0096033A"/>
    <w:rsid w:val="00980769"/>
    <w:rsid w:val="00A05ACF"/>
    <w:rsid w:val="00A07D53"/>
    <w:rsid w:val="00A168BF"/>
    <w:rsid w:val="00A2535C"/>
    <w:rsid w:val="00A27442"/>
    <w:rsid w:val="00A51E2A"/>
    <w:rsid w:val="00A52D9C"/>
    <w:rsid w:val="00A6043C"/>
    <w:rsid w:val="00AB107F"/>
    <w:rsid w:val="00B30D0E"/>
    <w:rsid w:val="00B8258C"/>
    <w:rsid w:val="00B951C3"/>
    <w:rsid w:val="00BC34E8"/>
    <w:rsid w:val="00BD2311"/>
    <w:rsid w:val="00C06F1C"/>
    <w:rsid w:val="00C351A8"/>
    <w:rsid w:val="00D03213"/>
    <w:rsid w:val="00D114CF"/>
    <w:rsid w:val="00D529F0"/>
    <w:rsid w:val="00D54CD6"/>
    <w:rsid w:val="00D76C3D"/>
    <w:rsid w:val="00D921A6"/>
    <w:rsid w:val="00DA6B6E"/>
    <w:rsid w:val="00DC674A"/>
    <w:rsid w:val="00DC7307"/>
    <w:rsid w:val="00DD0462"/>
    <w:rsid w:val="00F03A89"/>
    <w:rsid w:val="00F10DCD"/>
    <w:rsid w:val="00F210AA"/>
    <w:rsid w:val="00F66DC1"/>
    <w:rsid w:val="00F80B2D"/>
    <w:rsid w:val="00F969BC"/>
    <w:rsid w:val="00FE13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BFE40B"/>
  <w15:chartTrackingRefBased/>
  <w15:docId w15:val="{DEE39223-8217-462A-BEE0-DA35043E07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autoRedefine/>
    <w:uiPriority w:val="9"/>
    <w:unhideWhenUsed/>
    <w:qFormat/>
    <w:rsid w:val="008E6215"/>
    <w:pPr>
      <w:keepNext/>
      <w:keepLines/>
      <w:spacing w:after="0" w:line="240" w:lineRule="auto"/>
      <w:contextualSpacing/>
      <w:jc w:val="both"/>
      <w:outlineLvl w:val="1"/>
    </w:pPr>
    <w:rPr>
      <w:rFonts w:ascii="Times New Roman" w:eastAsiaTheme="majorEastAsia" w:hAnsi="Times New Roman" w:cs="Times New Roman"/>
      <w:b/>
      <w:iCs/>
      <w:sz w:val="28"/>
      <w:szCs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168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webb"/>
    <w:basedOn w:val="Normal"/>
    <w:link w:val="NormalWebChar"/>
    <w:uiPriority w:val="99"/>
    <w:qFormat/>
    <w:rsid w:val="00A168B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aliases w:val="webb Char"/>
    <w:link w:val="NormalWeb"/>
    <w:uiPriority w:val="99"/>
    <w:locked/>
    <w:rsid w:val="00A168BF"/>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8E6215"/>
    <w:rPr>
      <w:rFonts w:ascii="Times New Roman" w:eastAsiaTheme="majorEastAsia" w:hAnsi="Times New Roman" w:cs="Times New Roman"/>
      <w:b/>
      <w:iCs/>
      <w:sz w:val="28"/>
      <w:szCs w:val="28"/>
      <w:lang w:val="vi-VN"/>
    </w:rPr>
  </w:style>
  <w:style w:type="paragraph" w:styleId="ListParagraph">
    <w:name w:val="List Paragraph"/>
    <w:basedOn w:val="Normal"/>
    <w:uiPriority w:val="34"/>
    <w:qFormat/>
    <w:rsid w:val="00236E98"/>
    <w:pPr>
      <w:spacing w:after="200" w:line="276" w:lineRule="auto"/>
      <w:ind w:left="720"/>
      <w:contextualSpacing/>
    </w:pPr>
    <w:rPr>
      <w:rFonts w:ascii="Calibri" w:eastAsia="Calibri" w:hAnsi="Calibri" w:cs="Times New Roman"/>
    </w:rPr>
  </w:style>
  <w:style w:type="character" w:styleId="Hyperlink">
    <w:name w:val="Hyperlink"/>
    <w:basedOn w:val="DefaultParagraphFont"/>
    <w:uiPriority w:val="99"/>
    <w:semiHidden/>
    <w:unhideWhenUsed/>
    <w:rsid w:val="00B8258C"/>
    <w:rPr>
      <w:color w:val="0000FF"/>
      <w:u w:val="single"/>
    </w:rPr>
  </w:style>
  <w:style w:type="paragraph" w:styleId="BalloonText">
    <w:name w:val="Balloon Text"/>
    <w:basedOn w:val="Normal"/>
    <w:link w:val="BalloonTextChar"/>
    <w:uiPriority w:val="99"/>
    <w:semiHidden/>
    <w:unhideWhenUsed/>
    <w:rsid w:val="0085428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5428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4599308">
      <w:bodyDiv w:val="1"/>
      <w:marLeft w:val="0"/>
      <w:marRight w:val="0"/>
      <w:marTop w:val="0"/>
      <w:marBottom w:val="0"/>
      <w:divBdr>
        <w:top w:val="none" w:sz="0" w:space="0" w:color="auto"/>
        <w:left w:val="none" w:sz="0" w:space="0" w:color="auto"/>
        <w:bottom w:val="none" w:sz="0" w:space="0" w:color="auto"/>
        <w:right w:val="none" w:sz="0" w:space="0" w:color="auto"/>
      </w:divBdr>
    </w:div>
    <w:div w:id="655453505">
      <w:bodyDiv w:val="1"/>
      <w:marLeft w:val="0"/>
      <w:marRight w:val="0"/>
      <w:marTop w:val="0"/>
      <w:marBottom w:val="0"/>
      <w:divBdr>
        <w:top w:val="none" w:sz="0" w:space="0" w:color="auto"/>
        <w:left w:val="none" w:sz="0" w:space="0" w:color="auto"/>
        <w:bottom w:val="none" w:sz="0" w:space="0" w:color="auto"/>
        <w:right w:val="none" w:sz="0" w:space="0" w:color="auto"/>
      </w:divBdr>
    </w:div>
    <w:div w:id="1050618730">
      <w:bodyDiv w:val="1"/>
      <w:marLeft w:val="0"/>
      <w:marRight w:val="0"/>
      <w:marTop w:val="0"/>
      <w:marBottom w:val="0"/>
      <w:divBdr>
        <w:top w:val="none" w:sz="0" w:space="0" w:color="auto"/>
        <w:left w:val="none" w:sz="0" w:space="0" w:color="auto"/>
        <w:bottom w:val="none" w:sz="0" w:space="0" w:color="auto"/>
        <w:right w:val="none" w:sz="0" w:space="0" w:color="auto"/>
      </w:divBdr>
    </w:div>
    <w:div w:id="1276785852">
      <w:bodyDiv w:val="1"/>
      <w:marLeft w:val="0"/>
      <w:marRight w:val="0"/>
      <w:marTop w:val="0"/>
      <w:marBottom w:val="0"/>
      <w:divBdr>
        <w:top w:val="none" w:sz="0" w:space="0" w:color="auto"/>
        <w:left w:val="none" w:sz="0" w:space="0" w:color="auto"/>
        <w:bottom w:val="none" w:sz="0" w:space="0" w:color="auto"/>
        <w:right w:val="none" w:sz="0" w:space="0" w:color="auto"/>
      </w:divBdr>
    </w:div>
    <w:div w:id="1442144035">
      <w:bodyDiv w:val="1"/>
      <w:marLeft w:val="0"/>
      <w:marRight w:val="0"/>
      <w:marTop w:val="0"/>
      <w:marBottom w:val="0"/>
      <w:divBdr>
        <w:top w:val="none" w:sz="0" w:space="0" w:color="auto"/>
        <w:left w:val="none" w:sz="0" w:space="0" w:color="auto"/>
        <w:bottom w:val="none" w:sz="0" w:space="0" w:color="auto"/>
        <w:right w:val="none" w:sz="0" w:space="0" w:color="auto"/>
      </w:divBdr>
    </w:div>
    <w:div w:id="1747916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Thu-tuc-To-tung/Van-ban-hop-nhat-6994-VBHN-BTP-2024-Nghi-dinh-huong-dan-Luat-Thi-hanh-an-dan-su-634276.aspx" TargetMode="External"/><Relationship Id="rId3" Type="http://schemas.openxmlformats.org/officeDocument/2006/relationships/settings" Target="settings.xml"/><Relationship Id="rId7" Type="http://schemas.openxmlformats.org/officeDocument/2006/relationships/hyperlink" Target="https://thuvienphapluat.vn/van-ban/Thu-tuc-To-tung/Van-ban-hop-nhat-6994-VBHN-BTP-2024-Nghi-dinh-huong-dan-Luat-Thi-hanh-an-dan-su-634276.asp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thuvienphapluat.vn/van-ban/Thu-tuc-To-tung/Van-ban-hop-nhat-6994-VBHN-BTP-2024-Nghi-dinh-huong-dan-Luat-Thi-hanh-an-dan-su-634276.aspx" TargetMode="External"/><Relationship Id="rId11" Type="http://schemas.openxmlformats.org/officeDocument/2006/relationships/theme" Target="theme/theme1.xml"/><Relationship Id="rId5" Type="http://schemas.openxmlformats.org/officeDocument/2006/relationships/hyperlink" Target="https://thuvienphapluat.vn/van-ban/Thu-tuc-To-tung/Van-ban-hop-nhat-6994-VBHN-BTP-2024-Nghi-dinh-huong-dan-Luat-Thi-hanh-an-dan-su-634276.aspx"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thuvienphapluat.vn/van-ban/Thu-tuc-To-tung/Van-ban-hop-nhat-6994-VBHN-BTP-2024-Nghi-dinh-huong-dan-Luat-Thi-hanh-an-dan-su-634276.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219</TotalTime>
  <Pages>82</Pages>
  <Words>14031</Words>
  <Characters>79983</Characters>
  <Application>Microsoft Office Word</Application>
  <DocSecurity>0</DocSecurity>
  <Lines>666</Lines>
  <Paragraphs>187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Loi TCTHADS</cp:lastModifiedBy>
  <cp:revision>92</cp:revision>
  <cp:lastPrinted>2026-03-25T14:40:00Z</cp:lastPrinted>
  <dcterms:created xsi:type="dcterms:W3CDTF">2026-03-18T01:45:00Z</dcterms:created>
  <dcterms:modified xsi:type="dcterms:W3CDTF">2026-03-25T14:40:00Z</dcterms:modified>
</cp:coreProperties>
</file>